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37" w:rsidRPr="00AA7A37" w:rsidRDefault="004D50EE" w:rsidP="00AA7A37">
      <w:pPr>
        <w:rPr>
          <w:b/>
        </w:rPr>
      </w:pPr>
      <w:r w:rsidRPr="00992952">
        <w:rPr>
          <w:b/>
        </w:rPr>
        <w:t xml:space="preserve">Lampiran </w:t>
      </w:r>
      <w:r>
        <w:rPr>
          <w:b/>
        </w:rPr>
        <w:t>1</w:t>
      </w:r>
      <w:r w:rsidRPr="00992952">
        <w:rPr>
          <w:b/>
        </w:rPr>
        <w:t>. S</w:t>
      </w:r>
      <w:r>
        <w:rPr>
          <w:b/>
        </w:rPr>
        <w:t>ilabus</w:t>
      </w:r>
      <w:r w:rsidR="00AA7A37">
        <w:rPr>
          <w:b/>
          <w:lang w:val="en-US"/>
        </w:rPr>
        <w:tab/>
      </w:r>
      <w:r w:rsidR="00AA7A37">
        <w:rPr>
          <w:b/>
          <w:lang w:val="en-US"/>
        </w:rPr>
        <w:tab/>
      </w:r>
      <w:r w:rsidR="00AA7A37">
        <w:rPr>
          <w:b/>
          <w:lang w:val="en-US"/>
        </w:rPr>
        <w:tab/>
      </w:r>
      <w:r w:rsidR="00AA7A37">
        <w:rPr>
          <w:b/>
          <w:lang w:val="en-US"/>
        </w:rPr>
        <w:tab/>
      </w:r>
      <w:r w:rsidR="00AA7A37">
        <w:rPr>
          <w:b/>
          <w:lang w:val="en-US"/>
        </w:rPr>
        <w:tab/>
      </w:r>
      <w:r w:rsidR="00AA7A37">
        <w:rPr>
          <w:b/>
          <w:lang w:val="en-US"/>
        </w:rPr>
        <w:tab/>
      </w:r>
      <w:r w:rsidR="00AA7A37">
        <w:rPr>
          <w:b/>
          <w:lang w:val="en-US"/>
        </w:rPr>
        <w:tab/>
      </w:r>
      <w:r w:rsidR="00AA7A37" w:rsidRPr="00AA7A37">
        <w:rPr>
          <w:rFonts w:ascii="Calibri" w:eastAsia="Times New Roman" w:hAnsi="Calibri" w:cs="Calibri"/>
          <w:b/>
          <w:sz w:val="32"/>
          <w:szCs w:val="32"/>
        </w:rPr>
        <w:t>SILABUS</w:t>
      </w:r>
    </w:p>
    <w:p w:rsidR="00AA7A37" w:rsidRPr="00B4394A" w:rsidRDefault="00AA7A37" w:rsidP="00AA7A37">
      <w:pPr>
        <w:spacing w:line="240" w:lineRule="auto"/>
        <w:rPr>
          <w:rFonts w:ascii="Calibri" w:eastAsia="Times New Roman" w:hAnsi="Calibri" w:cs="Calibri"/>
          <w:szCs w:val="24"/>
        </w:rPr>
      </w:pPr>
      <w:proofErr w:type="spellStart"/>
      <w:r w:rsidRPr="00AA7A37">
        <w:rPr>
          <w:rFonts w:ascii="Calibri" w:eastAsia="Times New Roman" w:hAnsi="Calibri" w:cs="Calibri"/>
          <w:szCs w:val="24"/>
          <w:lang w:val="en-US"/>
        </w:rPr>
        <w:t>Nama</w:t>
      </w:r>
      <w:proofErr w:type="spellEnd"/>
      <w:r w:rsidRPr="00AA7A37">
        <w:rPr>
          <w:rFonts w:ascii="Calibri" w:eastAsia="Times New Roman" w:hAnsi="Calibri" w:cs="Calibri"/>
          <w:szCs w:val="24"/>
          <w:lang w:val="en-US"/>
        </w:rPr>
        <w:t xml:space="preserve"> SMA/M</w:t>
      </w:r>
      <w:r w:rsidRPr="00AA7A37">
        <w:rPr>
          <w:rFonts w:ascii="Calibri" w:eastAsia="Times New Roman" w:hAnsi="Calibri" w:cs="Calibri"/>
          <w:szCs w:val="24"/>
        </w:rPr>
        <w:t>A</w:t>
      </w:r>
      <w:r w:rsidRPr="00AA7A37">
        <w:rPr>
          <w:rFonts w:ascii="Calibri" w:eastAsia="Times New Roman" w:hAnsi="Calibri" w:cs="Calibri"/>
          <w:szCs w:val="24"/>
        </w:rPr>
        <w:tab/>
      </w:r>
      <w:r w:rsidRPr="00AA7A37">
        <w:rPr>
          <w:rFonts w:ascii="Calibri" w:eastAsia="Times New Roman" w:hAnsi="Calibri" w:cs="Calibri"/>
          <w:szCs w:val="24"/>
          <w:lang w:val="en-US"/>
        </w:rPr>
        <w:t xml:space="preserve">: </w:t>
      </w:r>
      <w:r w:rsidRPr="00AA7A37">
        <w:rPr>
          <w:rFonts w:ascii="Calibri" w:eastAsia="Times New Roman" w:hAnsi="Calibri" w:cs="Calibri"/>
          <w:szCs w:val="24"/>
        </w:rPr>
        <w:t xml:space="preserve"> </w:t>
      </w:r>
      <w:r w:rsidR="00B4394A">
        <w:rPr>
          <w:rFonts w:ascii="Calibri" w:eastAsia="Times New Roman" w:hAnsi="Calibri" w:cs="Calibri"/>
          <w:szCs w:val="24"/>
          <w:lang w:val="en-US"/>
        </w:rPr>
        <w:t xml:space="preserve">MAN 1 </w:t>
      </w:r>
      <w:r w:rsidR="00B4394A">
        <w:rPr>
          <w:rFonts w:ascii="Calibri" w:eastAsia="Times New Roman" w:hAnsi="Calibri" w:cs="Calibri"/>
          <w:szCs w:val="24"/>
        </w:rPr>
        <w:t>AMUNTAI</w:t>
      </w:r>
    </w:p>
    <w:p w:rsidR="00AA7A37" w:rsidRPr="00AA7A37" w:rsidRDefault="00AA7A37" w:rsidP="00AA7A37">
      <w:pPr>
        <w:spacing w:line="240" w:lineRule="auto"/>
        <w:rPr>
          <w:rFonts w:ascii="Calibri" w:eastAsia="Times New Roman" w:hAnsi="Calibri" w:cs="Calibri"/>
          <w:szCs w:val="24"/>
          <w:lang w:val="en-US"/>
        </w:rPr>
      </w:pPr>
      <w:r w:rsidRPr="00AA7A37">
        <w:rPr>
          <w:rFonts w:ascii="Calibri" w:eastAsia="Times New Roman" w:hAnsi="Calibri" w:cs="Calibri"/>
          <w:szCs w:val="24"/>
          <w:lang w:val="en-US"/>
        </w:rPr>
        <w:t xml:space="preserve">Mata </w:t>
      </w:r>
      <w:proofErr w:type="spellStart"/>
      <w:r w:rsidRPr="00AA7A37">
        <w:rPr>
          <w:rFonts w:ascii="Calibri" w:eastAsia="Times New Roman" w:hAnsi="Calibri" w:cs="Calibri"/>
          <w:szCs w:val="24"/>
          <w:lang w:val="en-US"/>
        </w:rPr>
        <w:t>Pelajaran</w:t>
      </w:r>
      <w:proofErr w:type="spellEnd"/>
      <w:r w:rsidRPr="00AA7A37">
        <w:rPr>
          <w:rFonts w:ascii="Calibri" w:eastAsia="Times New Roman" w:hAnsi="Calibri" w:cs="Calibri"/>
          <w:szCs w:val="24"/>
        </w:rPr>
        <w:tab/>
      </w:r>
      <w:r w:rsidRPr="00AA7A37">
        <w:rPr>
          <w:rFonts w:ascii="Calibri" w:eastAsia="Times New Roman" w:hAnsi="Calibri" w:cs="Calibri"/>
          <w:szCs w:val="24"/>
          <w:lang w:val="en-US"/>
        </w:rPr>
        <w:t xml:space="preserve">: </w:t>
      </w:r>
      <w:r w:rsidRPr="00AA7A37">
        <w:rPr>
          <w:rFonts w:ascii="Calibri" w:eastAsia="Times New Roman" w:hAnsi="Calibri" w:cs="Calibri"/>
          <w:szCs w:val="24"/>
        </w:rPr>
        <w:t xml:space="preserve"> </w:t>
      </w:r>
      <w:r w:rsidRPr="00AA7A37">
        <w:rPr>
          <w:rFonts w:ascii="Calibri" w:eastAsia="Times New Roman" w:hAnsi="Calibri" w:cs="Calibri"/>
          <w:szCs w:val="24"/>
          <w:lang w:val="en-US"/>
        </w:rPr>
        <w:t>IPA Kimia</w:t>
      </w:r>
    </w:p>
    <w:p w:rsidR="00AA7A37" w:rsidRPr="00AA7A37" w:rsidRDefault="00AA7A37" w:rsidP="00AA7A37">
      <w:pPr>
        <w:spacing w:line="240" w:lineRule="auto"/>
        <w:rPr>
          <w:rFonts w:ascii="Calibri" w:eastAsia="Times New Roman" w:hAnsi="Calibri" w:cs="Calibri"/>
          <w:szCs w:val="24"/>
        </w:rPr>
      </w:pPr>
      <w:proofErr w:type="spellStart"/>
      <w:r w:rsidRPr="00AA7A37">
        <w:rPr>
          <w:rFonts w:ascii="Calibri" w:eastAsia="Times New Roman" w:hAnsi="Calibri" w:cs="Calibri"/>
          <w:szCs w:val="24"/>
          <w:lang w:val="en-US"/>
        </w:rPr>
        <w:t>Kelas</w:t>
      </w:r>
      <w:proofErr w:type="spellEnd"/>
      <w:r w:rsidRPr="00AA7A37">
        <w:rPr>
          <w:rFonts w:ascii="Calibri" w:eastAsia="Times New Roman" w:hAnsi="Calibri" w:cs="Calibri"/>
          <w:szCs w:val="24"/>
          <w:lang w:val="en-US"/>
        </w:rPr>
        <w:t>/Semester</w:t>
      </w:r>
      <w:r w:rsidRPr="00AA7A37">
        <w:rPr>
          <w:rFonts w:ascii="Calibri" w:eastAsia="Times New Roman" w:hAnsi="Calibri" w:cs="Calibri"/>
          <w:szCs w:val="24"/>
        </w:rPr>
        <w:tab/>
      </w:r>
      <w:r w:rsidRPr="00AA7A37">
        <w:rPr>
          <w:rFonts w:ascii="Calibri" w:eastAsia="Times New Roman" w:hAnsi="Calibri" w:cs="Calibri"/>
          <w:szCs w:val="24"/>
          <w:lang w:val="en-US"/>
        </w:rPr>
        <w:t>:</w:t>
      </w:r>
      <w:r w:rsidRPr="00AA7A37">
        <w:rPr>
          <w:rFonts w:ascii="Calibri" w:eastAsia="Times New Roman" w:hAnsi="Calibri" w:cs="Calibri"/>
          <w:szCs w:val="24"/>
        </w:rPr>
        <w:t xml:space="preserve">  </w:t>
      </w:r>
      <w:r w:rsidRPr="00AA7A37">
        <w:rPr>
          <w:rFonts w:ascii="Calibri" w:eastAsia="Times New Roman" w:hAnsi="Calibri" w:cs="Calibri"/>
          <w:szCs w:val="24"/>
          <w:lang w:val="en-US"/>
        </w:rPr>
        <w:t>X</w:t>
      </w:r>
      <w:r w:rsidRPr="00AA7A37">
        <w:rPr>
          <w:rFonts w:ascii="Calibri" w:eastAsia="Times New Roman" w:hAnsi="Calibri" w:cs="Calibri"/>
          <w:szCs w:val="24"/>
        </w:rPr>
        <w:t>I</w:t>
      </w:r>
      <w:r w:rsidRPr="00AA7A37">
        <w:rPr>
          <w:rFonts w:ascii="Calibri" w:eastAsia="Times New Roman" w:hAnsi="Calibri" w:cs="Calibri"/>
          <w:szCs w:val="24"/>
          <w:lang w:val="en-US"/>
        </w:rPr>
        <w:t>/</w:t>
      </w:r>
      <w:r w:rsidRPr="00AA7A37">
        <w:rPr>
          <w:rFonts w:ascii="Calibri" w:eastAsia="Times New Roman" w:hAnsi="Calibri" w:cs="Calibri"/>
          <w:szCs w:val="24"/>
        </w:rPr>
        <w:t>2</w:t>
      </w:r>
    </w:p>
    <w:p w:rsidR="00AA7A37" w:rsidRPr="00AA7A37" w:rsidRDefault="00AA7A37" w:rsidP="00AA7A37">
      <w:pPr>
        <w:spacing w:line="276" w:lineRule="auto"/>
        <w:contextualSpacing/>
        <w:jc w:val="both"/>
        <w:rPr>
          <w:rFonts w:ascii="Calibri" w:eastAsia="Times New Roman" w:hAnsi="Calibri" w:cs="Calibri"/>
          <w:szCs w:val="24"/>
          <w:lang w:val="en-US"/>
        </w:rPr>
      </w:pPr>
      <w:proofErr w:type="spellStart"/>
      <w:r w:rsidRPr="00AA7A37">
        <w:rPr>
          <w:rFonts w:ascii="Calibri" w:eastAsia="Times New Roman" w:hAnsi="Calibri" w:cs="Calibri"/>
          <w:szCs w:val="24"/>
          <w:lang w:val="en-US"/>
        </w:rPr>
        <w:t>Standar</w:t>
      </w:r>
      <w:proofErr w:type="spellEnd"/>
      <w:r w:rsidRPr="00AA7A37">
        <w:rPr>
          <w:rFonts w:ascii="Calibri" w:eastAsia="Times New Roman" w:hAnsi="Calibri" w:cs="Calibri"/>
          <w:szCs w:val="24"/>
          <w:lang w:val="en-US"/>
        </w:rPr>
        <w:t xml:space="preserve"> </w:t>
      </w:r>
      <w:proofErr w:type="spellStart"/>
      <w:r w:rsidRPr="00AA7A37">
        <w:rPr>
          <w:rFonts w:ascii="Calibri" w:eastAsia="Times New Roman" w:hAnsi="Calibri" w:cs="Calibri"/>
          <w:szCs w:val="24"/>
          <w:lang w:val="en-US"/>
        </w:rPr>
        <w:t>Kompetensi</w:t>
      </w:r>
      <w:proofErr w:type="spellEnd"/>
      <w:r w:rsidRPr="00AA7A37">
        <w:rPr>
          <w:rFonts w:ascii="Calibri" w:eastAsia="Times New Roman" w:hAnsi="Calibri" w:cs="Calibri"/>
          <w:szCs w:val="24"/>
        </w:rPr>
        <w:tab/>
      </w:r>
      <w:r w:rsidRPr="00AA7A37">
        <w:rPr>
          <w:rFonts w:ascii="Calibri" w:eastAsia="Times New Roman" w:hAnsi="Calibri" w:cs="Calibri"/>
          <w:szCs w:val="24"/>
          <w:lang w:val="en-US"/>
        </w:rPr>
        <w:t>:</w:t>
      </w:r>
      <w:r w:rsidRPr="00AA7A37">
        <w:rPr>
          <w:rFonts w:ascii="Calibri" w:eastAsia="Times New Roman" w:hAnsi="Calibri" w:cs="Calibri"/>
          <w:szCs w:val="24"/>
        </w:rPr>
        <w:t xml:space="preserve"> </w:t>
      </w:r>
      <w:proofErr w:type="spellStart"/>
      <w:r w:rsidRPr="00AA7A37">
        <w:rPr>
          <w:rFonts w:ascii="Calibri" w:eastAsia="Times New Roman" w:hAnsi="Calibri" w:cs="Calibri"/>
          <w:szCs w:val="24"/>
          <w:lang w:val="en-US"/>
        </w:rPr>
        <w:t>Memahami</w:t>
      </w:r>
      <w:proofErr w:type="spellEnd"/>
      <w:r w:rsidRPr="00AA7A37">
        <w:rPr>
          <w:rFonts w:ascii="Calibri" w:eastAsia="Times New Roman" w:hAnsi="Calibri" w:cs="Calibri"/>
          <w:szCs w:val="24"/>
          <w:lang w:val="en-US"/>
        </w:rPr>
        <w:t xml:space="preserve"> </w:t>
      </w:r>
      <w:proofErr w:type="spellStart"/>
      <w:r w:rsidRPr="00AA7A37">
        <w:rPr>
          <w:rFonts w:ascii="Calibri" w:eastAsia="Times New Roman" w:hAnsi="Calibri" w:cs="Calibri"/>
          <w:szCs w:val="24"/>
          <w:lang w:val="en-US"/>
        </w:rPr>
        <w:t>sifat</w:t>
      </w:r>
      <w:proofErr w:type="spellEnd"/>
      <w:r w:rsidRPr="00AA7A37">
        <w:rPr>
          <w:rFonts w:ascii="Calibri" w:eastAsia="Times New Roman" w:hAnsi="Calibri" w:cs="Calibri"/>
          <w:szCs w:val="24"/>
          <w:lang w:val="en-US"/>
        </w:rPr>
        <w:t xml:space="preserve"> – </w:t>
      </w:r>
      <w:proofErr w:type="spellStart"/>
      <w:r w:rsidRPr="00AA7A37">
        <w:rPr>
          <w:rFonts w:ascii="Calibri" w:eastAsia="Times New Roman" w:hAnsi="Calibri" w:cs="Calibri"/>
          <w:szCs w:val="24"/>
          <w:lang w:val="en-US"/>
        </w:rPr>
        <w:t>sifat</w:t>
      </w:r>
      <w:proofErr w:type="spellEnd"/>
      <w:r w:rsidRPr="00AA7A37">
        <w:rPr>
          <w:rFonts w:ascii="Calibri" w:eastAsia="Times New Roman" w:hAnsi="Calibri" w:cs="Calibri"/>
          <w:szCs w:val="24"/>
          <w:lang w:val="en-US"/>
        </w:rPr>
        <w:t xml:space="preserve"> </w:t>
      </w:r>
      <w:proofErr w:type="spellStart"/>
      <w:r w:rsidRPr="00AA7A37">
        <w:rPr>
          <w:rFonts w:ascii="Calibri" w:eastAsia="Times New Roman" w:hAnsi="Calibri" w:cs="Calibri"/>
          <w:szCs w:val="24"/>
          <w:lang w:val="en-US"/>
        </w:rPr>
        <w:t>larutan</w:t>
      </w:r>
      <w:proofErr w:type="spellEnd"/>
      <w:r w:rsidRPr="00AA7A37">
        <w:rPr>
          <w:rFonts w:ascii="Calibri" w:eastAsia="Times New Roman" w:hAnsi="Calibri" w:cs="Calibri"/>
          <w:szCs w:val="24"/>
          <w:lang w:val="en-US"/>
        </w:rPr>
        <w:t xml:space="preserve"> </w:t>
      </w:r>
      <w:proofErr w:type="spellStart"/>
      <w:r w:rsidRPr="00AA7A37">
        <w:rPr>
          <w:rFonts w:ascii="Calibri" w:eastAsia="Times New Roman" w:hAnsi="Calibri" w:cs="Calibri"/>
          <w:szCs w:val="24"/>
          <w:lang w:val="en-US"/>
        </w:rPr>
        <w:t>asam</w:t>
      </w:r>
      <w:proofErr w:type="spellEnd"/>
      <w:r w:rsidRPr="00AA7A37">
        <w:rPr>
          <w:rFonts w:ascii="Calibri" w:eastAsia="Times New Roman" w:hAnsi="Calibri" w:cs="Calibri"/>
          <w:szCs w:val="24"/>
          <w:lang w:val="en-US"/>
        </w:rPr>
        <w:t xml:space="preserve"> – </w:t>
      </w:r>
      <w:proofErr w:type="spellStart"/>
      <w:r w:rsidRPr="00AA7A37">
        <w:rPr>
          <w:rFonts w:ascii="Calibri" w:eastAsia="Times New Roman" w:hAnsi="Calibri" w:cs="Calibri"/>
          <w:szCs w:val="24"/>
          <w:lang w:val="en-US"/>
        </w:rPr>
        <w:t>basa</w:t>
      </w:r>
      <w:proofErr w:type="spellEnd"/>
      <w:r w:rsidRPr="00AA7A37">
        <w:rPr>
          <w:rFonts w:ascii="Calibri" w:eastAsia="Times New Roman" w:hAnsi="Calibri" w:cs="Calibri"/>
          <w:szCs w:val="24"/>
          <w:lang w:val="en-US"/>
        </w:rPr>
        <w:t xml:space="preserve">, </w:t>
      </w:r>
      <w:proofErr w:type="spellStart"/>
      <w:r w:rsidRPr="00AA7A37">
        <w:rPr>
          <w:rFonts w:ascii="Calibri" w:eastAsia="Times New Roman" w:hAnsi="Calibri" w:cs="Calibri"/>
          <w:szCs w:val="24"/>
          <w:lang w:val="en-US"/>
        </w:rPr>
        <w:t>metode</w:t>
      </w:r>
      <w:proofErr w:type="spellEnd"/>
      <w:r w:rsidRPr="00AA7A37">
        <w:rPr>
          <w:rFonts w:ascii="Calibri" w:eastAsia="Times New Roman" w:hAnsi="Calibri" w:cs="Calibri"/>
          <w:szCs w:val="24"/>
          <w:lang w:val="en-US"/>
        </w:rPr>
        <w:t xml:space="preserve"> </w:t>
      </w:r>
      <w:proofErr w:type="spellStart"/>
      <w:r w:rsidRPr="00AA7A37">
        <w:rPr>
          <w:rFonts w:ascii="Calibri" w:eastAsia="Times New Roman" w:hAnsi="Calibri" w:cs="Calibri"/>
          <w:szCs w:val="24"/>
          <w:lang w:val="en-US"/>
        </w:rPr>
        <w:t>pengukuran</w:t>
      </w:r>
      <w:proofErr w:type="spellEnd"/>
      <w:r w:rsidRPr="00AA7A37">
        <w:rPr>
          <w:rFonts w:ascii="Calibri" w:eastAsia="Times New Roman" w:hAnsi="Calibri" w:cs="Calibri"/>
          <w:szCs w:val="24"/>
          <w:lang w:val="en-US"/>
        </w:rPr>
        <w:t xml:space="preserve">, </w:t>
      </w:r>
      <w:proofErr w:type="spellStart"/>
      <w:r w:rsidRPr="00AA7A37">
        <w:rPr>
          <w:rFonts w:ascii="Calibri" w:eastAsia="Times New Roman" w:hAnsi="Calibri" w:cs="Calibri"/>
          <w:szCs w:val="24"/>
          <w:lang w:val="en-US"/>
        </w:rPr>
        <w:t>dan</w:t>
      </w:r>
      <w:proofErr w:type="spellEnd"/>
      <w:r w:rsidRPr="00AA7A37">
        <w:rPr>
          <w:rFonts w:ascii="Calibri" w:eastAsia="Times New Roman" w:hAnsi="Calibri" w:cs="Calibri"/>
          <w:szCs w:val="24"/>
          <w:lang w:val="en-US"/>
        </w:rPr>
        <w:t xml:space="preserve"> </w:t>
      </w:r>
      <w:proofErr w:type="spellStart"/>
      <w:r w:rsidRPr="00AA7A37">
        <w:rPr>
          <w:rFonts w:ascii="Calibri" w:eastAsia="Times New Roman" w:hAnsi="Calibri" w:cs="Calibri"/>
          <w:szCs w:val="24"/>
          <w:lang w:val="en-US"/>
        </w:rPr>
        <w:t>terapannya</w:t>
      </w:r>
      <w:proofErr w:type="spellEnd"/>
      <w:r w:rsidRPr="00AA7A37">
        <w:rPr>
          <w:rFonts w:ascii="Calibri" w:eastAsia="Times New Roman" w:hAnsi="Calibri" w:cs="Calibri"/>
          <w:szCs w:val="24"/>
          <w:lang w:val="en-US"/>
        </w:rPr>
        <w:t>.</w:t>
      </w:r>
    </w:p>
    <w:p w:rsidR="00AA7A37" w:rsidRPr="00AA7A37" w:rsidRDefault="00AA7A37" w:rsidP="00AA7A37">
      <w:pPr>
        <w:tabs>
          <w:tab w:val="num" w:pos="2700"/>
        </w:tabs>
        <w:spacing w:line="240" w:lineRule="auto"/>
        <w:rPr>
          <w:rFonts w:ascii="Calibri" w:eastAsia="Times New Roman" w:hAnsi="Calibri" w:cs="Calibri"/>
          <w:b/>
          <w:bCs/>
          <w:szCs w:val="24"/>
          <w:lang w:val="en-US"/>
        </w:rPr>
      </w:pPr>
      <w:proofErr w:type="spellStart"/>
      <w:r w:rsidRPr="00AA7A37">
        <w:rPr>
          <w:rFonts w:ascii="Calibri" w:eastAsia="Times New Roman" w:hAnsi="Calibri" w:cs="Calibri"/>
          <w:b/>
          <w:bCs/>
          <w:szCs w:val="24"/>
          <w:lang w:val="en-US"/>
        </w:rPr>
        <w:t>Karakter</w:t>
      </w:r>
      <w:proofErr w:type="spellEnd"/>
      <w:r w:rsidRPr="00AA7A37">
        <w:rPr>
          <w:rFonts w:ascii="Calibri" w:eastAsia="Times New Roman" w:hAnsi="Calibri" w:cs="Calibri"/>
          <w:b/>
          <w:bCs/>
          <w:szCs w:val="24"/>
          <w:lang w:val="en-US"/>
        </w:rPr>
        <w:t xml:space="preserve"> </w:t>
      </w:r>
      <w:proofErr w:type="spellStart"/>
      <w:r w:rsidRPr="00AA7A37">
        <w:rPr>
          <w:rFonts w:ascii="Calibri" w:eastAsia="Times New Roman" w:hAnsi="Calibri" w:cs="Calibri"/>
          <w:b/>
          <w:bCs/>
          <w:szCs w:val="24"/>
          <w:lang w:val="en-US"/>
        </w:rPr>
        <w:t>siswa</w:t>
      </w:r>
      <w:proofErr w:type="spellEnd"/>
      <w:r w:rsidRPr="00AA7A37">
        <w:rPr>
          <w:rFonts w:ascii="Calibri" w:eastAsia="Times New Roman" w:hAnsi="Calibri" w:cs="Calibri"/>
          <w:b/>
          <w:bCs/>
          <w:szCs w:val="24"/>
          <w:lang w:val="en-US"/>
        </w:rPr>
        <w:t xml:space="preserve"> yang </w:t>
      </w:r>
      <w:proofErr w:type="spellStart"/>
      <w:r w:rsidRPr="00AA7A37">
        <w:rPr>
          <w:rFonts w:ascii="Calibri" w:eastAsia="Times New Roman" w:hAnsi="Calibri" w:cs="Calibri"/>
          <w:b/>
          <w:bCs/>
          <w:szCs w:val="24"/>
          <w:lang w:val="en-US"/>
        </w:rPr>
        <w:t>diharapkan</w:t>
      </w:r>
      <w:proofErr w:type="spellEnd"/>
      <w:r w:rsidRPr="00AA7A37">
        <w:rPr>
          <w:rFonts w:ascii="Calibri" w:eastAsia="Times New Roman" w:hAnsi="Calibri" w:cs="Calibri"/>
          <w:b/>
          <w:bCs/>
          <w:szCs w:val="24"/>
          <w:lang w:val="en-US"/>
        </w:rPr>
        <w:t xml:space="preserve">:  </w:t>
      </w:r>
    </w:p>
    <w:p w:rsidR="00AA7A37" w:rsidRPr="00AA7A37" w:rsidRDefault="00AA7A37" w:rsidP="00AA7A37">
      <w:pPr>
        <w:spacing w:line="240" w:lineRule="auto"/>
        <w:contextualSpacing/>
        <w:jc w:val="both"/>
        <w:rPr>
          <w:rFonts w:ascii="Calibri" w:eastAsia="Times New Roman" w:hAnsi="Calibri" w:cs="Calibri"/>
          <w:i/>
          <w:szCs w:val="24"/>
          <w:lang w:val="en-US"/>
        </w:rPr>
      </w:pPr>
      <w:proofErr w:type="spellStart"/>
      <w:proofErr w:type="gramStart"/>
      <w:r w:rsidRPr="00AA7A37">
        <w:rPr>
          <w:rFonts w:ascii="Calibri" w:eastAsia="Times New Roman" w:hAnsi="Calibri" w:cs="Calibri"/>
          <w:i/>
          <w:szCs w:val="24"/>
          <w:lang w:val="en-US"/>
        </w:rPr>
        <w:t>Kerja</w:t>
      </w:r>
      <w:proofErr w:type="spellEnd"/>
      <w:r w:rsidRPr="00AA7A37">
        <w:rPr>
          <w:rFonts w:ascii="Calibri" w:eastAsia="Times New Roman" w:hAnsi="Calibri" w:cs="Calibri"/>
          <w:i/>
          <w:szCs w:val="24"/>
          <w:lang w:val="en-US"/>
        </w:rPr>
        <w:t xml:space="preserve"> </w:t>
      </w:r>
      <w:proofErr w:type="spellStart"/>
      <w:r w:rsidRPr="00AA7A37">
        <w:rPr>
          <w:rFonts w:ascii="Calibri" w:eastAsia="Times New Roman" w:hAnsi="Calibri" w:cs="Calibri"/>
          <w:i/>
          <w:szCs w:val="24"/>
          <w:lang w:val="en-US"/>
        </w:rPr>
        <w:t>Keras</w:t>
      </w:r>
      <w:proofErr w:type="spellEnd"/>
      <w:r w:rsidRPr="00AA7A37">
        <w:rPr>
          <w:rFonts w:ascii="Calibri" w:eastAsia="Times New Roman" w:hAnsi="Calibri" w:cs="Calibri"/>
          <w:i/>
          <w:szCs w:val="24"/>
          <w:lang w:val="en-US"/>
        </w:rPr>
        <w:t xml:space="preserve">, Rasa </w:t>
      </w:r>
      <w:proofErr w:type="spellStart"/>
      <w:r w:rsidRPr="00AA7A37">
        <w:rPr>
          <w:rFonts w:ascii="Calibri" w:eastAsia="Times New Roman" w:hAnsi="Calibri" w:cs="Calibri"/>
          <w:i/>
          <w:szCs w:val="24"/>
          <w:lang w:val="en-US"/>
        </w:rPr>
        <w:t>ingin</w:t>
      </w:r>
      <w:proofErr w:type="spellEnd"/>
      <w:r w:rsidRPr="00AA7A37">
        <w:rPr>
          <w:rFonts w:ascii="Calibri" w:eastAsia="Times New Roman" w:hAnsi="Calibri" w:cs="Calibri"/>
          <w:i/>
          <w:szCs w:val="24"/>
          <w:lang w:val="en-US"/>
        </w:rPr>
        <w:t xml:space="preserve"> </w:t>
      </w:r>
      <w:proofErr w:type="spellStart"/>
      <w:r w:rsidRPr="00AA7A37">
        <w:rPr>
          <w:rFonts w:ascii="Calibri" w:eastAsia="Times New Roman" w:hAnsi="Calibri" w:cs="Calibri"/>
          <w:i/>
          <w:szCs w:val="24"/>
          <w:lang w:val="en-US"/>
        </w:rPr>
        <w:t>tahu</w:t>
      </w:r>
      <w:proofErr w:type="spellEnd"/>
      <w:r w:rsidRPr="00AA7A37">
        <w:rPr>
          <w:rFonts w:ascii="Calibri" w:eastAsia="Times New Roman" w:hAnsi="Calibri" w:cs="Calibri"/>
          <w:i/>
          <w:szCs w:val="24"/>
          <w:lang w:val="en-US"/>
        </w:rPr>
        <w:t xml:space="preserve">, </w:t>
      </w:r>
      <w:proofErr w:type="spellStart"/>
      <w:r w:rsidRPr="00AA7A37">
        <w:rPr>
          <w:rFonts w:ascii="Calibri" w:eastAsia="Times New Roman" w:hAnsi="Calibri" w:cs="Calibri"/>
          <w:i/>
          <w:szCs w:val="24"/>
          <w:lang w:val="en-US"/>
        </w:rPr>
        <w:t>Komunikatif</w:t>
      </w:r>
      <w:proofErr w:type="spellEnd"/>
      <w:r w:rsidRPr="00AA7A37">
        <w:rPr>
          <w:rFonts w:ascii="Calibri" w:eastAsia="Times New Roman" w:hAnsi="Calibri" w:cs="Calibri"/>
          <w:i/>
          <w:szCs w:val="24"/>
          <w:lang w:val="en-US"/>
        </w:rPr>
        <w:t xml:space="preserve">, </w:t>
      </w:r>
      <w:proofErr w:type="spellStart"/>
      <w:r w:rsidRPr="00AA7A37">
        <w:rPr>
          <w:rFonts w:ascii="Calibri" w:eastAsia="Times New Roman" w:hAnsi="Calibri" w:cs="Calibri"/>
          <w:i/>
          <w:szCs w:val="24"/>
          <w:lang w:val="en-US"/>
        </w:rPr>
        <w:t>Cermat</w:t>
      </w:r>
      <w:proofErr w:type="spellEnd"/>
      <w:r w:rsidRPr="00AA7A37">
        <w:rPr>
          <w:rFonts w:ascii="Calibri" w:eastAsia="Times New Roman" w:hAnsi="Calibri" w:cs="Calibri"/>
          <w:i/>
          <w:szCs w:val="24"/>
          <w:lang w:val="en-US"/>
        </w:rPr>
        <w:t xml:space="preserve">, </w:t>
      </w:r>
      <w:proofErr w:type="spellStart"/>
      <w:r w:rsidRPr="00AA7A37">
        <w:rPr>
          <w:rFonts w:ascii="Calibri" w:eastAsia="Times New Roman" w:hAnsi="Calibri" w:cs="Calibri"/>
          <w:i/>
          <w:szCs w:val="24"/>
          <w:lang w:val="en-US"/>
        </w:rPr>
        <w:t>Teliti</w:t>
      </w:r>
      <w:proofErr w:type="spellEnd"/>
      <w:r w:rsidRPr="00AA7A37">
        <w:rPr>
          <w:rFonts w:ascii="Calibri" w:eastAsia="Times New Roman" w:hAnsi="Calibri" w:cs="Calibri"/>
          <w:i/>
          <w:szCs w:val="24"/>
          <w:lang w:val="en-US"/>
        </w:rPr>
        <w:t xml:space="preserve">, </w:t>
      </w:r>
      <w:proofErr w:type="spellStart"/>
      <w:r w:rsidRPr="00AA7A37">
        <w:rPr>
          <w:rFonts w:ascii="Calibri" w:eastAsia="Times New Roman" w:hAnsi="Calibri" w:cs="Calibri"/>
          <w:i/>
          <w:szCs w:val="24"/>
          <w:lang w:val="en-US"/>
        </w:rPr>
        <w:t>Menghargai</w:t>
      </w:r>
      <w:proofErr w:type="spellEnd"/>
      <w:r w:rsidRPr="00AA7A37">
        <w:rPr>
          <w:rFonts w:ascii="Calibri" w:eastAsia="Times New Roman" w:hAnsi="Calibri" w:cs="Calibri"/>
          <w:i/>
          <w:szCs w:val="24"/>
          <w:lang w:val="en-US"/>
        </w:rPr>
        <w:t xml:space="preserve"> </w:t>
      </w:r>
      <w:proofErr w:type="spellStart"/>
      <w:r w:rsidRPr="00AA7A37">
        <w:rPr>
          <w:rFonts w:ascii="Calibri" w:eastAsia="Times New Roman" w:hAnsi="Calibri" w:cs="Calibri"/>
          <w:i/>
          <w:szCs w:val="24"/>
          <w:lang w:val="en-US"/>
        </w:rPr>
        <w:t>Prestasi</w:t>
      </w:r>
      <w:proofErr w:type="spellEnd"/>
      <w:r w:rsidRPr="00AA7A37">
        <w:rPr>
          <w:rFonts w:ascii="Calibri" w:eastAsia="Times New Roman" w:hAnsi="Calibri" w:cs="Calibri"/>
          <w:i/>
          <w:szCs w:val="24"/>
          <w:lang w:val="en-US"/>
        </w:rPr>
        <w:t>.</w:t>
      </w:r>
      <w:proofErr w:type="gramEnd"/>
    </w:p>
    <w:p w:rsidR="00AA7A37" w:rsidRPr="00AA7A37" w:rsidRDefault="00AA7A37" w:rsidP="00AA7A37">
      <w:pPr>
        <w:spacing w:line="240" w:lineRule="auto"/>
        <w:rPr>
          <w:rFonts w:eastAsia="Times New Roman" w:cs="Times New Roman"/>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986"/>
        <w:gridCol w:w="2835"/>
        <w:gridCol w:w="3827"/>
        <w:gridCol w:w="1559"/>
        <w:gridCol w:w="993"/>
        <w:gridCol w:w="1701"/>
      </w:tblGrid>
      <w:tr w:rsidR="00AA7A37" w:rsidRPr="00AA7A37" w:rsidTr="0062025E">
        <w:tc>
          <w:tcPr>
            <w:tcW w:w="2267" w:type="dxa"/>
            <w:vAlign w:val="center"/>
          </w:tcPr>
          <w:p w:rsidR="00AA7A37" w:rsidRPr="00AA7A37" w:rsidRDefault="00AA7A37" w:rsidP="00AA7A37">
            <w:pPr>
              <w:spacing w:line="240" w:lineRule="auto"/>
              <w:jc w:val="center"/>
              <w:rPr>
                <w:rFonts w:ascii="Calibri" w:eastAsia="Times New Roman" w:hAnsi="Calibri" w:cs="Calibri"/>
                <w:b/>
                <w:sz w:val="22"/>
                <w:lang w:eastAsia="id-ID"/>
              </w:rPr>
            </w:pPr>
            <w:r w:rsidRPr="00AA7A37">
              <w:rPr>
                <w:rFonts w:ascii="Calibri" w:eastAsia="Times New Roman" w:hAnsi="Calibri" w:cs="Calibri"/>
                <w:b/>
                <w:sz w:val="22"/>
                <w:lang w:eastAsia="id-ID"/>
              </w:rPr>
              <w:t>Kompetensi Dasar</w:t>
            </w:r>
          </w:p>
        </w:tc>
        <w:tc>
          <w:tcPr>
            <w:tcW w:w="1986" w:type="dxa"/>
            <w:vAlign w:val="center"/>
          </w:tcPr>
          <w:p w:rsidR="00AA7A37" w:rsidRPr="00AA7A37" w:rsidRDefault="00AA7A37" w:rsidP="00AA7A37">
            <w:pPr>
              <w:spacing w:line="240" w:lineRule="auto"/>
              <w:jc w:val="center"/>
              <w:rPr>
                <w:rFonts w:ascii="Calibri" w:eastAsia="Times New Roman" w:hAnsi="Calibri" w:cs="Calibri"/>
                <w:b/>
                <w:sz w:val="22"/>
                <w:lang w:eastAsia="id-ID"/>
              </w:rPr>
            </w:pPr>
            <w:r w:rsidRPr="00AA7A37">
              <w:rPr>
                <w:rFonts w:ascii="Calibri" w:eastAsia="Times New Roman" w:hAnsi="Calibri" w:cs="Calibri"/>
                <w:b/>
                <w:sz w:val="22"/>
                <w:lang w:eastAsia="id-ID"/>
              </w:rPr>
              <w:t>Materi Pembelajaran</w:t>
            </w:r>
          </w:p>
        </w:tc>
        <w:tc>
          <w:tcPr>
            <w:tcW w:w="2835" w:type="dxa"/>
            <w:vAlign w:val="center"/>
          </w:tcPr>
          <w:p w:rsidR="00AA7A37" w:rsidRPr="00AA7A37" w:rsidRDefault="00AA7A37" w:rsidP="00AA7A37">
            <w:pPr>
              <w:spacing w:line="240" w:lineRule="auto"/>
              <w:ind w:left="162"/>
              <w:jc w:val="center"/>
              <w:rPr>
                <w:rFonts w:ascii="Calibri" w:eastAsia="Times New Roman" w:hAnsi="Calibri" w:cs="Calibri"/>
                <w:b/>
                <w:sz w:val="22"/>
                <w:lang w:val="sv-SE" w:eastAsia="id-ID"/>
              </w:rPr>
            </w:pPr>
            <w:r w:rsidRPr="00AA7A37">
              <w:rPr>
                <w:rFonts w:ascii="Calibri" w:eastAsia="Times New Roman" w:hAnsi="Calibri" w:cs="Calibri"/>
                <w:b/>
                <w:sz w:val="22"/>
                <w:lang w:eastAsia="id-ID"/>
              </w:rPr>
              <w:t>Kegiatan Pembelajaran</w:t>
            </w:r>
          </w:p>
        </w:tc>
        <w:tc>
          <w:tcPr>
            <w:tcW w:w="3827" w:type="dxa"/>
            <w:vAlign w:val="center"/>
          </w:tcPr>
          <w:p w:rsidR="00AA7A37" w:rsidRPr="00AA7A37" w:rsidRDefault="00AA7A37" w:rsidP="00AA7A37">
            <w:pPr>
              <w:spacing w:line="240" w:lineRule="auto"/>
              <w:ind w:left="162"/>
              <w:jc w:val="center"/>
              <w:rPr>
                <w:rFonts w:ascii="Calibri" w:eastAsia="Times New Roman" w:hAnsi="Calibri" w:cs="Calibri"/>
                <w:b/>
                <w:sz w:val="22"/>
                <w:lang w:val="nl-NL" w:eastAsia="id-ID"/>
              </w:rPr>
            </w:pPr>
            <w:r w:rsidRPr="00AA7A37">
              <w:rPr>
                <w:rFonts w:ascii="Calibri" w:eastAsia="Times New Roman" w:hAnsi="Calibri" w:cs="Calibri"/>
                <w:b/>
                <w:sz w:val="22"/>
                <w:lang w:eastAsia="id-ID"/>
              </w:rPr>
              <w:t>Indikator Pembelajaran</w:t>
            </w:r>
          </w:p>
        </w:tc>
        <w:tc>
          <w:tcPr>
            <w:tcW w:w="1559" w:type="dxa"/>
            <w:vAlign w:val="center"/>
          </w:tcPr>
          <w:p w:rsidR="00AA7A37" w:rsidRPr="00AA7A37" w:rsidRDefault="00AA7A37" w:rsidP="00AA7A37">
            <w:pPr>
              <w:spacing w:line="240" w:lineRule="auto"/>
              <w:jc w:val="center"/>
              <w:rPr>
                <w:rFonts w:ascii="Calibri" w:eastAsia="Times New Roman" w:hAnsi="Calibri" w:cs="Calibri"/>
                <w:b/>
                <w:sz w:val="22"/>
                <w:lang w:eastAsia="id-ID"/>
              </w:rPr>
            </w:pPr>
            <w:r w:rsidRPr="00AA7A37">
              <w:rPr>
                <w:rFonts w:ascii="Calibri" w:eastAsia="Times New Roman" w:hAnsi="Calibri" w:cs="Calibri"/>
                <w:b/>
                <w:sz w:val="22"/>
                <w:lang w:eastAsia="id-ID"/>
              </w:rPr>
              <w:t>Penilaian</w:t>
            </w:r>
          </w:p>
        </w:tc>
        <w:tc>
          <w:tcPr>
            <w:tcW w:w="993" w:type="dxa"/>
            <w:vAlign w:val="center"/>
          </w:tcPr>
          <w:p w:rsidR="00AA7A37" w:rsidRPr="00AA7A37" w:rsidRDefault="00AA7A37" w:rsidP="00AA7A37">
            <w:pPr>
              <w:spacing w:line="240" w:lineRule="auto"/>
              <w:jc w:val="center"/>
              <w:rPr>
                <w:rFonts w:ascii="Calibri" w:eastAsia="Times New Roman" w:hAnsi="Calibri" w:cs="Calibri"/>
                <w:b/>
                <w:sz w:val="22"/>
                <w:lang w:eastAsia="id-ID"/>
              </w:rPr>
            </w:pPr>
            <w:r w:rsidRPr="00AA7A37">
              <w:rPr>
                <w:rFonts w:ascii="Calibri" w:eastAsia="Times New Roman" w:hAnsi="Calibri" w:cs="Calibri"/>
                <w:b/>
                <w:sz w:val="22"/>
                <w:lang w:eastAsia="id-ID"/>
              </w:rPr>
              <w:t>Alokasi</w:t>
            </w:r>
          </w:p>
          <w:p w:rsidR="00AA7A37" w:rsidRPr="00AA7A37" w:rsidRDefault="00AA7A37" w:rsidP="00AA7A37">
            <w:pPr>
              <w:spacing w:line="240" w:lineRule="auto"/>
              <w:jc w:val="center"/>
              <w:rPr>
                <w:rFonts w:ascii="Calibri" w:eastAsia="Times New Roman" w:hAnsi="Calibri" w:cs="Calibri"/>
                <w:b/>
                <w:sz w:val="22"/>
                <w:lang w:eastAsia="id-ID"/>
              </w:rPr>
            </w:pPr>
            <w:r w:rsidRPr="00AA7A37">
              <w:rPr>
                <w:rFonts w:ascii="Calibri" w:eastAsia="Times New Roman" w:hAnsi="Calibri" w:cs="Calibri"/>
                <w:b/>
                <w:sz w:val="22"/>
                <w:lang w:eastAsia="id-ID"/>
              </w:rPr>
              <w:t>Waktu</w:t>
            </w:r>
          </w:p>
        </w:tc>
        <w:tc>
          <w:tcPr>
            <w:tcW w:w="1701" w:type="dxa"/>
            <w:vAlign w:val="center"/>
          </w:tcPr>
          <w:p w:rsidR="00AA7A37" w:rsidRPr="00AA7A37" w:rsidRDefault="00AA7A37" w:rsidP="00AA7A37">
            <w:pPr>
              <w:spacing w:line="240" w:lineRule="auto"/>
              <w:jc w:val="center"/>
              <w:rPr>
                <w:rFonts w:ascii="Calibri" w:eastAsia="Times New Roman" w:hAnsi="Calibri" w:cs="Calibri"/>
                <w:b/>
                <w:sz w:val="22"/>
                <w:lang w:val="nl-NL" w:eastAsia="id-ID"/>
              </w:rPr>
            </w:pPr>
            <w:r w:rsidRPr="00AA7A37">
              <w:rPr>
                <w:rFonts w:ascii="Calibri" w:eastAsia="Times New Roman" w:hAnsi="Calibri" w:cs="Calibri"/>
                <w:b/>
                <w:sz w:val="22"/>
                <w:lang w:val="pt-BR" w:eastAsia="id-ID"/>
              </w:rPr>
              <w:t>Sumber/Bahan/alat</w:t>
            </w:r>
          </w:p>
        </w:tc>
      </w:tr>
      <w:tr w:rsidR="00AA7A37" w:rsidRPr="00AA7A37" w:rsidTr="0062025E">
        <w:trPr>
          <w:trHeight w:val="431"/>
        </w:trPr>
        <w:tc>
          <w:tcPr>
            <w:tcW w:w="2267" w:type="dxa"/>
          </w:tcPr>
          <w:p w:rsidR="00AA7A37" w:rsidRPr="00AA7A37" w:rsidRDefault="00AA7A37" w:rsidP="00AA7A37">
            <w:pPr>
              <w:numPr>
                <w:ilvl w:val="1"/>
                <w:numId w:val="2"/>
              </w:numPr>
              <w:spacing w:line="276" w:lineRule="auto"/>
              <w:ind w:left="318" w:hanging="318"/>
              <w:contextualSpacing/>
              <w:rPr>
                <w:rFonts w:ascii="Calibri" w:eastAsia="Times New Roman" w:hAnsi="Calibri" w:cs="Calibri"/>
                <w:sz w:val="22"/>
                <w:lang w:val="en-US"/>
              </w:rPr>
            </w:pPr>
            <w:proofErr w:type="spellStart"/>
            <w:r w:rsidRPr="00AA7A37">
              <w:rPr>
                <w:rFonts w:ascii="Calibri" w:eastAsia="Times New Roman" w:hAnsi="Calibri" w:cs="Calibri"/>
                <w:sz w:val="22"/>
                <w:lang w:val="en-US"/>
              </w:rPr>
              <w:t>Mendeskripsikan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sifat</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larutan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penyangga</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dan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peranan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larutan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penyangga</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dalam</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tubuh</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makhluk</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hidup</w:t>
            </w:r>
            <w:proofErr w:type="spellEnd"/>
            <w:r w:rsidRPr="00AA7A37">
              <w:rPr>
                <w:rFonts w:ascii="Calibri" w:eastAsia="Times New Roman" w:hAnsi="Calibri" w:cs="Calibri"/>
                <w:sz w:val="22"/>
                <w:lang w:val="en-US"/>
              </w:rPr>
              <w:t>.</w:t>
            </w:r>
          </w:p>
          <w:p w:rsidR="00AA7A37" w:rsidRPr="00AA7A37" w:rsidRDefault="00AA7A37" w:rsidP="00AA7A37">
            <w:pPr>
              <w:spacing w:line="276" w:lineRule="auto"/>
              <w:ind w:left="318"/>
              <w:contextualSpacing/>
              <w:rPr>
                <w:rFonts w:ascii="Calibri" w:eastAsia="Times New Roman" w:hAnsi="Calibri" w:cs="Calibri"/>
                <w:sz w:val="22"/>
              </w:rPr>
            </w:pPr>
          </w:p>
          <w:p w:rsidR="00AA7A37" w:rsidRPr="00AA7A37" w:rsidRDefault="00AA7A37" w:rsidP="00AA7A37">
            <w:pPr>
              <w:spacing w:line="240" w:lineRule="auto"/>
              <w:contextualSpacing/>
              <w:rPr>
                <w:rFonts w:ascii="Calibri" w:eastAsia="Times New Roman" w:hAnsi="Calibri" w:cs="Calibri"/>
                <w:szCs w:val="24"/>
                <w:lang w:val="nl-NL" w:eastAsia="id-ID"/>
              </w:rPr>
            </w:pPr>
          </w:p>
        </w:tc>
        <w:tc>
          <w:tcPr>
            <w:tcW w:w="1986" w:type="dxa"/>
          </w:tcPr>
          <w:p w:rsidR="00AA7A37" w:rsidRPr="00AA7A37" w:rsidRDefault="00AA7A37" w:rsidP="00AA7A37">
            <w:pPr>
              <w:numPr>
                <w:ilvl w:val="0"/>
                <w:numId w:val="3"/>
              </w:numPr>
              <w:spacing w:line="240" w:lineRule="auto"/>
              <w:ind w:left="177" w:hanging="177"/>
              <w:rPr>
                <w:rFonts w:ascii="Calibri" w:eastAsia="Times New Roman" w:hAnsi="Calibri" w:cs="Calibri"/>
                <w:sz w:val="22"/>
              </w:rPr>
            </w:pPr>
            <w:r w:rsidRPr="00AA7A37">
              <w:rPr>
                <w:rFonts w:ascii="Calibri" w:eastAsia="Times New Roman" w:hAnsi="Calibri" w:cs="Calibri"/>
                <w:sz w:val="22"/>
              </w:rPr>
              <w:t>Larutan penyangga</w:t>
            </w: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numPr>
                <w:ilvl w:val="0"/>
                <w:numId w:val="3"/>
              </w:numPr>
              <w:spacing w:line="240" w:lineRule="auto"/>
              <w:ind w:left="177" w:hanging="177"/>
              <w:rPr>
                <w:rFonts w:ascii="Calibri" w:eastAsia="Times New Roman" w:hAnsi="Calibri" w:cs="Calibri"/>
                <w:sz w:val="22"/>
              </w:rPr>
            </w:pPr>
            <w:r w:rsidRPr="00AA7A37">
              <w:rPr>
                <w:rFonts w:ascii="Calibri" w:eastAsia="Times New Roman" w:hAnsi="Calibri" w:cs="Calibri"/>
                <w:sz w:val="22"/>
              </w:rPr>
              <w:t>pH larutan penyangga</w:t>
            </w: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r w:rsidRPr="00AA7A37">
              <w:rPr>
                <w:rFonts w:ascii="Calibri" w:eastAsia="Times New Roman" w:hAnsi="Calibri" w:cs="Calibri"/>
                <w:sz w:val="22"/>
              </w:rPr>
              <w:t>Fungsi larutan penyangga</w:t>
            </w: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lang w:eastAsia="id-ID"/>
              </w:rPr>
            </w:pPr>
          </w:p>
        </w:tc>
        <w:tc>
          <w:tcPr>
            <w:tcW w:w="2835" w:type="dxa"/>
          </w:tcPr>
          <w:p w:rsidR="00AA7A37" w:rsidRPr="00AA7A37" w:rsidRDefault="00AA7A37" w:rsidP="00AA7A37">
            <w:pPr>
              <w:numPr>
                <w:ilvl w:val="0"/>
                <w:numId w:val="5"/>
              </w:numPr>
              <w:spacing w:line="240" w:lineRule="auto"/>
              <w:ind w:left="175" w:hanging="175"/>
              <w:rPr>
                <w:rFonts w:ascii="Calibri" w:eastAsia="Times New Roman" w:hAnsi="Calibri" w:cs="Calibri"/>
                <w:sz w:val="22"/>
              </w:rPr>
            </w:pPr>
            <w:r w:rsidRPr="00AA7A37">
              <w:rPr>
                <w:rFonts w:ascii="Calibri" w:eastAsia="Times New Roman" w:hAnsi="Calibri" w:cs="Calibri"/>
                <w:sz w:val="22"/>
              </w:rPr>
              <w:t>Merancang dan melakukan percobaan untuk menganalisis larutan penyangga dan bukan penyangga melalui kerja kelompok di laboratorium.</w:t>
            </w:r>
          </w:p>
          <w:p w:rsidR="00AA7A37" w:rsidRPr="00AA7A37" w:rsidRDefault="00AA7A37" w:rsidP="00AA7A37">
            <w:pPr>
              <w:numPr>
                <w:ilvl w:val="0"/>
                <w:numId w:val="5"/>
              </w:numPr>
              <w:spacing w:line="240" w:lineRule="auto"/>
              <w:ind w:left="175" w:hanging="175"/>
              <w:rPr>
                <w:rFonts w:ascii="Calibri" w:eastAsia="Times New Roman" w:hAnsi="Calibri" w:cs="Calibri"/>
                <w:sz w:val="22"/>
              </w:rPr>
            </w:pPr>
            <w:r w:rsidRPr="00AA7A37">
              <w:rPr>
                <w:rFonts w:ascii="Calibri" w:eastAsia="Times New Roman" w:hAnsi="Calibri" w:cs="Calibri"/>
                <w:sz w:val="22"/>
              </w:rPr>
              <w:t>Menyimpulkan sifat larutan penyangga dan bukan penyangga.</w:t>
            </w:r>
          </w:p>
          <w:p w:rsidR="00AA7A37" w:rsidRPr="00AA7A37" w:rsidRDefault="00AA7A37" w:rsidP="00AA7A37">
            <w:pPr>
              <w:spacing w:line="240" w:lineRule="auto"/>
              <w:ind w:left="175"/>
              <w:rPr>
                <w:rFonts w:ascii="Calibri" w:eastAsia="Times New Roman" w:hAnsi="Calibri" w:cs="Calibri"/>
                <w:sz w:val="22"/>
              </w:rPr>
            </w:pPr>
          </w:p>
          <w:p w:rsidR="00AA7A37" w:rsidRPr="00AA7A37" w:rsidRDefault="00AA7A37" w:rsidP="00AA7A37">
            <w:pPr>
              <w:numPr>
                <w:ilvl w:val="0"/>
                <w:numId w:val="5"/>
              </w:numPr>
              <w:spacing w:line="240" w:lineRule="auto"/>
              <w:ind w:left="175" w:hanging="175"/>
              <w:rPr>
                <w:rFonts w:ascii="Calibri" w:eastAsia="Times New Roman" w:hAnsi="Calibri" w:cs="Calibri"/>
                <w:sz w:val="22"/>
              </w:rPr>
            </w:pPr>
            <w:r w:rsidRPr="00AA7A37">
              <w:rPr>
                <w:rFonts w:ascii="Calibri" w:eastAsia="Times New Roman" w:hAnsi="Calibri" w:cs="Calibri"/>
                <w:sz w:val="22"/>
              </w:rPr>
              <w:t>Menghitung pH atau pOH larutan penyangga melalui diskusi.</w:t>
            </w:r>
          </w:p>
          <w:p w:rsidR="00AA7A37" w:rsidRPr="00AA7A37" w:rsidRDefault="00AA7A37" w:rsidP="00AA7A37">
            <w:pPr>
              <w:spacing w:line="240" w:lineRule="auto"/>
              <w:ind w:left="720"/>
              <w:contextualSpacing/>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rPr>
            </w:pPr>
          </w:p>
          <w:p w:rsidR="00AA7A37" w:rsidRPr="00AA7A37" w:rsidRDefault="00AA7A37" w:rsidP="00AA7A37">
            <w:pPr>
              <w:spacing w:line="240" w:lineRule="auto"/>
              <w:rPr>
                <w:rFonts w:ascii="Calibri" w:eastAsia="Times New Roman" w:hAnsi="Calibri" w:cs="Calibri"/>
                <w:sz w:val="22"/>
                <w:lang w:val="en-US"/>
              </w:rPr>
            </w:pPr>
          </w:p>
          <w:p w:rsidR="00AA7A37" w:rsidRPr="00AA7A37" w:rsidRDefault="00AA7A37" w:rsidP="00AA7A37">
            <w:pPr>
              <w:spacing w:line="240" w:lineRule="auto"/>
              <w:rPr>
                <w:rFonts w:ascii="Calibri" w:eastAsia="Times New Roman" w:hAnsi="Calibri" w:cs="Calibri"/>
                <w:sz w:val="22"/>
                <w:lang w:val="en-US"/>
              </w:rPr>
            </w:pPr>
          </w:p>
          <w:p w:rsidR="00AA7A37" w:rsidRPr="00AA7A37" w:rsidRDefault="00AA7A37" w:rsidP="00AA7A37">
            <w:pPr>
              <w:numPr>
                <w:ilvl w:val="0"/>
                <w:numId w:val="5"/>
              </w:numPr>
              <w:spacing w:line="240" w:lineRule="auto"/>
              <w:ind w:left="175" w:hanging="175"/>
              <w:rPr>
                <w:rFonts w:ascii="Calibri" w:eastAsia="Times New Roman" w:hAnsi="Calibri" w:cs="Calibri"/>
                <w:sz w:val="22"/>
              </w:rPr>
            </w:pPr>
            <w:r w:rsidRPr="00AA7A37">
              <w:rPr>
                <w:rFonts w:ascii="Calibri" w:eastAsia="Times New Roman" w:hAnsi="Calibri" w:cs="Calibri"/>
                <w:sz w:val="22"/>
              </w:rPr>
              <w:t>Melalui diskusi kelas menjelaskan fungsi larutan penyangga dalam tubuh makhluk nidup.</w:t>
            </w:r>
          </w:p>
          <w:p w:rsidR="00AA7A37" w:rsidRPr="00AA7A37" w:rsidRDefault="00AA7A37" w:rsidP="00AA7A37">
            <w:pPr>
              <w:spacing w:line="240" w:lineRule="auto"/>
              <w:rPr>
                <w:rFonts w:ascii="Calibri" w:eastAsia="Times New Roman" w:hAnsi="Calibri" w:cs="Calibri"/>
                <w:sz w:val="22"/>
              </w:rPr>
            </w:pPr>
          </w:p>
        </w:tc>
        <w:tc>
          <w:tcPr>
            <w:tcW w:w="3827" w:type="dxa"/>
          </w:tcPr>
          <w:p w:rsidR="00AA7A37" w:rsidRPr="00AA7A37" w:rsidRDefault="00AA7A37" w:rsidP="00AA7A37">
            <w:pPr>
              <w:numPr>
                <w:ilvl w:val="3"/>
                <w:numId w:val="4"/>
              </w:numPr>
              <w:spacing w:line="276" w:lineRule="auto"/>
              <w:ind w:left="426" w:hanging="426"/>
              <w:contextualSpacing/>
              <w:rPr>
                <w:rFonts w:ascii="Calibri" w:eastAsia="Times New Roman" w:hAnsi="Calibri" w:cs="Calibri"/>
                <w:sz w:val="22"/>
                <w:lang w:val="en-US"/>
              </w:rPr>
            </w:pPr>
            <w:proofErr w:type="spellStart"/>
            <w:r w:rsidRPr="00AA7A37">
              <w:rPr>
                <w:rFonts w:ascii="Calibri" w:eastAsia="Times New Roman" w:hAnsi="Calibri" w:cs="Calibri"/>
                <w:sz w:val="22"/>
                <w:lang w:val="en-US"/>
              </w:rPr>
              <w:t>Membedakan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larutan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penyangga</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dan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bukan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larutan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penyangga</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berdasarkan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percobaan</w:t>
            </w:r>
            <w:proofErr w:type="spellEnd"/>
            <w:r w:rsidRPr="00AA7A37">
              <w:rPr>
                <w:rFonts w:ascii="Calibri" w:eastAsia="Times New Roman" w:hAnsi="Calibri" w:cs="Calibri"/>
                <w:sz w:val="22"/>
                <w:lang w:val="en-US"/>
              </w:rPr>
              <w:t>.</w:t>
            </w:r>
          </w:p>
          <w:p w:rsidR="00AA7A37" w:rsidRPr="00AA7A37" w:rsidRDefault="00AA7A37" w:rsidP="00AA7A37">
            <w:pPr>
              <w:numPr>
                <w:ilvl w:val="3"/>
                <w:numId w:val="4"/>
              </w:numPr>
              <w:spacing w:line="276" w:lineRule="auto"/>
              <w:ind w:left="426" w:hanging="426"/>
              <w:contextualSpacing/>
              <w:rPr>
                <w:rFonts w:ascii="Calibri" w:eastAsia="Times New Roman" w:hAnsi="Calibri" w:cs="Calibri"/>
                <w:sz w:val="22"/>
                <w:lang w:val="en-US"/>
              </w:rPr>
            </w:pPr>
            <w:proofErr w:type="spellStart"/>
            <w:r w:rsidRPr="00AA7A37">
              <w:rPr>
                <w:rFonts w:ascii="Calibri" w:eastAsia="Times New Roman" w:hAnsi="Calibri" w:cs="Calibri"/>
                <w:sz w:val="22"/>
                <w:lang w:val="en-US"/>
              </w:rPr>
              <w:t>Menjelaskan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komponen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dan</w:t>
            </w:r>
            <w:proofErr w:type="spellEnd"/>
            <w:r w:rsidRPr="00AA7A37">
              <w:rPr>
                <w:rFonts w:ascii="Calibri" w:eastAsia="Times New Roman" w:hAnsi="Calibri" w:cs="Calibri"/>
                <w:sz w:val="22"/>
                <w:lang w:val="en-US"/>
              </w:rPr>
              <w:t xml:space="preserve"> </w:t>
            </w:r>
            <w:proofErr w:type="spellStart"/>
            <w:proofErr w:type="gramStart"/>
            <w:r w:rsidRPr="00AA7A37">
              <w:rPr>
                <w:rFonts w:ascii="Calibri" w:eastAsia="Times New Roman" w:hAnsi="Calibri" w:cs="Calibri"/>
                <w:sz w:val="22"/>
                <w:lang w:val="en-US"/>
              </w:rPr>
              <w:t>cara</w:t>
            </w:r>
            <w:proofErr w:type="spellEnd"/>
            <w:proofErr w:type="gram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kerja</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larutan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penyangga</w:t>
            </w:r>
            <w:proofErr w:type="spellEnd"/>
            <w:r w:rsidRPr="00AA7A37">
              <w:rPr>
                <w:rFonts w:ascii="Calibri" w:eastAsia="Times New Roman" w:hAnsi="Calibri" w:cs="Calibri"/>
                <w:sz w:val="22"/>
                <w:lang w:val="en-US"/>
              </w:rPr>
              <w:t>.</w:t>
            </w:r>
          </w:p>
          <w:p w:rsidR="00AA7A37" w:rsidRPr="00AA7A37" w:rsidRDefault="00AA7A37" w:rsidP="00AA7A37">
            <w:pPr>
              <w:spacing w:line="276" w:lineRule="auto"/>
              <w:ind w:left="426"/>
              <w:contextualSpacing/>
              <w:rPr>
                <w:rFonts w:ascii="Calibri" w:eastAsia="Times New Roman" w:hAnsi="Calibri" w:cs="Calibri"/>
                <w:sz w:val="22"/>
              </w:rPr>
            </w:pPr>
          </w:p>
          <w:p w:rsidR="00AA7A37" w:rsidRPr="00AA7A37" w:rsidRDefault="00AA7A37" w:rsidP="00AA7A37">
            <w:pPr>
              <w:spacing w:line="276" w:lineRule="auto"/>
              <w:ind w:left="426"/>
              <w:contextualSpacing/>
              <w:rPr>
                <w:rFonts w:ascii="Calibri" w:eastAsia="Times New Roman" w:hAnsi="Calibri" w:cs="Calibri"/>
                <w:sz w:val="22"/>
              </w:rPr>
            </w:pPr>
          </w:p>
          <w:p w:rsidR="00AA7A37" w:rsidRPr="00AA7A37" w:rsidRDefault="00AA7A37" w:rsidP="00AA7A37">
            <w:pPr>
              <w:spacing w:line="276" w:lineRule="auto"/>
              <w:ind w:left="426"/>
              <w:contextualSpacing/>
              <w:rPr>
                <w:rFonts w:ascii="Calibri" w:eastAsia="Times New Roman" w:hAnsi="Calibri" w:cs="Calibri"/>
                <w:sz w:val="22"/>
              </w:rPr>
            </w:pPr>
          </w:p>
          <w:p w:rsidR="00AA7A37" w:rsidRPr="00AA7A37" w:rsidRDefault="00AA7A37" w:rsidP="00AA7A37">
            <w:pPr>
              <w:spacing w:line="276" w:lineRule="auto"/>
              <w:ind w:left="426"/>
              <w:contextualSpacing/>
              <w:rPr>
                <w:rFonts w:ascii="Calibri" w:eastAsia="Times New Roman" w:hAnsi="Calibri" w:cs="Calibri"/>
                <w:sz w:val="22"/>
                <w:lang w:val="en-US"/>
              </w:rPr>
            </w:pPr>
          </w:p>
          <w:p w:rsidR="00AA7A37" w:rsidRPr="00AA7A37" w:rsidRDefault="00AA7A37" w:rsidP="00AA7A37">
            <w:pPr>
              <w:numPr>
                <w:ilvl w:val="3"/>
                <w:numId w:val="4"/>
              </w:numPr>
              <w:spacing w:line="276" w:lineRule="auto"/>
              <w:ind w:left="426" w:hanging="426"/>
              <w:contextualSpacing/>
              <w:rPr>
                <w:rFonts w:ascii="Calibri" w:eastAsia="Times New Roman" w:hAnsi="Calibri" w:cs="Calibri"/>
                <w:sz w:val="22"/>
                <w:lang w:val="en-US"/>
              </w:rPr>
            </w:pPr>
            <w:proofErr w:type="spellStart"/>
            <w:r w:rsidRPr="00AA7A37">
              <w:rPr>
                <w:rFonts w:ascii="Calibri" w:eastAsia="Times New Roman" w:hAnsi="Calibri" w:cs="Calibri"/>
                <w:sz w:val="22"/>
                <w:lang w:val="en-US"/>
              </w:rPr>
              <w:t>Menghitung</w:t>
            </w:r>
            <w:proofErr w:type="spellEnd"/>
            <w:r w:rsidRPr="00AA7A37">
              <w:rPr>
                <w:rFonts w:ascii="Calibri" w:eastAsia="Times New Roman" w:hAnsi="Calibri" w:cs="Calibri"/>
                <w:sz w:val="22"/>
                <w:lang w:val="en-US"/>
              </w:rPr>
              <w:t xml:space="preserve"> pH </w:t>
            </w:r>
            <w:proofErr w:type="spellStart"/>
            <w:r w:rsidRPr="00AA7A37">
              <w:rPr>
                <w:rFonts w:ascii="Calibri" w:eastAsia="Times New Roman" w:hAnsi="Calibri" w:cs="Calibri"/>
                <w:sz w:val="22"/>
                <w:lang w:val="en-US"/>
              </w:rPr>
              <w:t>dan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pOH</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larutan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penyangga</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berdasarkan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prinsip</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kesetimbangan</w:t>
            </w:r>
            <w:proofErr w:type="spellEnd"/>
            <w:r w:rsidRPr="00AA7A37">
              <w:rPr>
                <w:rFonts w:ascii="Calibri" w:eastAsia="Times New Roman" w:hAnsi="Calibri" w:cs="Calibri"/>
                <w:sz w:val="22"/>
                <w:lang w:val="en-US"/>
              </w:rPr>
              <w:t>.</w:t>
            </w:r>
          </w:p>
          <w:p w:rsidR="00AA7A37" w:rsidRPr="00AA7A37" w:rsidRDefault="00AA7A37" w:rsidP="00AA7A37">
            <w:pPr>
              <w:numPr>
                <w:ilvl w:val="3"/>
                <w:numId w:val="4"/>
              </w:numPr>
              <w:spacing w:line="276" w:lineRule="auto"/>
              <w:ind w:left="426" w:hanging="426"/>
              <w:contextualSpacing/>
              <w:rPr>
                <w:rFonts w:ascii="Calibri" w:eastAsia="Times New Roman" w:hAnsi="Calibri" w:cs="Calibri"/>
                <w:sz w:val="22"/>
                <w:lang w:val="en-US"/>
              </w:rPr>
            </w:pPr>
            <w:proofErr w:type="spellStart"/>
            <w:r w:rsidRPr="00AA7A37">
              <w:rPr>
                <w:rFonts w:ascii="Calibri" w:eastAsia="Times New Roman" w:hAnsi="Calibri" w:cs="Calibri"/>
                <w:sz w:val="22"/>
                <w:lang w:val="en-US"/>
              </w:rPr>
              <w:t>Menghitung</w:t>
            </w:r>
            <w:proofErr w:type="spellEnd"/>
            <w:r w:rsidRPr="00AA7A37">
              <w:rPr>
                <w:rFonts w:ascii="Calibri" w:eastAsia="Times New Roman" w:hAnsi="Calibri" w:cs="Calibri"/>
                <w:sz w:val="22"/>
                <w:lang w:val="en-US"/>
              </w:rPr>
              <w:t xml:space="preserve"> pH </w:t>
            </w:r>
            <w:proofErr w:type="spellStart"/>
            <w:r w:rsidRPr="00AA7A37">
              <w:rPr>
                <w:rFonts w:ascii="Calibri" w:eastAsia="Times New Roman" w:hAnsi="Calibri" w:cs="Calibri"/>
                <w:sz w:val="22"/>
                <w:lang w:val="en-US"/>
              </w:rPr>
              <w:t>larutan</w:t>
            </w:r>
            <w:proofErr w:type="spellEnd"/>
            <w:r w:rsidRPr="00AA7A37">
              <w:rPr>
                <w:rFonts w:ascii="Calibri" w:eastAsia="Times New Roman" w:hAnsi="Calibri" w:cs="Calibri"/>
                <w:sz w:val="22"/>
                <w:lang w:val="en-US"/>
              </w:rPr>
              <w:t xml:space="preserve"> buffer </w:t>
            </w:r>
            <w:proofErr w:type="spellStart"/>
            <w:r w:rsidRPr="00AA7A37">
              <w:rPr>
                <w:rFonts w:ascii="Calibri" w:eastAsia="Times New Roman" w:hAnsi="Calibri" w:cs="Calibri"/>
                <w:sz w:val="22"/>
                <w:lang w:val="en-US"/>
              </w:rPr>
              <w:t>dengan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penambahan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sedikit</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asam</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sedikit</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basa</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atau</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pengenceran</w:t>
            </w:r>
            <w:proofErr w:type="spellEnd"/>
            <w:r w:rsidRPr="00AA7A37">
              <w:rPr>
                <w:rFonts w:ascii="Calibri" w:eastAsia="Times New Roman" w:hAnsi="Calibri" w:cs="Calibri"/>
                <w:sz w:val="22"/>
                <w:lang w:val="en-US"/>
              </w:rPr>
              <w:t>.</w:t>
            </w:r>
          </w:p>
          <w:p w:rsidR="00AA7A37" w:rsidRPr="00AA7A37" w:rsidRDefault="00AA7A37" w:rsidP="00AA7A37">
            <w:pPr>
              <w:spacing w:line="276" w:lineRule="auto"/>
              <w:contextualSpacing/>
              <w:rPr>
                <w:rFonts w:ascii="Calibri" w:eastAsia="Times New Roman" w:hAnsi="Calibri" w:cs="Calibri"/>
                <w:sz w:val="22"/>
                <w:lang w:val="en-US"/>
              </w:rPr>
            </w:pPr>
          </w:p>
          <w:p w:rsidR="00AA7A37" w:rsidRPr="00AA7A37" w:rsidRDefault="00AA7A37" w:rsidP="00AA7A37">
            <w:pPr>
              <w:numPr>
                <w:ilvl w:val="3"/>
                <w:numId w:val="4"/>
              </w:numPr>
              <w:spacing w:line="276" w:lineRule="auto"/>
              <w:ind w:left="426" w:hanging="426"/>
              <w:contextualSpacing/>
              <w:rPr>
                <w:rFonts w:ascii="Calibri" w:eastAsia="Times New Roman" w:hAnsi="Calibri" w:cs="Calibri"/>
                <w:sz w:val="22"/>
                <w:lang w:val="en-US"/>
              </w:rPr>
            </w:pPr>
            <w:proofErr w:type="spellStart"/>
            <w:r w:rsidRPr="00AA7A37">
              <w:rPr>
                <w:rFonts w:ascii="Calibri" w:eastAsia="Times New Roman" w:hAnsi="Calibri" w:cs="Calibri"/>
                <w:sz w:val="22"/>
                <w:lang w:val="en-US"/>
              </w:rPr>
              <w:t>Menjelaskan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fungsi</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larutan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penyangga</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dalam</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tubuh</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mahluk</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hidup</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dan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dalam</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kehidupan</w:t>
            </w:r>
            <w:proofErr w:type="spellEnd"/>
            <w:r w:rsidRPr="00AA7A37">
              <w:rPr>
                <w:rFonts w:ascii="Calibri" w:eastAsia="Times New Roman" w:hAnsi="Calibri" w:cs="Calibri"/>
                <w:sz w:val="22"/>
                <w:lang w:val="en-US"/>
              </w:rPr>
              <w:t xml:space="preserve"> </w:t>
            </w:r>
            <w:proofErr w:type="spellStart"/>
            <w:r w:rsidRPr="00AA7A37">
              <w:rPr>
                <w:rFonts w:ascii="Calibri" w:eastAsia="Times New Roman" w:hAnsi="Calibri" w:cs="Calibri"/>
                <w:sz w:val="22"/>
                <w:lang w:val="en-US"/>
              </w:rPr>
              <w:t>sehari</w:t>
            </w:r>
            <w:proofErr w:type="spellEnd"/>
            <w:r w:rsidRPr="00AA7A37">
              <w:rPr>
                <w:rFonts w:ascii="Calibri" w:eastAsia="Times New Roman" w:hAnsi="Calibri" w:cs="Calibri"/>
                <w:sz w:val="22"/>
              </w:rPr>
              <w:t>-</w:t>
            </w:r>
            <w:proofErr w:type="spellStart"/>
            <w:r w:rsidRPr="00AA7A37">
              <w:rPr>
                <w:rFonts w:ascii="Calibri" w:eastAsia="Times New Roman" w:hAnsi="Calibri" w:cs="Calibri"/>
                <w:sz w:val="22"/>
                <w:lang w:val="en-US"/>
              </w:rPr>
              <w:t>hari</w:t>
            </w:r>
            <w:proofErr w:type="spellEnd"/>
            <w:r w:rsidRPr="00AA7A37">
              <w:rPr>
                <w:rFonts w:ascii="Calibri" w:eastAsia="Times New Roman" w:hAnsi="Calibri" w:cs="Calibri"/>
                <w:sz w:val="22"/>
                <w:lang w:val="en-US"/>
              </w:rPr>
              <w:t>.</w:t>
            </w:r>
          </w:p>
        </w:tc>
        <w:tc>
          <w:tcPr>
            <w:tcW w:w="1559" w:type="dxa"/>
          </w:tcPr>
          <w:p w:rsidR="00AA7A37" w:rsidRPr="00AA7A37" w:rsidRDefault="00AA7A37" w:rsidP="00AA7A37">
            <w:pPr>
              <w:spacing w:line="240" w:lineRule="auto"/>
              <w:rPr>
                <w:rFonts w:ascii="Calibri" w:eastAsia="Times New Roman" w:hAnsi="Calibri" w:cs="Calibri"/>
                <w:b/>
                <w:sz w:val="22"/>
                <w:lang w:val="nl-NL" w:eastAsia="id-ID"/>
              </w:rPr>
            </w:pPr>
            <w:r w:rsidRPr="00AA7A37">
              <w:rPr>
                <w:rFonts w:ascii="Calibri" w:eastAsia="Times New Roman" w:hAnsi="Calibri" w:cs="Calibri"/>
                <w:b/>
                <w:sz w:val="22"/>
                <w:lang w:val="nl-NL" w:eastAsia="id-ID"/>
              </w:rPr>
              <w:t>Jenis tagihan:</w:t>
            </w:r>
          </w:p>
          <w:p w:rsidR="00AA7A37" w:rsidRPr="00AA7A37" w:rsidRDefault="00AA7A37" w:rsidP="00AA7A37">
            <w:pPr>
              <w:spacing w:line="240" w:lineRule="auto"/>
              <w:rPr>
                <w:rFonts w:ascii="Calibri" w:eastAsia="Times New Roman" w:hAnsi="Calibri" w:cs="Calibri"/>
                <w:sz w:val="22"/>
                <w:lang w:eastAsia="id-ID"/>
              </w:rPr>
            </w:pPr>
            <w:r w:rsidRPr="00AA7A37">
              <w:rPr>
                <w:rFonts w:ascii="Calibri" w:eastAsia="Times New Roman" w:hAnsi="Calibri" w:cs="Calibri"/>
                <w:sz w:val="22"/>
                <w:lang w:val="nl-NL" w:eastAsia="id-ID"/>
              </w:rPr>
              <w:t xml:space="preserve">Tugas </w:t>
            </w:r>
            <w:r w:rsidRPr="00AA7A37">
              <w:rPr>
                <w:rFonts w:ascii="Calibri" w:eastAsia="Times New Roman" w:hAnsi="Calibri" w:cs="Calibri"/>
                <w:sz w:val="22"/>
                <w:lang w:eastAsia="id-ID"/>
              </w:rPr>
              <w:t>individu dan k</w:t>
            </w:r>
            <w:r w:rsidRPr="00AA7A37">
              <w:rPr>
                <w:rFonts w:ascii="Calibri" w:eastAsia="Times New Roman" w:hAnsi="Calibri" w:cs="Calibri"/>
                <w:sz w:val="22"/>
                <w:lang w:val="nl-NL" w:eastAsia="id-ID"/>
              </w:rPr>
              <w:t>elompok</w:t>
            </w:r>
          </w:p>
          <w:p w:rsidR="00AA7A37" w:rsidRPr="00AA7A37" w:rsidRDefault="00AA7A37" w:rsidP="00AA7A37">
            <w:pPr>
              <w:spacing w:line="240" w:lineRule="auto"/>
              <w:rPr>
                <w:rFonts w:ascii="Calibri" w:eastAsia="Times New Roman" w:hAnsi="Calibri" w:cs="Calibri"/>
                <w:sz w:val="22"/>
                <w:lang w:val="nl-NL" w:eastAsia="id-ID"/>
              </w:rPr>
            </w:pPr>
            <w:r w:rsidRPr="00AA7A37">
              <w:rPr>
                <w:rFonts w:ascii="Calibri" w:eastAsia="Times New Roman" w:hAnsi="Calibri" w:cs="Calibri"/>
                <w:sz w:val="22"/>
                <w:lang w:val="nl-NL" w:eastAsia="id-ID"/>
              </w:rPr>
              <w:t>Ulangan</w:t>
            </w:r>
          </w:p>
          <w:p w:rsidR="00AA7A37" w:rsidRPr="00AA7A37" w:rsidRDefault="00AA7A37" w:rsidP="00AA7A37">
            <w:pPr>
              <w:spacing w:line="240" w:lineRule="auto"/>
              <w:rPr>
                <w:rFonts w:ascii="Calibri" w:eastAsia="Times New Roman" w:hAnsi="Calibri" w:cs="Calibri"/>
                <w:b/>
                <w:sz w:val="22"/>
                <w:lang w:eastAsia="id-ID"/>
              </w:rPr>
            </w:pPr>
            <w:r w:rsidRPr="00AA7A37">
              <w:rPr>
                <w:rFonts w:ascii="Calibri" w:eastAsia="Times New Roman" w:hAnsi="Calibri" w:cs="Calibri"/>
                <w:b/>
                <w:sz w:val="22"/>
                <w:lang w:val="nl-NL" w:eastAsia="id-ID"/>
              </w:rPr>
              <w:t>Bentuk instrumen:</w:t>
            </w:r>
          </w:p>
          <w:p w:rsidR="00AA7A37" w:rsidRPr="00AA7A37" w:rsidRDefault="00AA7A37" w:rsidP="00AA7A37">
            <w:pPr>
              <w:spacing w:line="240" w:lineRule="auto"/>
              <w:rPr>
                <w:rFonts w:ascii="Calibri" w:eastAsia="Times New Roman" w:hAnsi="Calibri" w:cs="Calibri"/>
                <w:sz w:val="22"/>
                <w:lang w:val="nl-NL" w:eastAsia="id-ID"/>
              </w:rPr>
            </w:pPr>
            <w:r w:rsidRPr="00AA7A37">
              <w:rPr>
                <w:rFonts w:ascii="Calibri" w:eastAsia="Times New Roman" w:hAnsi="Calibri" w:cs="Calibri"/>
                <w:sz w:val="22"/>
                <w:lang w:val="nl-NL" w:eastAsia="id-ID"/>
              </w:rPr>
              <w:t>Performa</w:t>
            </w:r>
            <w:r w:rsidRPr="00AA7A37">
              <w:rPr>
                <w:rFonts w:ascii="Calibri" w:eastAsia="Times New Roman" w:hAnsi="Calibri" w:cs="Calibri"/>
                <w:sz w:val="22"/>
                <w:lang w:eastAsia="id-ID"/>
              </w:rPr>
              <w:t xml:space="preserve"> </w:t>
            </w:r>
            <w:r w:rsidRPr="00AA7A37">
              <w:rPr>
                <w:rFonts w:ascii="Calibri" w:eastAsia="Times New Roman" w:hAnsi="Calibri" w:cs="Calibri"/>
                <w:sz w:val="22"/>
                <w:lang w:val="nl-NL" w:eastAsia="id-ID"/>
              </w:rPr>
              <w:t>(Kinerja dan sikap)</w:t>
            </w:r>
          </w:p>
          <w:p w:rsidR="00AA7A37" w:rsidRPr="00AA7A37" w:rsidRDefault="00AA7A37" w:rsidP="00AA7A37">
            <w:pPr>
              <w:spacing w:line="240" w:lineRule="auto"/>
              <w:rPr>
                <w:rFonts w:ascii="Calibri" w:eastAsia="Times New Roman" w:hAnsi="Calibri" w:cs="Calibri"/>
                <w:szCs w:val="24"/>
                <w:lang w:val="fi-FI" w:eastAsia="id-ID"/>
              </w:rPr>
            </w:pPr>
            <w:r w:rsidRPr="00AA7A37">
              <w:rPr>
                <w:rFonts w:ascii="Calibri" w:eastAsia="Times New Roman" w:hAnsi="Calibri" w:cs="Calibri"/>
                <w:sz w:val="22"/>
                <w:lang w:val="nl-NL" w:eastAsia="id-ID"/>
              </w:rPr>
              <w:t>Tes tertulis</w:t>
            </w:r>
          </w:p>
        </w:tc>
        <w:tc>
          <w:tcPr>
            <w:tcW w:w="993" w:type="dxa"/>
          </w:tcPr>
          <w:p w:rsidR="00AA7A37" w:rsidRPr="00AA7A37" w:rsidRDefault="00EB56D5" w:rsidP="00AA7A37">
            <w:pPr>
              <w:spacing w:line="240" w:lineRule="auto"/>
              <w:jc w:val="center"/>
              <w:rPr>
                <w:rFonts w:ascii="Calibri" w:eastAsia="Times New Roman" w:hAnsi="Calibri" w:cs="Calibri"/>
                <w:sz w:val="22"/>
                <w:lang w:eastAsia="id-ID"/>
              </w:rPr>
            </w:pPr>
            <w:r>
              <w:rPr>
                <w:rFonts w:ascii="Calibri" w:eastAsia="Times New Roman" w:hAnsi="Calibri" w:cs="Calibri"/>
                <w:sz w:val="22"/>
                <w:lang w:val="en-US" w:eastAsia="id-ID"/>
              </w:rPr>
              <w:t>8</w:t>
            </w:r>
            <w:r w:rsidR="00AA7A37" w:rsidRPr="00AA7A37">
              <w:rPr>
                <w:rFonts w:ascii="Calibri" w:eastAsia="Times New Roman" w:hAnsi="Calibri" w:cs="Calibri"/>
                <w:sz w:val="22"/>
                <w:lang w:eastAsia="id-ID"/>
              </w:rPr>
              <w:t xml:space="preserve"> JP</w:t>
            </w:r>
          </w:p>
        </w:tc>
        <w:tc>
          <w:tcPr>
            <w:tcW w:w="1701" w:type="dxa"/>
          </w:tcPr>
          <w:p w:rsidR="00AA7A37" w:rsidRPr="00AA7A37" w:rsidRDefault="00AA7A37" w:rsidP="00AA7A37">
            <w:pPr>
              <w:spacing w:line="240" w:lineRule="auto"/>
              <w:rPr>
                <w:rFonts w:ascii="Calibri" w:eastAsia="Times New Roman" w:hAnsi="Calibri" w:cs="Calibri"/>
                <w:b/>
                <w:sz w:val="22"/>
                <w:lang w:val="nl-NL" w:eastAsia="id-ID"/>
              </w:rPr>
            </w:pPr>
            <w:r w:rsidRPr="00AA7A37">
              <w:rPr>
                <w:rFonts w:ascii="Calibri" w:eastAsia="Times New Roman" w:hAnsi="Calibri" w:cs="Calibri"/>
                <w:b/>
                <w:sz w:val="22"/>
                <w:lang w:val="nl-NL" w:eastAsia="id-ID"/>
              </w:rPr>
              <w:t>Sumber:</w:t>
            </w:r>
          </w:p>
          <w:p w:rsidR="00AA7A37" w:rsidRPr="00AA7A37" w:rsidRDefault="00AA7A37" w:rsidP="00AA7A37">
            <w:pPr>
              <w:numPr>
                <w:ilvl w:val="0"/>
                <w:numId w:val="1"/>
              </w:numPr>
              <w:spacing w:line="240" w:lineRule="auto"/>
              <w:ind w:left="179" w:hanging="179"/>
              <w:rPr>
                <w:rFonts w:ascii="Calibri" w:eastAsia="Times New Roman" w:hAnsi="Calibri" w:cs="Calibri"/>
                <w:sz w:val="22"/>
                <w:lang w:eastAsia="id-ID"/>
              </w:rPr>
            </w:pPr>
            <w:r w:rsidRPr="00AA7A37">
              <w:rPr>
                <w:rFonts w:ascii="Calibri" w:eastAsia="Times New Roman" w:hAnsi="Calibri" w:cs="Calibri"/>
                <w:sz w:val="22"/>
                <w:lang w:val="nl-NL" w:eastAsia="id-ID"/>
              </w:rPr>
              <w:t>Buku kimia</w:t>
            </w:r>
            <w:r w:rsidRPr="00AA7A37">
              <w:rPr>
                <w:rFonts w:ascii="Calibri" w:eastAsia="Times New Roman" w:hAnsi="Calibri" w:cs="Calibri"/>
                <w:sz w:val="22"/>
                <w:lang w:eastAsia="id-ID"/>
              </w:rPr>
              <w:t xml:space="preserve"> Michael Purba jilid 2</w:t>
            </w:r>
          </w:p>
          <w:p w:rsidR="00AA7A37" w:rsidRPr="00AA7A37" w:rsidRDefault="00AA7A37" w:rsidP="00AA7A37">
            <w:pPr>
              <w:spacing w:line="240" w:lineRule="auto"/>
              <w:ind w:left="179"/>
              <w:rPr>
                <w:rFonts w:ascii="Calibri" w:eastAsia="Times New Roman" w:hAnsi="Calibri" w:cs="Calibri"/>
                <w:sz w:val="22"/>
                <w:lang w:eastAsia="id-ID"/>
              </w:rPr>
            </w:pPr>
          </w:p>
        </w:tc>
      </w:tr>
    </w:tbl>
    <w:p w:rsidR="0056155F" w:rsidRDefault="0056155F"/>
    <w:p w:rsidR="00112F21" w:rsidRPr="00D03AD7" w:rsidRDefault="00112F21" w:rsidP="00D03AD7">
      <w:pPr>
        <w:rPr>
          <w:b/>
        </w:rPr>
      </w:pPr>
      <w:r w:rsidRPr="00992952">
        <w:rPr>
          <w:b/>
        </w:rPr>
        <w:lastRenderedPageBreak/>
        <w:t xml:space="preserve">Lampiran </w:t>
      </w:r>
      <w:r>
        <w:rPr>
          <w:b/>
        </w:rPr>
        <w:t>1</w:t>
      </w:r>
      <w:r w:rsidRPr="00992952">
        <w:rPr>
          <w:b/>
        </w:rPr>
        <w:t>. S</w:t>
      </w:r>
      <w:r>
        <w:rPr>
          <w:b/>
        </w:rPr>
        <w:t>ilabus</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884038" w:rsidRPr="00551CF8" w:rsidRDefault="00884038" w:rsidP="00884038">
      <w:pPr>
        <w:spacing w:line="240" w:lineRule="auto"/>
        <w:jc w:val="center"/>
        <w:rPr>
          <w:rFonts w:asciiTheme="majorBidi" w:hAnsiTheme="majorBidi" w:cstheme="majorBidi"/>
          <w:sz w:val="22"/>
        </w:rPr>
      </w:pPr>
      <w:r w:rsidRPr="00551CF8">
        <w:rPr>
          <w:rFonts w:asciiTheme="majorBidi" w:hAnsiTheme="majorBidi" w:cstheme="majorBidi"/>
          <w:b/>
          <w:sz w:val="22"/>
        </w:rPr>
        <w:t>SILABUS MATA PELAJARAN KIMIA (PEMINATAN MATEMATIKA DAN ILMU ALAM)</w:t>
      </w:r>
    </w:p>
    <w:p w:rsidR="00884038" w:rsidRPr="00551CF8" w:rsidRDefault="00884038" w:rsidP="00884038">
      <w:pPr>
        <w:spacing w:line="240" w:lineRule="auto"/>
        <w:rPr>
          <w:rFonts w:asciiTheme="majorBidi" w:hAnsiTheme="majorBidi" w:cstheme="majorBidi"/>
          <w:sz w:val="22"/>
        </w:rPr>
      </w:pPr>
    </w:p>
    <w:p w:rsidR="00884038" w:rsidRPr="00551CF8" w:rsidRDefault="00884038" w:rsidP="00884038">
      <w:pPr>
        <w:spacing w:line="240" w:lineRule="auto"/>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Satuan Pendidikan</w:t>
      </w:r>
      <w:r w:rsidRPr="00551CF8">
        <w:rPr>
          <w:rFonts w:asciiTheme="majorBidi" w:eastAsia="ヒラギノ角ゴ Pro W3" w:hAnsiTheme="majorBidi" w:cstheme="majorBidi"/>
          <w:bCs/>
          <w:kern w:val="24"/>
          <w:sz w:val="22"/>
        </w:rPr>
        <w:tab/>
        <w:t xml:space="preserve">: MAN 1 AMUNTAI </w:t>
      </w:r>
    </w:p>
    <w:p w:rsidR="00884038" w:rsidRPr="00551CF8" w:rsidRDefault="00884038" w:rsidP="00884038">
      <w:pPr>
        <w:spacing w:line="240" w:lineRule="auto"/>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Ma</w:t>
      </w:r>
      <w:r w:rsidR="00D03AD7" w:rsidRPr="00551CF8">
        <w:rPr>
          <w:rFonts w:asciiTheme="majorBidi" w:eastAsia="ヒラギノ角ゴ Pro W3" w:hAnsiTheme="majorBidi" w:cstheme="majorBidi"/>
          <w:bCs/>
          <w:kern w:val="24"/>
          <w:sz w:val="22"/>
        </w:rPr>
        <w:t>ta Pelajaran               : Kimia</w:t>
      </w:r>
    </w:p>
    <w:p w:rsidR="00884038" w:rsidRPr="00551CF8" w:rsidRDefault="00884038" w:rsidP="00884038">
      <w:pPr>
        <w:pStyle w:val="Heading3"/>
        <w:spacing w:line="240" w:lineRule="auto"/>
        <w:rPr>
          <w:rFonts w:asciiTheme="majorBidi" w:eastAsia="ヒラギノ角ゴ Pro W3" w:hAnsiTheme="majorBidi" w:cstheme="majorBidi"/>
          <w:kern w:val="24"/>
          <w:sz w:val="22"/>
          <w:szCs w:val="22"/>
        </w:rPr>
      </w:pPr>
      <w:r w:rsidRPr="00551CF8">
        <w:rPr>
          <w:rFonts w:asciiTheme="majorBidi" w:eastAsia="ヒラギノ角ゴ Pro W3" w:hAnsiTheme="majorBidi" w:cstheme="majorBidi"/>
          <w:kern w:val="24"/>
          <w:sz w:val="22"/>
          <w:szCs w:val="22"/>
        </w:rPr>
        <w:t xml:space="preserve">Kelas/Semester     </w:t>
      </w:r>
      <w:r w:rsidRPr="00551CF8">
        <w:rPr>
          <w:rFonts w:asciiTheme="majorBidi" w:eastAsia="ヒラギノ角ゴ Pro W3" w:hAnsiTheme="majorBidi" w:cstheme="majorBidi"/>
          <w:kern w:val="24"/>
          <w:sz w:val="22"/>
          <w:szCs w:val="22"/>
        </w:rPr>
        <w:tab/>
        <w:t>: X/2</w:t>
      </w:r>
    </w:p>
    <w:p w:rsidR="00884038" w:rsidRPr="00551CF8" w:rsidRDefault="00884038" w:rsidP="00884038">
      <w:pPr>
        <w:spacing w:line="240" w:lineRule="auto"/>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Kompetensi Inti</w:t>
      </w:r>
      <w:r w:rsidRPr="00551CF8">
        <w:rPr>
          <w:rFonts w:asciiTheme="majorBidi" w:eastAsia="ヒラギノ角ゴ Pro W3" w:hAnsiTheme="majorBidi" w:cstheme="majorBidi"/>
          <w:bCs/>
          <w:kern w:val="24"/>
          <w:sz w:val="22"/>
        </w:rPr>
        <w:tab/>
      </w:r>
    </w:p>
    <w:p w:rsidR="00884038" w:rsidRPr="00551CF8" w:rsidRDefault="00884038" w:rsidP="00884038">
      <w:pPr>
        <w:spacing w:line="240" w:lineRule="auto"/>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KI 1  :  Menghayati dan mengamalkan ajaran agama yang dianutnya</w:t>
      </w:r>
    </w:p>
    <w:p w:rsidR="00884038" w:rsidRPr="00551CF8" w:rsidRDefault="00884038" w:rsidP="00884038">
      <w:pPr>
        <w:spacing w:line="240" w:lineRule="auto"/>
        <w:ind w:left="851" w:hanging="851"/>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 xml:space="preserve">KI 2  </w:t>
      </w:r>
      <w:r w:rsidRPr="00551CF8">
        <w:rPr>
          <w:rFonts w:asciiTheme="majorBidi" w:hAnsiTheme="majorBidi" w:cstheme="majorBidi"/>
          <w:sz w:val="22"/>
        </w:rPr>
        <w:t>:</w:t>
      </w:r>
      <w:r w:rsidRPr="00551CF8">
        <w:rPr>
          <w:rFonts w:asciiTheme="majorBidi" w:hAnsiTheme="majorBidi" w:cstheme="majorBidi"/>
          <w:sz w:val="22"/>
        </w:rPr>
        <w:tab/>
      </w:r>
      <w:r w:rsidRPr="00551CF8">
        <w:rPr>
          <w:rFonts w:asciiTheme="majorBidi" w:eastAsia="ヒラギノ角ゴ Pro W3" w:hAnsiTheme="majorBidi" w:cstheme="majorBidi"/>
          <w:bCs/>
          <w:kern w:val="24"/>
          <w:sz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884038" w:rsidRPr="00551CF8" w:rsidRDefault="00884038" w:rsidP="00884038">
      <w:pPr>
        <w:spacing w:line="240" w:lineRule="auto"/>
        <w:ind w:left="851" w:hanging="851"/>
        <w:rPr>
          <w:rFonts w:asciiTheme="majorBidi" w:hAnsiTheme="majorBidi" w:cstheme="majorBidi"/>
          <w:sz w:val="22"/>
        </w:rPr>
      </w:pPr>
      <w:r w:rsidRPr="00551CF8">
        <w:rPr>
          <w:rFonts w:asciiTheme="majorBidi" w:hAnsiTheme="majorBidi" w:cstheme="majorBidi"/>
          <w:sz w:val="22"/>
        </w:rPr>
        <w:t xml:space="preserve"> KI 3 :</w:t>
      </w:r>
      <w:r w:rsidRPr="00551CF8">
        <w:rPr>
          <w:rFonts w:asciiTheme="majorBidi" w:hAnsiTheme="majorBidi" w:cstheme="majorBidi"/>
          <w:sz w:val="22"/>
        </w:rPr>
        <w:tab/>
      </w:r>
      <w:r w:rsidRPr="00551CF8">
        <w:rPr>
          <w:rFonts w:asciiTheme="majorBidi" w:eastAsia="ヒラギノ角ゴ Pro W3" w:hAnsiTheme="majorBidi" w:cstheme="majorBidi"/>
          <w:bCs/>
          <w:kern w:val="24"/>
          <w:sz w:val="22"/>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551CF8">
        <w:rPr>
          <w:rFonts w:asciiTheme="majorBidi" w:hAnsiTheme="majorBidi" w:cstheme="majorBidi"/>
          <w:sz w:val="22"/>
        </w:rPr>
        <w:t>.</w:t>
      </w:r>
    </w:p>
    <w:p w:rsidR="00884038" w:rsidRPr="00551CF8" w:rsidRDefault="00884038" w:rsidP="00884038">
      <w:pPr>
        <w:spacing w:line="240" w:lineRule="auto"/>
        <w:ind w:left="851" w:hanging="851"/>
        <w:rPr>
          <w:rFonts w:asciiTheme="majorBidi" w:eastAsia="ヒラギノ角ゴ Pro W3" w:hAnsiTheme="majorBidi" w:cstheme="majorBidi"/>
          <w:bCs/>
          <w:kern w:val="24"/>
          <w:sz w:val="22"/>
        </w:rPr>
      </w:pPr>
      <w:r w:rsidRPr="00551CF8">
        <w:rPr>
          <w:rFonts w:asciiTheme="majorBidi" w:hAnsiTheme="majorBidi" w:cstheme="majorBidi"/>
          <w:sz w:val="22"/>
        </w:rPr>
        <w:t xml:space="preserve"> KI 4 :  </w:t>
      </w:r>
      <w:r w:rsidRPr="00551CF8">
        <w:rPr>
          <w:rFonts w:asciiTheme="majorBidi" w:eastAsia="ヒラギノ角ゴ Pro W3" w:hAnsiTheme="majorBidi" w:cstheme="majorBidi"/>
          <w:bCs/>
          <w:kern w:val="24"/>
          <w:sz w:val="22"/>
        </w:rPr>
        <w:t>Mengolah, menalar, dan menyaji dalam ranah konkret dan ranah abstrak  terkait dengan pengembangan dari yang dipelajarinya di sekolah secara mandiri, dan mampu menggunakan metoda sesuai kaidah keilmuan.</w:t>
      </w:r>
    </w:p>
    <w:p w:rsidR="00112F21" w:rsidRPr="00551CF8" w:rsidRDefault="00112F21">
      <w:pPr>
        <w:rPr>
          <w:rFonts w:asciiTheme="majorBidi" w:hAnsiTheme="majorBidi" w:cstheme="majorBidi"/>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6"/>
        <w:gridCol w:w="1874"/>
        <w:gridCol w:w="3991"/>
        <w:gridCol w:w="2373"/>
        <w:gridCol w:w="1142"/>
        <w:gridCol w:w="1828"/>
      </w:tblGrid>
      <w:tr w:rsidR="00884038" w:rsidRPr="00551CF8" w:rsidTr="00D03AD7">
        <w:trPr>
          <w:trHeight w:val="526"/>
        </w:trPr>
        <w:tc>
          <w:tcPr>
            <w:tcW w:w="1046" w:type="pct"/>
          </w:tcPr>
          <w:p w:rsidR="00884038" w:rsidRPr="00551CF8" w:rsidRDefault="00884038" w:rsidP="00884038">
            <w:pPr>
              <w:pStyle w:val="ww"/>
              <w:spacing w:before="120" w:after="60"/>
              <w:ind w:right="0"/>
              <w:jc w:val="center"/>
              <w:rPr>
                <w:rFonts w:asciiTheme="majorBidi" w:hAnsiTheme="majorBidi" w:cstheme="majorBidi"/>
              </w:rPr>
            </w:pPr>
            <w:r w:rsidRPr="00551CF8">
              <w:rPr>
                <w:rFonts w:asciiTheme="majorBidi" w:hAnsiTheme="majorBidi" w:cstheme="majorBidi"/>
              </w:rPr>
              <w:t>Kompetensi Dasar</w:t>
            </w:r>
          </w:p>
        </w:tc>
        <w:tc>
          <w:tcPr>
            <w:tcW w:w="661" w:type="pct"/>
          </w:tcPr>
          <w:p w:rsidR="00884038" w:rsidRPr="00551CF8" w:rsidRDefault="00884038" w:rsidP="0068277C">
            <w:pPr>
              <w:pStyle w:val="bulletmatpok"/>
              <w:numPr>
                <w:ilvl w:val="0"/>
                <w:numId w:val="0"/>
              </w:numPr>
              <w:spacing w:before="120"/>
              <w:rPr>
                <w:rFonts w:asciiTheme="majorBidi" w:hAnsiTheme="majorBidi" w:cstheme="majorBidi"/>
                <w:bCs/>
              </w:rPr>
            </w:pPr>
            <w:r w:rsidRPr="00551CF8">
              <w:rPr>
                <w:rFonts w:asciiTheme="majorBidi" w:hAnsiTheme="majorBidi" w:cstheme="majorBidi"/>
                <w:bCs/>
              </w:rPr>
              <w:t>Materi Pokok</w:t>
            </w:r>
          </w:p>
        </w:tc>
        <w:tc>
          <w:tcPr>
            <w:tcW w:w="1408" w:type="pct"/>
          </w:tcPr>
          <w:p w:rsidR="00884038" w:rsidRPr="00551CF8" w:rsidRDefault="00884038" w:rsidP="00884038">
            <w:pPr>
              <w:pStyle w:val="bulletmatpok"/>
              <w:numPr>
                <w:ilvl w:val="0"/>
                <w:numId w:val="0"/>
              </w:numPr>
              <w:spacing w:before="120" w:after="20"/>
              <w:ind w:left="238" w:hanging="238"/>
              <w:jc w:val="center"/>
              <w:rPr>
                <w:rFonts w:asciiTheme="majorBidi" w:hAnsiTheme="majorBidi" w:cstheme="majorBidi"/>
                <w:bCs/>
              </w:rPr>
            </w:pPr>
            <w:r w:rsidRPr="00551CF8">
              <w:rPr>
                <w:rFonts w:asciiTheme="majorBidi" w:hAnsiTheme="majorBidi" w:cstheme="majorBidi"/>
                <w:bCs/>
              </w:rPr>
              <w:t>Pembelajaran</w:t>
            </w:r>
          </w:p>
        </w:tc>
        <w:tc>
          <w:tcPr>
            <w:tcW w:w="837" w:type="pct"/>
          </w:tcPr>
          <w:p w:rsidR="00884038" w:rsidRPr="00551CF8" w:rsidRDefault="00884038" w:rsidP="00884038">
            <w:pPr>
              <w:pStyle w:val="ListParagraph"/>
              <w:spacing w:before="120"/>
              <w:ind w:left="0"/>
              <w:jc w:val="center"/>
              <w:rPr>
                <w:rFonts w:asciiTheme="majorBidi" w:hAnsiTheme="majorBidi" w:cstheme="majorBidi"/>
                <w:bCs/>
                <w:sz w:val="22"/>
              </w:rPr>
            </w:pPr>
            <w:r w:rsidRPr="00551CF8">
              <w:rPr>
                <w:rFonts w:asciiTheme="majorBidi" w:hAnsiTheme="majorBidi" w:cstheme="majorBidi"/>
                <w:bCs/>
                <w:sz w:val="22"/>
              </w:rPr>
              <w:t>Penilaian</w:t>
            </w:r>
          </w:p>
        </w:tc>
        <w:tc>
          <w:tcPr>
            <w:tcW w:w="403" w:type="pct"/>
          </w:tcPr>
          <w:p w:rsidR="00884038" w:rsidRPr="00551CF8" w:rsidRDefault="00884038" w:rsidP="0068277C">
            <w:pPr>
              <w:spacing w:before="120" w:line="240" w:lineRule="auto"/>
              <w:rPr>
                <w:rFonts w:asciiTheme="majorBidi" w:hAnsiTheme="majorBidi" w:cstheme="majorBidi"/>
                <w:bCs/>
                <w:sz w:val="22"/>
              </w:rPr>
            </w:pPr>
            <w:r w:rsidRPr="00551CF8">
              <w:rPr>
                <w:rFonts w:asciiTheme="majorBidi" w:hAnsiTheme="majorBidi" w:cstheme="majorBidi"/>
                <w:bCs/>
                <w:sz w:val="22"/>
              </w:rPr>
              <w:t>Alokasi Waktu</w:t>
            </w:r>
          </w:p>
        </w:tc>
        <w:tc>
          <w:tcPr>
            <w:tcW w:w="645" w:type="pct"/>
          </w:tcPr>
          <w:p w:rsidR="00884038" w:rsidRPr="00551CF8" w:rsidRDefault="00884038" w:rsidP="00884038">
            <w:pPr>
              <w:pStyle w:val="bulletmatpok"/>
              <w:numPr>
                <w:ilvl w:val="0"/>
                <w:numId w:val="0"/>
              </w:numPr>
              <w:spacing w:before="120"/>
              <w:ind w:left="238"/>
              <w:jc w:val="center"/>
              <w:rPr>
                <w:rFonts w:asciiTheme="majorBidi" w:hAnsiTheme="majorBidi" w:cstheme="majorBidi"/>
              </w:rPr>
            </w:pPr>
            <w:r w:rsidRPr="00551CF8">
              <w:rPr>
                <w:rFonts w:asciiTheme="majorBidi" w:hAnsiTheme="majorBidi" w:cstheme="majorBidi"/>
              </w:rPr>
              <w:t>Sumber Belajar</w:t>
            </w:r>
          </w:p>
        </w:tc>
      </w:tr>
      <w:tr w:rsidR="00112F21" w:rsidRPr="00551CF8" w:rsidTr="00551CF8">
        <w:trPr>
          <w:trHeight w:val="983"/>
        </w:trPr>
        <w:tc>
          <w:tcPr>
            <w:tcW w:w="1046" w:type="pct"/>
          </w:tcPr>
          <w:p w:rsidR="00112F21" w:rsidRPr="00551CF8" w:rsidRDefault="00112F21" w:rsidP="00D03AD7">
            <w:pPr>
              <w:pStyle w:val="ww"/>
              <w:numPr>
                <w:ilvl w:val="1"/>
                <w:numId w:val="9"/>
              </w:numPr>
              <w:spacing w:before="120" w:after="60"/>
              <w:ind w:left="630" w:right="0" w:hanging="630"/>
              <w:rPr>
                <w:rFonts w:asciiTheme="majorBidi" w:hAnsiTheme="majorBidi" w:cstheme="majorBidi"/>
                <w:lang w:eastAsia="en-US"/>
              </w:rPr>
            </w:pPr>
            <w:r w:rsidRPr="00551CF8">
              <w:rPr>
                <w:rFonts w:asciiTheme="majorBidi" w:hAnsiTheme="majorBidi" w:cstheme="majorBidi"/>
              </w:rPr>
              <w:t>Menganalisis  perkembangan konsep reaksi oksidasi-reduksi serta menentukan bilangan oksidasi atom dalam molekul atau ion.</w:t>
            </w:r>
          </w:p>
        </w:tc>
        <w:tc>
          <w:tcPr>
            <w:tcW w:w="661" w:type="pct"/>
          </w:tcPr>
          <w:p w:rsidR="00112F21" w:rsidRPr="00551CF8" w:rsidRDefault="00112F21" w:rsidP="00D03AD7">
            <w:pPr>
              <w:pStyle w:val="bulletmatpok"/>
              <w:numPr>
                <w:ilvl w:val="0"/>
                <w:numId w:val="0"/>
              </w:numPr>
              <w:spacing w:before="120"/>
              <w:rPr>
                <w:rFonts w:asciiTheme="majorBidi" w:hAnsiTheme="majorBidi" w:cstheme="majorBidi"/>
                <w:b/>
              </w:rPr>
            </w:pPr>
            <w:r w:rsidRPr="00551CF8">
              <w:rPr>
                <w:rFonts w:asciiTheme="majorBidi" w:hAnsiTheme="majorBidi" w:cstheme="majorBidi"/>
                <w:b/>
              </w:rPr>
              <w:t>Reaksi Oksidasi dan Reduksi</w:t>
            </w:r>
          </w:p>
          <w:p w:rsidR="00112F21" w:rsidRPr="00551CF8" w:rsidRDefault="00112F21" w:rsidP="00D03AD7">
            <w:pPr>
              <w:pStyle w:val="bulletmatpok"/>
              <w:spacing w:before="120"/>
              <w:rPr>
                <w:rFonts w:asciiTheme="majorBidi" w:hAnsiTheme="majorBidi" w:cstheme="majorBidi"/>
              </w:rPr>
            </w:pPr>
            <w:r w:rsidRPr="00551CF8">
              <w:rPr>
                <w:rFonts w:asciiTheme="majorBidi" w:hAnsiTheme="majorBidi" w:cstheme="majorBidi"/>
              </w:rPr>
              <w:t>Konsep reaksi oksidasi - reduksi</w:t>
            </w:r>
          </w:p>
          <w:p w:rsidR="00112F21" w:rsidRPr="00551CF8" w:rsidRDefault="00112F21" w:rsidP="00D03AD7">
            <w:pPr>
              <w:pStyle w:val="bulletmatpok"/>
              <w:spacing w:before="120"/>
              <w:rPr>
                <w:rFonts w:asciiTheme="majorBidi" w:hAnsiTheme="majorBidi" w:cstheme="majorBidi"/>
              </w:rPr>
            </w:pPr>
            <w:r w:rsidRPr="00551CF8">
              <w:rPr>
                <w:rFonts w:asciiTheme="majorBidi" w:hAnsiTheme="majorBidi" w:cstheme="majorBidi"/>
              </w:rPr>
              <w:t>Bilangan oksidasi unsur dalam senyawa atau ion</w:t>
            </w: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38" w:hanging="238"/>
              <w:rPr>
                <w:rFonts w:asciiTheme="majorBidi" w:hAnsiTheme="majorBidi" w:cstheme="majorBidi"/>
              </w:rPr>
            </w:pPr>
          </w:p>
          <w:p w:rsidR="00112F21" w:rsidRPr="00551CF8" w:rsidRDefault="00112F21" w:rsidP="00D03AD7">
            <w:pPr>
              <w:pStyle w:val="bulletmatpok"/>
              <w:numPr>
                <w:ilvl w:val="0"/>
                <w:numId w:val="0"/>
              </w:numPr>
              <w:spacing w:before="120"/>
              <w:ind w:left="238"/>
              <w:rPr>
                <w:rFonts w:asciiTheme="majorBidi" w:hAnsiTheme="majorBidi" w:cstheme="majorBidi"/>
              </w:rPr>
            </w:pPr>
          </w:p>
          <w:p w:rsidR="00112F21" w:rsidRPr="00551CF8" w:rsidRDefault="00112F21" w:rsidP="00D03AD7">
            <w:pPr>
              <w:pStyle w:val="bulletmatpok"/>
              <w:numPr>
                <w:ilvl w:val="0"/>
                <w:numId w:val="0"/>
              </w:numPr>
              <w:spacing w:before="120"/>
              <w:ind w:left="243"/>
              <w:rPr>
                <w:rFonts w:asciiTheme="majorBidi" w:hAnsiTheme="majorBidi" w:cstheme="majorBidi"/>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pStyle w:val="bulletmatpok"/>
              <w:numPr>
                <w:ilvl w:val="0"/>
                <w:numId w:val="0"/>
              </w:numPr>
              <w:spacing w:before="120"/>
              <w:ind w:left="243"/>
              <w:rPr>
                <w:rFonts w:asciiTheme="majorBidi" w:hAnsiTheme="majorBidi" w:cstheme="majorBidi"/>
              </w:rPr>
            </w:pPr>
          </w:p>
        </w:tc>
        <w:tc>
          <w:tcPr>
            <w:tcW w:w="1408" w:type="pct"/>
          </w:tcPr>
          <w:p w:rsidR="00112F21" w:rsidRPr="00551CF8" w:rsidRDefault="00112F21" w:rsidP="00D03AD7">
            <w:pPr>
              <w:pStyle w:val="bulletmatpok"/>
              <w:numPr>
                <w:ilvl w:val="0"/>
                <w:numId w:val="0"/>
              </w:numPr>
              <w:spacing w:before="120" w:after="20"/>
              <w:ind w:left="238" w:hanging="238"/>
              <w:jc w:val="center"/>
              <w:rPr>
                <w:rFonts w:asciiTheme="majorBidi" w:hAnsiTheme="majorBidi" w:cstheme="majorBidi"/>
                <w:b/>
              </w:rPr>
            </w:pPr>
            <w:r w:rsidRPr="00551CF8">
              <w:rPr>
                <w:rFonts w:asciiTheme="majorBidi" w:hAnsiTheme="majorBidi" w:cstheme="majorBidi"/>
                <w:b/>
              </w:rPr>
              <w:lastRenderedPageBreak/>
              <w:t xml:space="preserve">Mengamati  </w:t>
            </w:r>
            <w:r w:rsidRPr="00551CF8">
              <w:rPr>
                <w:rFonts w:asciiTheme="majorBidi" w:eastAsia="ヒラギノ角ゴ Pro W3" w:hAnsiTheme="majorBidi" w:cstheme="majorBidi"/>
                <w:b/>
                <w:kern w:val="24"/>
              </w:rPr>
              <w:t>(</w:t>
            </w:r>
            <w:r w:rsidRPr="00551CF8">
              <w:rPr>
                <w:rFonts w:asciiTheme="majorBidi" w:eastAsia="ヒラギノ角ゴ Pro W3" w:hAnsiTheme="majorBidi" w:cstheme="majorBidi"/>
                <w:b/>
                <w:i/>
                <w:kern w:val="24"/>
              </w:rPr>
              <w:t>Observing)</w:t>
            </w:r>
          </w:p>
          <w:p w:rsidR="00112F21" w:rsidRPr="00551CF8" w:rsidRDefault="00112F21" w:rsidP="00D03AD7">
            <w:pPr>
              <w:pStyle w:val="a1"/>
              <w:spacing w:before="120" w:after="40"/>
              <w:ind w:left="319"/>
              <w:rPr>
                <w:rFonts w:asciiTheme="majorBidi" w:hAnsiTheme="majorBidi" w:cstheme="majorBidi"/>
              </w:rPr>
            </w:pPr>
            <w:r w:rsidRPr="00551CF8">
              <w:rPr>
                <w:rFonts w:asciiTheme="majorBidi" w:hAnsiTheme="majorBidi" w:cstheme="majorBidi"/>
              </w:rPr>
              <w:t>Mengamati ciri-ciri perubahan kimia (reaksi kimia),  misalnya buah (apel, kentang atau pisang) yang dibelah dan dibiarkan di udara terbuka serta mengamati karat besi untuk menjelaskan reaksi oksidasi-reduksi.</w:t>
            </w:r>
          </w:p>
          <w:p w:rsidR="00112F21" w:rsidRPr="00551CF8" w:rsidRDefault="00112F21" w:rsidP="00D03AD7">
            <w:pPr>
              <w:pStyle w:val="a1"/>
              <w:spacing w:before="120" w:after="40"/>
              <w:ind w:left="319"/>
              <w:rPr>
                <w:rFonts w:asciiTheme="majorBidi" w:hAnsiTheme="majorBidi" w:cstheme="majorBidi"/>
              </w:rPr>
            </w:pPr>
            <w:r w:rsidRPr="00551CF8">
              <w:rPr>
                <w:rFonts w:asciiTheme="majorBidi" w:hAnsiTheme="majorBidi" w:cstheme="majorBidi"/>
              </w:rPr>
              <w:t>Menyimak penjelasan tentang perkembangan konsep reaksi oksidasi-reduksi dan bilangan oksidasi unsur dalam senyawa atau ion.</w:t>
            </w:r>
          </w:p>
          <w:p w:rsidR="00112F21" w:rsidRPr="00551CF8" w:rsidRDefault="00112F21" w:rsidP="00D03AD7">
            <w:pPr>
              <w:pStyle w:val="a1"/>
              <w:numPr>
                <w:ilvl w:val="0"/>
                <w:numId w:val="0"/>
              </w:numPr>
              <w:spacing w:before="120" w:after="20"/>
              <w:rPr>
                <w:rFonts w:asciiTheme="majorBidi" w:hAnsiTheme="majorBidi" w:cstheme="majorBidi"/>
              </w:rPr>
            </w:pPr>
            <w:r w:rsidRPr="00551CF8">
              <w:rPr>
                <w:rFonts w:asciiTheme="majorBidi" w:hAnsiTheme="majorBidi" w:cstheme="majorBidi"/>
                <w:b/>
                <w:lang w:eastAsia="en-US"/>
              </w:rPr>
              <w:t xml:space="preserve">Menanya </w:t>
            </w:r>
            <w:r w:rsidRPr="00551CF8">
              <w:rPr>
                <w:rFonts w:asciiTheme="majorBidi" w:eastAsia="ヒラギノ角ゴ Pro W3" w:hAnsiTheme="majorBidi" w:cstheme="majorBidi"/>
                <w:b/>
                <w:bCs/>
                <w:kern w:val="24"/>
              </w:rPr>
              <w:t>(</w:t>
            </w:r>
            <w:r w:rsidRPr="00551CF8">
              <w:rPr>
                <w:rFonts w:asciiTheme="majorBidi" w:eastAsia="ヒラギノ角ゴ Pro W3" w:hAnsiTheme="majorBidi" w:cstheme="majorBidi"/>
                <w:b/>
                <w:bCs/>
                <w:i/>
                <w:kern w:val="24"/>
              </w:rPr>
              <w:t>Questioning</w:t>
            </w:r>
            <w:r w:rsidRPr="00551CF8">
              <w:rPr>
                <w:rFonts w:asciiTheme="majorBidi" w:eastAsia="ヒラギノ角ゴ Pro W3" w:hAnsiTheme="majorBidi" w:cstheme="majorBidi"/>
                <w:b/>
                <w:bCs/>
                <w:kern w:val="24"/>
              </w:rPr>
              <w:t>)</w:t>
            </w:r>
          </w:p>
          <w:p w:rsidR="00112F21" w:rsidRPr="00551CF8" w:rsidRDefault="00112F21" w:rsidP="00D03AD7">
            <w:pPr>
              <w:pStyle w:val="a1"/>
              <w:spacing w:before="120" w:after="20"/>
              <w:ind w:left="319"/>
              <w:rPr>
                <w:rFonts w:asciiTheme="majorBidi" w:hAnsiTheme="majorBidi" w:cstheme="majorBidi"/>
              </w:rPr>
            </w:pPr>
            <w:r w:rsidRPr="00551CF8">
              <w:rPr>
                <w:rFonts w:asciiTheme="majorBidi" w:hAnsiTheme="majorBidi" w:cstheme="majorBidi"/>
              </w:rPr>
              <w:t xml:space="preserve">Mengajukan  pertanyaan mengapa buah apel, kentang atau pisang yang </w:t>
            </w:r>
            <w:r w:rsidRPr="00551CF8">
              <w:rPr>
                <w:rFonts w:asciiTheme="majorBidi" w:hAnsiTheme="majorBidi" w:cstheme="majorBidi"/>
              </w:rPr>
              <w:lastRenderedPageBreak/>
              <w:t>tadinya berwarna putih setelah dibiarkan di udara menjadi berwarna coklat? Mengapa besi bisa berkarat?</w:t>
            </w:r>
          </w:p>
          <w:p w:rsidR="00112F21" w:rsidRPr="00551CF8" w:rsidRDefault="00112F21" w:rsidP="00D03AD7">
            <w:pPr>
              <w:pStyle w:val="a1"/>
              <w:spacing w:before="120" w:after="20"/>
              <w:ind w:left="319"/>
              <w:rPr>
                <w:rFonts w:asciiTheme="majorBidi" w:hAnsiTheme="majorBidi" w:cstheme="majorBidi"/>
              </w:rPr>
            </w:pPr>
            <w:r w:rsidRPr="00551CF8">
              <w:rPr>
                <w:rFonts w:asciiTheme="majorBidi" w:hAnsiTheme="majorBidi" w:cstheme="majorBidi"/>
              </w:rPr>
              <w:t>Bagaimana menentukan bilangan oksidasi unsur dalam senyawa atau ion?</w:t>
            </w:r>
          </w:p>
          <w:p w:rsidR="00112F21" w:rsidRPr="00551CF8" w:rsidRDefault="00112F21" w:rsidP="00D03AD7">
            <w:pPr>
              <w:spacing w:before="120" w:line="240" w:lineRule="auto"/>
              <w:ind w:left="176" w:hanging="142"/>
              <w:rPr>
                <w:rFonts w:asciiTheme="majorBidi" w:eastAsia="ヒラギノ角ゴ Pro W3" w:hAnsiTheme="majorBidi" w:cstheme="majorBidi"/>
                <w:b/>
                <w:bCs/>
                <w:i/>
                <w:kern w:val="24"/>
                <w:sz w:val="22"/>
              </w:rPr>
            </w:pPr>
            <w:r w:rsidRPr="00551CF8">
              <w:rPr>
                <w:rFonts w:asciiTheme="majorBidi" w:eastAsia="ヒラギノ角ゴ Pro W3" w:hAnsiTheme="majorBidi" w:cstheme="majorBidi"/>
                <w:b/>
                <w:bCs/>
                <w:kern w:val="24"/>
                <w:sz w:val="22"/>
              </w:rPr>
              <w:t>Mengumpulkan Data</w:t>
            </w:r>
            <w:r w:rsidRPr="00551CF8">
              <w:rPr>
                <w:rFonts w:asciiTheme="majorBidi" w:eastAsia="ヒラギノ角ゴ Pro W3" w:hAnsiTheme="majorBidi" w:cstheme="majorBidi"/>
                <w:b/>
                <w:bCs/>
                <w:i/>
                <w:kern w:val="24"/>
                <w:sz w:val="22"/>
              </w:rPr>
              <w:t xml:space="preserve"> (Experimenting)</w:t>
            </w:r>
          </w:p>
          <w:p w:rsidR="00112F21" w:rsidRPr="00551CF8" w:rsidRDefault="00112F21" w:rsidP="00D03AD7">
            <w:pPr>
              <w:pStyle w:val="a1"/>
              <w:spacing w:before="120"/>
              <w:ind w:left="319"/>
              <w:rPr>
                <w:rFonts w:asciiTheme="majorBidi" w:hAnsiTheme="majorBidi" w:cstheme="majorBidi"/>
              </w:rPr>
            </w:pPr>
            <w:r w:rsidRPr="00551CF8">
              <w:rPr>
                <w:rFonts w:asciiTheme="majorBidi" w:hAnsiTheme="majorBidi" w:cstheme="majorBidi"/>
              </w:rPr>
              <w:t>Mendiskusikan hasil kajian  literatur untuk menjawab pertanyaan tentang bilangan oksidasi unsur dalam senyawa atau ion.</w:t>
            </w:r>
          </w:p>
          <w:p w:rsidR="00112F21" w:rsidRPr="00551CF8" w:rsidRDefault="00112F21" w:rsidP="00D03AD7">
            <w:pPr>
              <w:pStyle w:val="bulletmatpok"/>
              <w:numPr>
                <w:ilvl w:val="0"/>
                <w:numId w:val="0"/>
              </w:numPr>
              <w:spacing w:before="120" w:after="60"/>
              <w:ind w:left="238" w:hanging="238"/>
              <w:rPr>
                <w:rFonts w:asciiTheme="majorBidi" w:hAnsiTheme="majorBidi" w:cstheme="majorBidi"/>
                <w:b/>
              </w:rPr>
            </w:pPr>
            <w:r w:rsidRPr="00551CF8">
              <w:rPr>
                <w:rFonts w:asciiTheme="majorBidi" w:hAnsiTheme="majorBidi" w:cstheme="majorBidi"/>
                <w:b/>
              </w:rPr>
              <w:t xml:space="preserve">Mengasosiasi   </w:t>
            </w:r>
            <w:r w:rsidRPr="00551CF8">
              <w:rPr>
                <w:rFonts w:asciiTheme="majorBidi" w:eastAsia="ヒラギノ角ゴ Pro W3" w:hAnsiTheme="majorBidi" w:cstheme="majorBidi"/>
                <w:b/>
                <w:bCs/>
                <w:i/>
                <w:kern w:val="24"/>
              </w:rPr>
              <w:t>(Associating)</w:t>
            </w:r>
          </w:p>
          <w:p w:rsidR="00112F21" w:rsidRPr="00551CF8" w:rsidRDefault="00112F21" w:rsidP="00D03AD7">
            <w:pPr>
              <w:pStyle w:val="a1"/>
              <w:spacing w:before="120"/>
              <w:ind w:left="319"/>
              <w:rPr>
                <w:rFonts w:asciiTheme="majorBidi" w:hAnsiTheme="majorBidi" w:cstheme="majorBidi"/>
              </w:rPr>
            </w:pPr>
            <w:r w:rsidRPr="00551CF8">
              <w:rPr>
                <w:rFonts w:asciiTheme="majorBidi" w:hAnsiTheme="majorBidi" w:cstheme="majorBidi"/>
              </w:rPr>
              <w:t>Menyamakan jumlah unsur sebelum dan sesudah reaksi.</w:t>
            </w:r>
          </w:p>
          <w:p w:rsidR="00112F21" w:rsidRPr="00551CF8" w:rsidRDefault="00112F21" w:rsidP="00D03AD7">
            <w:pPr>
              <w:pStyle w:val="a1"/>
              <w:spacing w:before="120"/>
              <w:ind w:left="319"/>
              <w:rPr>
                <w:rFonts w:asciiTheme="majorBidi" w:hAnsiTheme="majorBidi" w:cstheme="majorBidi"/>
              </w:rPr>
            </w:pPr>
            <w:r w:rsidRPr="00551CF8">
              <w:rPr>
                <w:rFonts w:asciiTheme="majorBidi" w:hAnsiTheme="majorBidi" w:cstheme="majorBidi"/>
              </w:rPr>
              <w:t>Menganalisis dan menyimpulkan bilangan oksidasi unsur dalam senyawa atau ion.</w:t>
            </w:r>
          </w:p>
          <w:p w:rsidR="00112F21" w:rsidRPr="00551CF8" w:rsidRDefault="00112F21" w:rsidP="00D03AD7">
            <w:pPr>
              <w:pStyle w:val="bulletmatpok"/>
              <w:numPr>
                <w:ilvl w:val="0"/>
                <w:numId w:val="0"/>
              </w:numPr>
              <w:spacing w:before="120" w:after="0"/>
              <w:ind w:left="238" w:hanging="238"/>
              <w:rPr>
                <w:rFonts w:asciiTheme="majorBidi" w:hAnsiTheme="majorBidi" w:cstheme="majorBidi"/>
                <w:b/>
              </w:rPr>
            </w:pPr>
            <w:r w:rsidRPr="00551CF8">
              <w:rPr>
                <w:rFonts w:asciiTheme="majorBidi" w:hAnsiTheme="majorBidi" w:cstheme="majorBidi"/>
                <w:b/>
              </w:rPr>
              <w:t xml:space="preserve">Mengkomunikasikan   </w:t>
            </w:r>
            <w:r w:rsidRPr="00551CF8">
              <w:rPr>
                <w:rFonts w:asciiTheme="majorBidi" w:hAnsiTheme="majorBidi" w:cstheme="majorBidi"/>
                <w:b/>
                <w:i/>
              </w:rPr>
              <w:t>(</w:t>
            </w:r>
            <w:r w:rsidRPr="00551CF8">
              <w:rPr>
                <w:rFonts w:asciiTheme="majorBidi" w:eastAsia="ヒラギノ角ゴ Pro W3" w:hAnsiTheme="majorBidi" w:cstheme="majorBidi"/>
                <w:b/>
                <w:bCs/>
                <w:i/>
                <w:kern w:val="24"/>
              </w:rPr>
              <w:t>Communicating)</w:t>
            </w:r>
          </w:p>
          <w:p w:rsidR="00112F21" w:rsidRPr="00551CF8" w:rsidRDefault="00112F21" w:rsidP="00D03AD7">
            <w:pPr>
              <w:pStyle w:val="a1"/>
              <w:spacing w:before="120" w:after="40"/>
              <w:ind w:left="319"/>
              <w:rPr>
                <w:rFonts w:asciiTheme="majorBidi" w:hAnsiTheme="majorBidi" w:cstheme="majorBidi"/>
              </w:rPr>
            </w:pPr>
            <w:r w:rsidRPr="00551CF8">
              <w:rPr>
                <w:rFonts w:asciiTheme="majorBidi" w:hAnsiTheme="majorBidi" w:cstheme="majorBidi"/>
              </w:rPr>
              <w:t>Menyajikan  hasil percobaan reaksi pembakaran dan serah terima elektron.</w:t>
            </w:r>
          </w:p>
          <w:p w:rsidR="00112F21" w:rsidRPr="00551CF8" w:rsidRDefault="00112F21" w:rsidP="00D03AD7">
            <w:pPr>
              <w:pStyle w:val="a1"/>
              <w:spacing w:before="120" w:after="40"/>
              <w:ind w:left="319"/>
              <w:rPr>
                <w:rFonts w:asciiTheme="majorBidi" w:hAnsiTheme="majorBidi" w:cstheme="majorBidi"/>
              </w:rPr>
            </w:pPr>
            <w:r w:rsidRPr="00551CF8">
              <w:rPr>
                <w:rFonts w:asciiTheme="majorBidi" w:hAnsiTheme="majorBidi" w:cstheme="majorBidi"/>
              </w:rPr>
              <w:t>Menyajikan  penyelesaian penentuan bilangan oksidasi unsur dalam senyawa atau ion.</w:t>
            </w:r>
          </w:p>
        </w:tc>
        <w:tc>
          <w:tcPr>
            <w:tcW w:w="837" w:type="pct"/>
          </w:tcPr>
          <w:p w:rsidR="00112F21" w:rsidRPr="00551CF8" w:rsidRDefault="00112F21" w:rsidP="00D03AD7">
            <w:pPr>
              <w:pStyle w:val="ListParagraph"/>
              <w:spacing w:before="120" w:line="240" w:lineRule="auto"/>
              <w:ind w:left="0"/>
              <w:jc w:val="center"/>
              <w:rPr>
                <w:rFonts w:asciiTheme="majorBidi" w:hAnsiTheme="majorBidi" w:cstheme="majorBidi"/>
                <w:bCs/>
                <w:sz w:val="22"/>
              </w:rPr>
            </w:pPr>
            <w:r w:rsidRPr="00551CF8">
              <w:rPr>
                <w:rFonts w:asciiTheme="majorBidi" w:hAnsiTheme="majorBidi" w:cstheme="majorBidi"/>
                <w:bCs/>
                <w:sz w:val="22"/>
              </w:rPr>
              <w:lastRenderedPageBreak/>
              <w:t>Tugas</w:t>
            </w:r>
          </w:p>
          <w:p w:rsidR="00112F21" w:rsidRPr="00551CF8" w:rsidRDefault="00112F21" w:rsidP="00D03AD7">
            <w:pPr>
              <w:pStyle w:val="a1"/>
              <w:spacing w:before="120" w:after="120"/>
              <w:ind w:left="176" w:hanging="176"/>
              <w:rPr>
                <w:rFonts w:asciiTheme="majorBidi" w:hAnsiTheme="majorBidi" w:cstheme="majorBidi"/>
              </w:rPr>
            </w:pPr>
            <w:r w:rsidRPr="00551CF8">
              <w:rPr>
                <w:rFonts w:asciiTheme="majorBidi" w:hAnsiTheme="majorBidi" w:cstheme="majorBidi"/>
              </w:rPr>
              <w:t>Merancang percobaan reaksi pembakaran dan serah terima elektron</w:t>
            </w:r>
          </w:p>
          <w:p w:rsidR="00112F21" w:rsidRPr="00551CF8" w:rsidRDefault="00112F21" w:rsidP="00D03AD7">
            <w:pPr>
              <w:pStyle w:val="bulletmatpok"/>
              <w:numPr>
                <w:ilvl w:val="0"/>
                <w:numId w:val="0"/>
              </w:numPr>
              <w:spacing w:before="120" w:after="0"/>
              <w:ind w:left="238" w:hanging="238"/>
              <w:rPr>
                <w:rFonts w:asciiTheme="majorBidi" w:hAnsiTheme="majorBidi" w:cstheme="majorBidi"/>
                <w:b/>
              </w:rPr>
            </w:pPr>
            <w:r w:rsidRPr="00551CF8">
              <w:rPr>
                <w:rFonts w:asciiTheme="majorBidi" w:hAnsiTheme="majorBidi" w:cstheme="majorBidi"/>
                <w:b/>
              </w:rPr>
              <w:t>Observasi</w:t>
            </w:r>
          </w:p>
          <w:p w:rsidR="00112F21" w:rsidRPr="00551CF8" w:rsidRDefault="00112F21" w:rsidP="00D03AD7">
            <w:pPr>
              <w:pStyle w:val="a1"/>
              <w:spacing w:before="120" w:after="120"/>
              <w:ind w:left="176" w:hanging="176"/>
              <w:rPr>
                <w:rFonts w:asciiTheme="majorBidi" w:hAnsiTheme="majorBidi" w:cstheme="majorBidi"/>
              </w:rPr>
            </w:pPr>
            <w:r w:rsidRPr="00551CF8">
              <w:rPr>
                <w:rFonts w:asciiTheme="majorBidi" w:hAnsiTheme="majorBidi" w:cstheme="majorBidi"/>
              </w:rPr>
              <w:t>Sikap ilmiah saat merancang dan melakukan percobaan serta saat presentasi dengan lembar pengamatan</w:t>
            </w:r>
          </w:p>
          <w:p w:rsidR="00112F21" w:rsidRPr="00551CF8" w:rsidRDefault="00112F21" w:rsidP="00D03AD7">
            <w:pPr>
              <w:pStyle w:val="ListParagraph"/>
              <w:spacing w:before="120" w:line="240" w:lineRule="auto"/>
              <w:ind w:left="0"/>
              <w:rPr>
                <w:rFonts w:asciiTheme="majorBidi" w:hAnsiTheme="majorBidi" w:cstheme="majorBidi"/>
                <w:b/>
                <w:noProof/>
                <w:sz w:val="22"/>
              </w:rPr>
            </w:pPr>
            <w:r w:rsidRPr="00551CF8">
              <w:rPr>
                <w:rFonts w:asciiTheme="majorBidi" w:hAnsiTheme="majorBidi" w:cstheme="majorBidi"/>
                <w:b/>
                <w:noProof/>
                <w:sz w:val="22"/>
              </w:rPr>
              <w:t>Portofolio</w:t>
            </w:r>
          </w:p>
          <w:p w:rsidR="00112F21" w:rsidRPr="00551CF8" w:rsidRDefault="00112F21" w:rsidP="00D03AD7">
            <w:pPr>
              <w:pStyle w:val="a1"/>
              <w:spacing w:before="120"/>
              <w:rPr>
                <w:rFonts w:asciiTheme="majorBidi" w:hAnsiTheme="majorBidi" w:cstheme="majorBidi"/>
              </w:rPr>
            </w:pPr>
            <w:r w:rsidRPr="00551CF8">
              <w:rPr>
                <w:rFonts w:asciiTheme="majorBidi" w:hAnsiTheme="majorBidi" w:cstheme="majorBidi"/>
              </w:rPr>
              <w:t xml:space="preserve">Laporan </w:t>
            </w:r>
            <w:r w:rsidRPr="00551CF8">
              <w:rPr>
                <w:rFonts w:asciiTheme="majorBidi" w:hAnsiTheme="majorBidi" w:cstheme="majorBidi"/>
              </w:rPr>
              <w:lastRenderedPageBreak/>
              <w:t>percobaan</w:t>
            </w:r>
          </w:p>
          <w:p w:rsidR="00112F21" w:rsidRPr="00551CF8" w:rsidRDefault="00112F21" w:rsidP="00D03AD7">
            <w:pPr>
              <w:pStyle w:val="ListParagraph"/>
              <w:spacing w:before="120" w:line="240" w:lineRule="auto"/>
              <w:ind w:left="0"/>
              <w:rPr>
                <w:rFonts w:asciiTheme="majorBidi" w:hAnsiTheme="majorBidi" w:cstheme="majorBidi"/>
                <w:b/>
                <w:sz w:val="22"/>
              </w:rPr>
            </w:pPr>
          </w:p>
          <w:p w:rsidR="00112F21" w:rsidRPr="00551CF8" w:rsidRDefault="00112F21" w:rsidP="00D03AD7">
            <w:pPr>
              <w:pStyle w:val="ListParagraph"/>
              <w:spacing w:before="120" w:line="240" w:lineRule="auto"/>
              <w:ind w:left="0"/>
              <w:rPr>
                <w:rFonts w:asciiTheme="majorBidi" w:hAnsiTheme="majorBidi" w:cstheme="majorBidi"/>
                <w:b/>
                <w:sz w:val="22"/>
              </w:rPr>
            </w:pPr>
            <w:r w:rsidRPr="00551CF8">
              <w:rPr>
                <w:rFonts w:asciiTheme="majorBidi" w:hAnsiTheme="majorBidi" w:cstheme="majorBidi"/>
                <w:b/>
                <w:sz w:val="22"/>
              </w:rPr>
              <w:t xml:space="preserve">Tes tertulis </w:t>
            </w:r>
          </w:p>
          <w:p w:rsidR="00112F21" w:rsidRPr="00551CF8" w:rsidRDefault="00112F21" w:rsidP="00D03AD7">
            <w:pPr>
              <w:pStyle w:val="a1"/>
              <w:spacing w:before="120"/>
              <w:rPr>
                <w:rFonts w:asciiTheme="majorBidi" w:hAnsiTheme="majorBidi" w:cstheme="majorBidi"/>
              </w:rPr>
            </w:pPr>
            <w:r w:rsidRPr="00551CF8">
              <w:rPr>
                <w:rFonts w:asciiTheme="majorBidi" w:hAnsiTheme="majorBidi" w:cstheme="majorBidi"/>
              </w:rPr>
              <w:t>Menganalisis unsur yang mengalami oksidasi dan unsur yang mengalami reduksi</w:t>
            </w:r>
          </w:p>
          <w:p w:rsidR="00112F21" w:rsidRPr="00551CF8" w:rsidRDefault="00112F21" w:rsidP="00D03AD7">
            <w:pPr>
              <w:pStyle w:val="a1"/>
              <w:spacing w:before="120"/>
              <w:rPr>
                <w:rFonts w:asciiTheme="majorBidi" w:hAnsiTheme="majorBidi" w:cstheme="majorBidi"/>
              </w:rPr>
            </w:pPr>
            <w:r w:rsidRPr="00551CF8">
              <w:rPr>
                <w:rFonts w:asciiTheme="majorBidi" w:hAnsiTheme="majorBidi" w:cstheme="majorBidi"/>
              </w:rPr>
              <w:t>Menuliskan persamaan reaksi oksidasi reduksi</w:t>
            </w:r>
          </w:p>
          <w:p w:rsidR="00112F21" w:rsidRPr="00551CF8" w:rsidRDefault="00112F21" w:rsidP="00D03AD7">
            <w:pPr>
              <w:pStyle w:val="a1"/>
              <w:spacing w:before="120"/>
              <w:rPr>
                <w:rFonts w:asciiTheme="majorBidi" w:hAnsiTheme="majorBidi" w:cstheme="majorBidi"/>
              </w:rPr>
            </w:pPr>
            <w:r w:rsidRPr="00551CF8">
              <w:rPr>
                <w:rFonts w:asciiTheme="majorBidi" w:hAnsiTheme="majorBidi" w:cstheme="majorBidi"/>
              </w:rPr>
              <w:t>Menganalisis bilangan oksidasi unsur dalam senyawa atau ion</w:t>
            </w:r>
          </w:p>
          <w:p w:rsidR="00112F21" w:rsidRPr="00551CF8" w:rsidRDefault="00112F21" w:rsidP="00D03AD7">
            <w:pPr>
              <w:pStyle w:val="a1"/>
              <w:numPr>
                <w:ilvl w:val="0"/>
                <w:numId w:val="0"/>
              </w:numPr>
              <w:spacing w:before="120"/>
              <w:ind w:left="513"/>
              <w:rPr>
                <w:rFonts w:asciiTheme="majorBidi" w:hAnsiTheme="majorBidi" w:cstheme="majorBidi"/>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tc>
        <w:tc>
          <w:tcPr>
            <w:tcW w:w="403" w:type="pct"/>
          </w:tcPr>
          <w:p w:rsidR="00112F21" w:rsidRPr="00551CF8" w:rsidRDefault="00AE3F79" w:rsidP="00D03AD7">
            <w:pPr>
              <w:spacing w:before="120" w:line="240" w:lineRule="auto"/>
              <w:rPr>
                <w:rFonts w:asciiTheme="majorBidi" w:hAnsiTheme="majorBidi" w:cstheme="majorBidi"/>
                <w:bCs/>
                <w:sz w:val="22"/>
              </w:rPr>
            </w:pPr>
            <w:r w:rsidRPr="00551CF8">
              <w:rPr>
                <w:rFonts w:asciiTheme="majorBidi" w:hAnsiTheme="majorBidi" w:cstheme="majorBidi"/>
                <w:bCs/>
                <w:sz w:val="22"/>
              </w:rPr>
              <w:lastRenderedPageBreak/>
              <w:t>6</w:t>
            </w:r>
            <w:r w:rsidR="00112F21" w:rsidRPr="00551CF8">
              <w:rPr>
                <w:rFonts w:asciiTheme="majorBidi" w:hAnsiTheme="majorBidi" w:cstheme="majorBidi"/>
                <w:bCs/>
                <w:sz w:val="22"/>
              </w:rPr>
              <w:t xml:space="preserve"> JP</w:t>
            </w: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tc>
        <w:tc>
          <w:tcPr>
            <w:tcW w:w="645" w:type="pct"/>
          </w:tcPr>
          <w:p w:rsidR="00112F21" w:rsidRPr="00551CF8" w:rsidRDefault="00112F21" w:rsidP="00D03AD7">
            <w:pPr>
              <w:pStyle w:val="bulletmatpok"/>
              <w:spacing w:before="120"/>
              <w:rPr>
                <w:rFonts w:asciiTheme="majorBidi" w:hAnsiTheme="majorBidi" w:cstheme="majorBidi"/>
              </w:rPr>
            </w:pPr>
            <w:r w:rsidRPr="00551CF8">
              <w:rPr>
                <w:rFonts w:asciiTheme="majorBidi" w:hAnsiTheme="majorBidi" w:cstheme="majorBidi"/>
              </w:rPr>
              <w:lastRenderedPageBreak/>
              <w:t>Buku teks kimia</w:t>
            </w:r>
          </w:p>
          <w:p w:rsidR="00112F21" w:rsidRPr="00551CF8" w:rsidRDefault="00112F21" w:rsidP="00D03AD7">
            <w:pPr>
              <w:pStyle w:val="bulletmatpok"/>
              <w:spacing w:before="120"/>
              <w:rPr>
                <w:rFonts w:asciiTheme="majorBidi" w:hAnsiTheme="majorBidi" w:cstheme="majorBidi"/>
              </w:rPr>
            </w:pPr>
            <w:r w:rsidRPr="00551CF8">
              <w:rPr>
                <w:rFonts w:asciiTheme="majorBidi" w:hAnsiTheme="majorBidi" w:cstheme="majorBidi"/>
              </w:rPr>
              <w:t>Literatur lainnya</w:t>
            </w:r>
          </w:p>
          <w:p w:rsidR="00112F21" w:rsidRPr="00551CF8" w:rsidRDefault="00112F21" w:rsidP="00D03AD7">
            <w:pPr>
              <w:pStyle w:val="bulletmatpok"/>
              <w:spacing w:before="120"/>
              <w:rPr>
                <w:rFonts w:asciiTheme="majorBidi" w:hAnsiTheme="majorBidi" w:cstheme="majorBidi"/>
              </w:rPr>
            </w:pPr>
            <w:r w:rsidRPr="00551CF8">
              <w:rPr>
                <w:rFonts w:asciiTheme="majorBidi" w:hAnsiTheme="majorBidi" w:cstheme="majorBidi"/>
              </w:rPr>
              <w:t>Encarta Encyclopedia</w:t>
            </w:r>
          </w:p>
          <w:p w:rsidR="00112F21" w:rsidRPr="00551CF8" w:rsidRDefault="00112F21" w:rsidP="00D03AD7">
            <w:pPr>
              <w:pStyle w:val="bulletmatpok"/>
              <w:spacing w:before="120"/>
              <w:rPr>
                <w:rFonts w:asciiTheme="majorBidi" w:hAnsiTheme="majorBidi" w:cstheme="majorBidi"/>
              </w:rPr>
            </w:pPr>
            <w:r w:rsidRPr="00551CF8">
              <w:rPr>
                <w:rFonts w:asciiTheme="majorBidi" w:hAnsiTheme="majorBidi" w:cstheme="majorBidi"/>
              </w:rPr>
              <w:t xml:space="preserve">Lembar kerja     </w:t>
            </w: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p w:rsidR="00112F21" w:rsidRPr="00551CF8" w:rsidRDefault="00112F21" w:rsidP="00D03AD7">
            <w:pPr>
              <w:spacing w:before="120" w:line="240" w:lineRule="auto"/>
              <w:rPr>
                <w:rFonts w:asciiTheme="majorBidi" w:hAnsiTheme="majorBidi" w:cstheme="majorBidi"/>
                <w:sz w:val="22"/>
              </w:rPr>
            </w:pPr>
          </w:p>
        </w:tc>
      </w:tr>
    </w:tbl>
    <w:p w:rsidR="00112F21" w:rsidRDefault="00112F21" w:rsidP="00D03AD7">
      <w:pPr>
        <w:spacing w:line="240" w:lineRule="auto"/>
      </w:pPr>
    </w:p>
    <w:p w:rsidR="00990E43" w:rsidRDefault="00990E43" w:rsidP="00D03AD7">
      <w:pPr>
        <w:spacing w:line="240" w:lineRule="auto"/>
      </w:pPr>
    </w:p>
    <w:p w:rsidR="00990E43" w:rsidRDefault="00990E43" w:rsidP="00D03AD7">
      <w:pPr>
        <w:spacing w:line="240" w:lineRule="auto"/>
      </w:pPr>
    </w:p>
    <w:p w:rsidR="00990E43" w:rsidRDefault="00990E43" w:rsidP="00D03AD7">
      <w:pPr>
        <w:spacing w:line="240" w:lineRule="auto"/>
      </w:pPr>
    </w:p>
    <w:p w:rsidR="00990E43" w:rsidRDefault="00990E43"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551CF8" w:rsidRDefault="00551CF8" w:rsidP="00D03AD7">
      <w:pPr>
        <w:spacing w:line="240" w:lineRule="auto"/>
      </w:pPr>
    </w:p>
    <w:p w:rsidR="00D57A21" w:rsidRPr="00551CF8" w:rsidRDefault="00D57A21" w:rsidP="00D57A21">
      <w:pPr>
        <w:jc w:val="center"/>
        <w:rPr>
          <w:rFonts w:asciiTheme="majorBidi" w:hAnsiTheme="majorBidi" w:cstheme="majorBidi"/>
          <w:b/>
          <w:bCs/>
          <w:noProof/>
          <w:sz w:val="22"/>
        </w:rPr>
      </w:pPr>
      <w:r w:rsidRPr="00551CF8">
        <w:rPr>
          <w:rFonts w:asciiTheme="majorBidi" w:hAnsiTheme="majorBidi" w:cstheme="majorBidi"/>
          <w:b/>
          <w:bCs/>
          <w:noProof/>
          <w:sz w:val="22"/>
        </w:rPr>
        <w:lastRenderedPageBreak/>
        <w:t>SILABUS MATA PELAJARAN KIMIA</w:t>
      </w:r>
    </w:p>
    <w:p w:rsidR="00D57A21" w:rsidRPr="00551CF8" w:rsidRDefault="00D57A21" w:rsidP="00D57A21">
      <w:pPr>
        <w:jc w:val="center"/>
        <w:rPr>
          <w:rFonts w:asciiTheme="majorBidi" w:hAnsiTheme="majorBidi" w:cstheme="majorBidi"/>
          <w:b/>
          <w:bCs/>
          <w:noProof/>
          <w:sz w:val="22"/>
        </w:rPr>
      </w:pPr>
      <w:r w:rsidRPr="00551CF8">
        <w:rPr>
          <w:rFonts w:asciiTheme="majorBidi" w:hAnsiTheme="majorBidi" w:cstheme="majorBidi"/>
          <w:b/>
          <w:bCs/>
          <w:noProof/>
          <w:sz w:val="22"/>
        </w:rPr>
        <w:t>(Peminatan Bidang MIPA)</w:t>
      </w:r>
    </w:p>
    <w:p w:rsidR="00D57A21" w:rsidRPr="00551CF8" w:rsidRDefault="00D57A21" w:rsidP="00D57A21">
      <w:pPr>
        <w:rPr>
          <w:rFonts w:asciiTheme="majorBidi" w:hAnsiTheme="majorBidi" w:cstheme="majorBidi"/>
          <w:bCs/>
          <w:noProof/>
          <w:sz w:val="22"/>
        </w:rPr>
      </w:pPr>
    </w:p>
    <w:p w:rsidR="00D57A21" w:rsidRPr="00551CF8" w:rsidRDefault="00D57A21" w:rsidP="00551CF8">
      <w:pPr>
        <w:spacing w:line="20" w:lineRule="atLeast"/>
        <w:contextualSpacing/>
        <w:rPr>
          <w:rFonts w:asciiTheme="majorBidi" w:hAnsiTheme="majorBidi" w:cstheme="majorBidi"/>
          <w:bCs/>
          <w:noProof/>
          <w:sz w:val="22"/>
        </w:rPr>
      </w:pPr>
      <w:r w:rsidRPr="00551CF8">
        <w:rPr>
          <w:rFonts w:asciiTheme="majorBidi" w:hAnsiTheme="majorBidi" w:cstheme="majorBidi"/>
          <w:bCs/>
          <w:noProof/>
          <w:sz w:val="22"/>
        </w:rPr>
        <w:t>Satuan Pendidikan</w:t>
      </w:r>
      <w:r w:rsidRPr="00551CF8">
        <w:rPr>
          <w:rFonts w:asciiTheme="majorBidi" w:hAnsiTheme="majorBidi" w:cstheme="majorBidi"/>
          <w:bCs/>
          <w:noProof/>
          <w:sz w:val="22"/>
        </w:rPr>
        <w:tab/>
        <w:t>: MAN 1 AMUNTAI</w:t>
      </w:r>
    </w:p>
    <w:p w:rsidR="00D57A21" w:rsidRPr="00551CF8" w:rsidRDefault="00D57A21" w:rsidP="00551CF8">
      <w:pPr>
        <w:spacing w:line="20" w:lineRule="atLeast"/>
        <w:contextualSpacing/>
        <w:rPr>
          <w:rFonts w:asciiTheme="majorBidi" w:hAnsiTheme="majorBidi" w:cstheme="majorBidi"/>
          <w:bCs/>
          <w:noProof/>
          <w:sz w:val="22"/>
        </w:rPr>
      </w:pPr>
      <w:r w:rsidRPr="00551CF8">
        <w:rPr>
          <w:rFonts w:asciiTheme="majorBidi" w:hAnsiTheme="majorBidi" w:cstheme="majorBidi"/>
          <w:bCs/>
          <w:noProof/>
          <w:sz w:val="22"/>
        </w:rPr>
        <w:t xml:space="preserve">Mata Pelajaran              : KIMIA </w:t>
      </w:r>
    </w:p>
    <w:p w:rsidR="00D57A21" w:rsidRPr="00551CF8" w:rsidRDefault="00037E3A" w:rsidP="00551CF8">
      <w:pPr>
        <w:pStyle w:val="Heading3"/>
        <w:spacing w:line="20" w:lineRule="atLeast"/>
        <w:contextualSpacing/>
        <w:rPr>
          <w:rFonts w:asciiTheme="majorBidi" w:hAnsiTheme="majorBidi" w:cstheme="majorBidi"/>
          <w:sz w:val="22"/>
          <w:szCs w:val="22"/>
        </w:rPr>
      </w:pPr>
      <w:r>
        <w:rPr>
          <w:rFonts w:asciiTheme="majorBidi" w:hAnsiTheme="majorBidi" w:cstheme="majorBidi"/>
          <w:sz w:val="22"/>
          <w:szCs w:val="22"/>
        </w:rPr>
        <w:t>Kelas</w:t>
      </w:r>
      <w:r>
        <w:rPr>
          <w:rFonts w:asciiTheme="majorBidi" w:hAnsiTheme="majorBidi" w:cstheme="majorBidi"/>
          <w:sz w:val="22"/>
          <w:szCs w:val="22"/>
        </w:rPr>
        <w:tab/>
        <w:t>/ Semester</w:t>
      </w:r>
      <w:r>
        <w:rPr>
          <w:rFonts w:asciiTheme="majorBidi" w:hAnsiTheme="majorBidi" w:cstheme="majorBidi"/>
          <w:sz w:val="22"/>
          <w:szCs w:val="22"/>
        </w:rPr>
        <w:tab/>
      </w:r>
      <w:r w:rsidR="00D57A21" w:rsidRPr="00551CF8">
        <w:rPr>
          <w:rFonts w:asciiTheme="majorBidi" w:hAnsiTheme="majorBidi" w:cstheme="majorBidi"/>
          <w:sz w:val="22"/>
          <w:szCs w:val="22"/>
        </w:rPr>
        <w:t>: XI / 2</w:t>
      </w:r>
    </w:p>
    <w:p w:rsidR="00D57A21" w:rsidRPr="00551CF8" w:rsidRDefault="00D57A21" w:rsidP="00551CF8">
      <w:pPr>
        <w:spacing w:line="20" w:lineRule="atLeast"/>
        <w:contextualSpacing/>
        <w:rPr>
          <w:rFonts w:asciiTheme="majorBidi" w:hAnsiTheme="majorBidi" w:cstheme="majorBidi"/>
          <w:bCs/>
          <w:noProof/>
          <w:sz w:val="22"/>
        </w:rPr>
      </w:pPr>
      <w:r w:rsidRPr="00551CF8">
        <w:rPr>
          <w:rFonts w:asciiTheme="majorBidi" w:hAnsiTheme="majorBidi" w:cstheme="majorBidi"/>
          <w:bCs/>
          <w:noProof/>
          <w:sz w:val="22"/>
        </w:rPr>
        <w:t>Kompetensi Inti</w:t>
      </w:r>
    </w:p>
    <w:p w:rsidR="00D57A21" w:rsidRPr="00551CF8" w:rsidRDefault="00D57A21" w:rsidP="00551CF8">
      <w:pPr>
        <w:tabs>
          <w:tab w:val="left" w:pos="810"/>
          <w:tab w:val="left" w:pos="990"/>
        </w:tabs>
        <w:spacing w:before="120" w:line="20" w:lineRule="atLeast"/>
        <w:contextualSpacing/>
        <w:jc w:val="both"/>
        <w:rPr>
          <w:rFonts w:asciiTheme="majorBidi" w:hAnsiTheme="majorBidi" w:cstheme="majorBidi"/>
          <w:noProof/>
          <w:sz w:val="22"/>
        </w:rPr>
      </w:pPr>
      <w:r w:rsidRPr="00551CF8">
        <w:rPr>
          <w:rFonts w:asciiTheme="majorBidi" w:hAnsiTheme="majorBidi" w:cstheme="majorBidi"/>
          <w:bCs/>
          <w:noProof/>
          <w:sz w:val="22"/>
        </w:rPr>
        <w:t>KI 1</w:t>
      </w:r>
      <w:r w:rsidRPr="00551CF8">
        <w:rPr>
          <w:rFonts w:asciiTheme="majorBidi" w:hAnsiTheme="majorBidi" w:cstheme="majorBidi"/>
          <w:bCs/>
          <w:noProof/>
          <w:sz w:val="22"/>
        </w:rPr>
        <w:tab/>
        <w:t>: Menghayati</w:t>
      </w:r>
      <w:r w:rsidRPr="00551CF8">
        <w:rPr>
          <w:rFonts w:asciiTheme="majorBidi" w:hAnsiTheme="majorBidi" w:cstheme="majorBidi"/>
          <w:noProof/>
          <w:sz w:val="22"/>
        </w:rPr>
        <w:t xml:space="preserve"> dan </w:t>
      </w:r>
      <w:r w:rsidRPr="00551CF8">
        <w:rPr>
          <w:rFonts w:asciiTheme="majorBidi" w:hAnsiTheme="majorBidi" w:cstheme="majorBidi"/>
          <w:bCs/>
          <w:noProof/>
          <w:sz w:val="22"/>
        </w:rPr>
        <w:t xml:space="preserve">mengamalkan </w:t>
      </w:r>
      <w:r w:rsidRPr="00551CF8">
        <w:rPr>
          <w:rFonts w:asciiTheme="majorBidi" w:hAnsiTheme="majorBidi" w:cstheme="majorBidi"/>
          <w:noProof/>
          <w:sz w:val="22"/>
        </w:rPr>
        <w:t>ajaran agama yang dianutnya</w:t>
      </w:r>
    </w:p>
    <w:p w:rsidR="00D57A21" w:rsidRPr="00551CF8" w:rsidRDefault="00D57A21" w:rsidP="00551CF8">
      <w:pPr>
        <w:tabs>
          <w:tab w:val="left" w:pos="810"/>
          <w:tab w:val="left" w:pos="990"/>
        </w:tabs>
        <w:spacing w:before="120" w:line="20" w:lineRule="atLeast"/>
        <w:ind w:left="992" w:hanging="992"/>
        <w:contextualSpacing/>
        <w:jc w:val="both"/>
        <w:rPr>
          <w:rFonts w:asciiTheme="majorBidi" w:hAnsiTheme="majorBidi" w:cstheme="majorBidi"/>
          <w:noProof/>
          <w:sz w:val="22"/>
        </w:rPr>
      </w:pPr>
      <w:r w:rsidRPr="00551CF8">
        <w:rPr>
          <w:rFonts w:asciiTheme="majorBidi" w:hAnsiTheme="majorBidi" w:cstheme="majorBidi"/>
          <w:noProof/>
          <w:sz w:val="22"/>
        </w:rPr>
        <w:t>KI 2</w:t>
      </w:r>
      <w:r w:rsidRPr="00551CF8">
        <w:rPr>
          <w:rFonts w:asciiTheme="majorBidi" w:hAnsiTheme="majorBidi" w:cstheme="majorBidi"/>
          <w:noProof/>
          <w:sz w:val="22"/>
        </w:rPr>
        <w:tab/>
        <w:t>: Menghayati dan mengamalkan perilaku jujur, disiplin, tanggung 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w:t>
      </w:r>
    </w:p>
    <w:p w:rsidR="00D57A21" w:rsidRPr="00551CF8" w:rsidRDefault="00D57A21" w:rsidP="00551CF8">
      <w:pPr>
        <w:tabs>
          <w:tab w:val="left" w:pos="720"/>
          <w:tab w:val="left" w:pos="990"/>
        </w:tabs>
        <w:spacing w:before="120" w:line="20" w:lineRule="atLeast"/>
        <w:ind w:left="992" w:hanging="992"/>
        <w:jc w:val="both"/>
        <w:rPr>
          <w:rFonts w:asciiTheme="majorBidi" w:hAnsiTheme="majorBidi" w:cstheme="majorBidi"/>
          <w:noProof/>
          <w:sz w:val="22"/>
        </w:rPr>
      </w:pPr>
      <w:r w:rsidRPr="00551CF8">
        <w:rPr>
          <w:rFonts w:asciiTheme="majorBidi" w:hAnsiTheme="majorBidi" w:cstheme="majorBidi"/>
          <w:noProof/>
          <w:sz w:val="22"/>
        </w:rPr>
        <w:t>KI 3</w:t>
      </w:r>
      <w:r w:rsidRPr="00551CF8">
        <w:rPr>
          <w:rFonts w:asciiTheme="majorBidi" w:hAnsiTheme="majorBidi" w:cstheme="majorBidi"/>
          <w:noProof/>
          <w:sz w:val="22"/>
        </w:rPr>
        <w:tab/>
        <w:t xml:space="preserve"> : Memahami, menerapkan, dan menganalisis pengetahuan </w:t>
      </w:r>
      <w:r w:rsidRPr="00551CF8">
        <w:rPr>
          <w:rFonts w:asciiTheme="majorBidi" w:hAnsiTheme="majorBidi" w:cstheme="majorBidi"/>
          <w:bCs/>
          <w:noProof/>
          <w:sz w:val="22"/>
        </w:rPr>
        <w:t xml:space="preserve">faktual, konseptual, prosedural, dan metakognitif </w:t>
      </w:r>
      <w:r w:rsidRPr="00551CF8">
        <w:rPr>
          <w:rFonts w:asciiTheme="majorBidi" w:hAnsiTheme="majorBidi" w:cstheme="majorBidi"/>
          <w:noProof/>
          <w:sz w:val="22"/>
        </w:rPr>
        <w:t>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57A21" w:rsidRPr="00551CF8" w:rsidRDefault="00D57A21" w:rsidP="00551CF8">
      <w:pPr>
        <w:tabs>
          <w:tab w:val="left" w:pos="810"/>
          <w:tab w:val="left" w:pos="990"/>
        </w:tabs>
        <w:spacing w:before="120" w:line="20" w:lineRule="atLeast"/>
        <w:ind w:left="992" w:hanging="992"/>
        <w:jc w:val="both"/>
        <w:rPr>
          <w:rFonts w:asciiTheme="majorBidi" w:hAnsiTheme="majorBidi" w:cstheme="majorBidi"/>
          <w:noProof/>
          <w:sz w:val="22"/>
        </w:rPr>
      </w:pPr>
      <w:r w:rsidRPr="00551CF8">
        <w:rPr>
          <w:rFonts w:asciiTheme="majorBidi" w:hAnsiTheme="majorBidi" w:cstheme="majorBidi"/>
          <w:noProof/>
          <w:sz w:val="22"/>
        </w:rPr>
        <w:t>KI 4</w:t>
      </w:r>
      <w:r w:rsidRPr="00551CF8">
        <w:rPr>
          <w:rFonts w:asciiTheme="majorBidi" w:hAnsiTheme="majorBidi" w:cstheme="majorBidi"/>
          <w:noProof/>
          <w:sz w:val="22"/>
        </w:rPr>
        <w:tab/>
        <w:t>: Mengolah, menalar, dan menyaji dalam ranah konkret dan ranah abstrak terkait dengan pengembangan dari yang dipelajarinya di sekolah secara    mandiri, bertindak secara efektif dan kreatif, serta mampu menggunakan metoda sesuai kaidah keilmuan</w:t>
      </w:r>
    </w:p>
    <w:p w:rsidR="00D57A21" w:rsidRPr="00551CF8" w:rsidRDefault="00D57A21" w:rsidP="00551CF8">
      <w:pPr>
        <w:spacing w:line="20" w:lineRule="atLeast"/>
        <w:rPr>
          <w:rFonts w:asciiTheme="majorBidi" w:hAnsiTheme="majorBidi" w:cstheme="majorBid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2180"/>
        <w:gridCol w:w="3464"/>
        <w:gridCol w:w="1925"/>
        <w:gridCol w:w="1460"/>
        <w:gridCol w:w="1692"/>
      </w:tblGrid>
      <w:tr w:rsidR="00AE3F79" w:rsidRPr="00551CF8" w:rsidTr="00AE3F79">
        <w:trPr>
          <w:trHeight w:val="73"/>
        </w:trPr>
        <w:tc>
          <w:tcPr>
            <w:tcW w:w="1218" w:type="pct"/>
          </w:tcPr>
          <w:p w:rsidR="00AE3F79" w:rsidRPr="00551CF8" w:rsidRDefault="00AE3F79" w:rsidP="00551CF8">
            <w:pPr>
              <w:spacing w:before="120" w:after="60" w:line="20" w:lineRule="atLeast"/>
              <w:jc w:val="center"/>
              <w:rPr>
                <w:rFonts w:asciiTheme="majorBidi" w:eastAsia="MS Mincho" w:hAnsiTheme="majorBidi" w:cstheme="majorBidi"/>
                <w:b/>
                <w:bCs/>
                <w:noProof/>
                <w:sz w:val="22"/>
                <w:lang w:eastAsia="ja-JP"/>
              </w:rPr>
            </w:pPr>
            <w:r w:rsidRPr="00551CF8">
              <w:rPr>
                <w:rFonts w:asciiTheme="majorBidi" w:eastAsia="MS Mincho" w:hAnsiTheme="majorBidi" w:cstheme="majorBidi"/>
                <w:b/>
                <w:bCs/>
                <w:noProof/>
                <w:sz w:val="22"/>
                <w:lang w:eastAsia="ja-JP"/>
              </w:rPr>
              <w:t>Kompetensi Dasar</w:t>
            </w:r>
          </w:p>
        </w:tc>
        <w:tc>
          <w:tcPr>
            <w:tcW w:w="769" w:type="pct"/>
          </w:tcPr>
          <w:p w:rsidR="00AE3F79" w:rsidRPr="00551CF8" w:rsidRDefault="00AE3F79" w:rsidP="00551CF8">
            <w:pPr>
              <w:pStyle w:val="ListParagraph"/>
              <w:spacing w:before="120" w:line="20" w:lineRule="atLeast"/>
              <w:ind w:left="0"/>
              <w:jc w:val="center"/>
              <w:rPr>
                <w:rFonts w:asciiTheme="majorBidi" w:hAnsiTheme="majorBidi" w:cstheme="majorBidi"/>
                <w:b/>
                <w:noProof/>
                <w:sz w:val="22"/>
              </w:rPr>
            </w:pPr>
            <w:r w:rsidRPr="00551CF8">
              <w:rPr>
                <w:rFonts w:asciiTheme="majorBidi" w:hAnsiTheme="majorBidi" w:cstheme="majorBidi"/>
                <w:b/>
                <w:noProof/>
                <w:sz w:val="22"/>
              </w:rPr>
              <w:t>Materi Pokok</w:t>
            </w:r>
          </w:p>
        </w:tc>
        <w:tc>
          <w:tcPr>
            <w:tcW w:w="1222" w:type="pct"/>
          </w:tcPr>
          <w:p w:rsidR="00AE3F79" w:rsidRPr="00551CF8" w:rsidRDefault="00AE3F79" w:rsidP="00551CF8">
            <w:pPr>
              <w:pStyle w:val="ListParagraph"/>
              <w:tabs>
                <w:tab w:val="left" w:pos="234"/>
              </w:tabs>
              <w:spacing w:before="120" w:line="20" w:lineRule="atLeast"/>
              <w:ind w:left="234" w:hanging="234"/>
              <w:jc w:val="center"/>
              <w:rPr>
                <w:rFonts w:asciiTheme="majorBidi" w:hAnsiTheme="majorBidi" w:cstheme="majorBidi"/>
                <w:b/>
                <w:noProof/>
                <w:sz w:val="22"/>
              </w:rPr>
            </w:pPr>
            <w:r w:rsidRPr="00551CF8">
              <w:rPr>
                <w:rFonts w:asciiTheme="majorBidi" w:hAnsiTheme="majorBidi" w:cstheme="majorBidi"/>
                <w:b/>
                <w:noProof/>
                <w:sz w:val="22"/>
              </w:rPr>
              <w:t>Pembelajaran</w:t>
            </w:r>
          </w:p>
        </w:tc>
        <w:tc>
          <w:tcPr>
            <w:tcW w:w="679" w:type="pct"/>
          </w:tcPr>
          <w:p w:rsidR="00AE3F79" w:rsidRPr="00551CF8" w:rsidRDefault="00AE3F79" w:rsidP="00551CF8">
            <w:pPr>
              <w:spacing w:before="120" w:line="20" w:lineRule="atLeast"/>
              <w:jc w:val="center"/>
              <w:rPr>
                <w:rFonts w:asciiTheme="majorBidi" w:hAnsiTheme="majorBidi" w:cstheme="majorBidi"/>
                <w:b/>
                <w:noProof/>
                <w:sz w:val="22"/>
              </w:rPr>
            </w:pPr>
            <w:r w:rsidRPr="00551CF8">
              <w:rPr>
                <w:rFonts w:asciiTheme="majorBidi" w:hAnsiTheme="majorBidi" w:cstheme="majorBidi"/>
                <w:b/>
                <w:noProof/>
                <w:sz w:val="22"/>
              </w:rPr>
              <w:t>Penilaian</w:t>
            </w:r>
          </w:p>
        </w:tc>
        <w:tc>
          <w:tcPr>
            <w:tcW w:w="515" w:type="pct"/>
          </w:tcPr>
          <w:p w:rsidR="00AE3F79" w:rsidRPr="00551CF8" w:rsidRDefault="00AE3F79" w:rsidP="00551CF8">
            <w:pPr>
              <w:spacing w:before="120" w:line="20" w:lineRule="atLeast"/>
              <w:jc w:val="center"/>
              <w:rPr>
                <w:rFonts w:asciiTheme="majorBidi" w:hAnsiTheme="majorBidi" w:cstheme="majorBidi"/>
                <w:b/>
                <w:noProof/>
                <w:sz w:val="22"/>
              </w:rPr>
            </w:pPr>
            <w:r w:rsidRPr="00551CF8">
              <w:rPr>
                <w:rFonts w:asciiTheme="majorBidi" w:hAnsiTheme="majorBidi" w:cstheme="majorBidi"/>
                <w:b/>
                <w:noProof/>
                <w:sz w:val="22"/>
              </w:rPr>
              <w:t>Alokasi Waktu</w:t>
            </w:r>
          </w:p>
        </w:tc>
        <w:tc>
          <w:tcPr>
            <w:tcW w:w="597" w:type="pct"/>
          </w:tcPr>
          <w:p w:rsidR="00AE3F79" w:rsidRPr="00551CF8" w:rsidRDefault="00AE3F79" w:rsidP="00551CF8">
            <w:pPr>
              <w:spacing w:before="120" w:line="20" w:lineRule="atLeast"/>
              <w:jc w:val="center"/>
              <w:rPr>
                <w:rFonts w:asciiTheme="majorBidi" w:hAnsiTheme="majorBidi" w:cstheme="majorBidi"/>
                <w:b/>
                <w:noProof/>
                <w:sz w:val="22"/>
              </w:rPr>
            </w:pPr>
            <w:r w:rsidRPr="00551CF8">
              <w:rPr>
                <w:rFonts w:asciiTheme="majorBidi" w:hAnsiTheme="majorBidi" w:cstheme="majorBidi"/>
                <w:b/>
                <w:noProof/>
                <w:sz w:val="22"/>
              </w:rPr>
              <w:t>Sumber Belajar</w:t>
            </w:r>
          </w:p>
        </w:tc>
      </w:tr>
      <w:tr w:rsidR="00AE3F79" w:rsidRPr="00551CF8" w:rsidTr="00AE3F79">
        <w:trPr>
          <w:trHeight w:val="73"/>
        </w:trPr>
        <w:tc>
          <w:tcPr>
            <w:tcW w:w="1218" w:type="pct"/>
          </w:tcPr>
          <w:p w:rsidR="00AE3F79" w:rsidRPr="00551CF8" w:rsidRDefault="00AE3F79" w:rsidP="00551CF8">
            <w:pPr>
              <w:pStyle w:val="ListParagraph"/>
              <w:numPr>
                <w:ilvl w:val="1"/>
                <w:numId w:val="13"/>
              </w:numPr>
              <w:spacing w:before="120" w:after="60" w:line="20" w:lineRule="atLeast"/>
              <w:ind w:left="540" w:hanging="540"/>
              <w:rPr>
                <w:rFonts w:asciiTheme="majorBidi" w:hAnsiTheme="majorBidi" w:cstheme="majorBidi"/>
                <w:sz w:val="22"/>
              </w:rPr>
            </w:pPr>
            <w:r w:rsidRPr="00551CF8">
              <w:rPr>
                <w:rFonts w:asciiTheme="majorBidi" w:eastAsia="MS Mincho" w:hAnsiTheme="majorBidi" w:cstheme="majorBidi"/>
                <w:noProof/>
                <w:sz w:val="22"/>
                <w:lang w:eastAsia="ja-JP"/>
              </w:rPr>
              <w:t>Menganalisis peran larutan penyangga dalam tubuh makhluk hidup.</w:t>
            </w:r>
          </w:p>
        </w:tc>
        <w:tc>
          <w:tcPr>
            <w:tcW w:w="769" w:type="pct"/>
          </w:tcPr>
          <w:p w:rsidR="00AE3F79" w:rsidRPr="00551CF8" w:rsidRDefault="00AE3F79" w:rsidP="00551CF8">
            <w:pPr>
              <w:pStyle w:val="ListParagraph"/>
              <w:spacing w:before="120" w:line="20" w:lineRule="atLeast"/>
              <w:ind w:left="0"/>
              <w:rPr>
                <w:rFonts w:asciiTheme="majorBidi" w:hAnsiTheme="majorBidi" w:cstheme="majorBidi"/>
                <w:b/>
                <w:noProof/>
                <w:sz w:val="22"/>
              </w:rPr>
            </w:pPr>
            <w:r w:rsidRPr="00551CF8">
              <w:rPr>
                <w:rFonts w:asciiTheme="majorBidi" w:hAnsiTheme="majorBidi" w:cstheme="majorBidi"/>
                <w:b/>
                <w:noProof/>
                <w:sz w:val="22"/>
              </w:rPr>
              <w:t>Larutan Penyangga</w:t>
            </w:r>
          </w:p>
          <w:p w:rsidR="00AE3F79" w:rsidRPr="00551CF8" w:rsidRDefault="00AE3F79" w:rsidP="00551CF8">
            <w:pPr>
              <w:pStyle w:val="ListParagraph"/>
              <w:numPr>
                <w:ilvl w:val="0"/>
                <w:numId w:val="11"/>
              </w:numPr>
              <w:spacing w:before="120" w:line="20" w:lineRule="atLeast"/>
              <w:ind w:left="252" w:hanging="252"/>
              <w:rPr>
                <w:rFonts w:asciiTheme="majorBidi" w:hAnsiTheme="majorBidi" w:cstheme="majorBidi"/>
                <w:noProof/>
                <w:sz w:val="22"/>
              </w:rPr>
            </w:pPr>
            <w:r w:rsidRPr="00551CF8">
              <w:rPr>
                <w:rFonts w:asciiTheme="majorBidi" w:hAnsiTheme="majorBidi" w:cstheme="majorBidi"/>
                <w:noProof/>
                <w:sz w:val="22"/>
              </w:rPr>
              <w:t>Sifat larutan penyangga</w:t>
            </w:r>
          </w:p>
          <w:p w:rsidR="00AE3F79" w:rsidRPr="00551CF8" w:rsidRDefault="00AE3F79" w:rsidP="00551CF8">
            <w:pPr>
              <w:pStyle w:val="ListParagraph"/>
              <w:numPr>
                <w:ilvl w:val="0"/>
                <w:numId w:val="11"/>
              </w:numPr>
              <w:spacing w:before="120" w:line="20" w:lineRule="atLeast"/>
              <w:ind w:left="252" w:hanging="252"/>
              <w:rPr>
                <w:rFonts w:asciiTheme="majorBidi" w:hAnsiTheme="majorBidi" w:cstheme="majorBidi"/>
                <w:noProof/>
                <w:sz w:val="22"/>
              </w:rPr>
            </w:pPr>
            <w:r w:rsidRPr="00551CF8">
              <w:rPr>
                <w:rFonts w:asciiTheme="majorBidi" w:hAnsiTheme="majorBidi" w:cstheme="majorBidi"/>
                <w:noProof/>
                <w:sz w:val="22"/>
              </w:rPr>
              <w:t>pH larutan penyangga</w:t>
            </w:r>
          </w:p>
          <w:p w:rsidR="00AE3F79" w:rsidRPr="00551CF8" w:rsidRDefault="00AE3F79" w:rsidP="00551CF8">
            <w:pPr>
              <w:pStyle w:val="ListParagraph"/>
              <w:numPr>
                <w:ilvl w:val="0"/>
                <w:numId w:val="11"/>
              </w:numPr>
              <w:spacing w:before="120" w:line="20" w:lineRule="atLeast"/>
              <w:ind w:left="252" w:hanging="252"/>
              <w:rPr>
                <w:rFonts w:asciiTheme="majorBidi" w:hAnsiTheme="majorBidi" w:cstheme="majorBidi"/>
                <w:noProof/>
                <w:sz w:val="22"/>
              </w:rPr>
            </w:pPr>
            <w:r w:rsidRPr="00551CF8">
              <w:rPr>
                <w:rFonts w:asciiTheme="majorBidi" w:hAnsiTheme="majorBidi" w:cstheme="majorBidi"/>
                <w:noProof/>
                <w:sz w:val="22"/>
              </w:rPr>
              <w:t xml:space="preserve">Peranan larutan penyangga dalam tubuh makhluk hidup </w:t>
            </w:r>
          </w:p>
          <w:p w:rsidR="00AE3F79" w:rsidRPr="00551CF8" w:rsidRDefault="00AE3F79" w:rsidP="00551CF8">
            <w:pPr>
              <w:spacing w:before="120" w:line="20" w:lineRule="atLeast"/>
              <w:rPr>
                <w:rFonts w:asciiTheme="majorBidi" w:hAnsiTheme="majorBidi" w:cstheme="majorBidi"/>
                <w:noProof/>
                <w:sz w:val="22"/>
              </w:rPr>
            </w:pPr>
          </w:p>
        </w:tc>
        <w:tc>
          <w:tcPr>
            <w:tcW w:w="1222" w:type="pct"/>
          </w:tcPr>
          <w:p w:rsidR="00AE3F79" w:rsidRPr="00551CF8" w:rsidRDefault="00AE3F79" w:rsidP="00551CF8">
            <w:pPr>
              <w:pStyle w:val="ListParagraph"/>
              <w:tabs>
                <w:tab w:val="left" w:pos="234"/>
              </w:tabs>
              <w:spacing w:before="120" w:line="20" w:lineRule="atLeast"/>
              <w:ind w:left="234" w:hanging="234"/>
              <w:rPr>
                <w:rFonts w:asciiTheme="majorBidi" w:hAnsiTheme="majorBidi" w:cstheme="majorBidi"/>
                <w:b/>
                <w:noProof/>
                <w:sz w:val="22"/>
              </w:rPr>
            </w:pPr>
            <w:r w:rsidRPr="00551CF8">
              <w:rPr>
                <w:rFonts w:asciiTheme="majorBidi" w:hAnsiTheme="majorBidi" w:cstheme="majorBidi"/>
                <w:b/>
                <w:noProof/>
                <w:sz w:val="22"/>
              </w:rPr>
              <w:t xml:space="preserve">Mengamati </w:t>
            </w:r>
            <w:r w:rsidRPr="00551CF8">
              <w:rPr>
                <w:rFonts w:asciiTheme="majorBidi" w:eastAsia="ヒラギノ角ゴ Pro W3" w:hAnsiTheme="majorBidi" w:cstheme="majorBidi"/>
                <w:b/>
                <w:bCs/>
                <w:kern w:val="24"/>
                <w:sz w:val="22"/>
              </w:rPr>
              <w:t>(</w:t>
            </w:r>
            <w:r w:rsidRPr="00551CF8">
              <w:rPr>
                <w:rFonts w:asciiTheme="majorBidi" w:eastAsia="ヒラギノ角ゴ Pro W3" w:hAnsiTheme="majorBidi" w:cstheme="majorBidi"/>
                <w:b/>
                <w:bCs/>
                <w:i/>
                <w:kern w:val="24"/>
                <w:sz w:val="22"/>
              </w:rPr>
              <w:t>Observing</w:t>
            </w:r>
            <w:r w:rsidRPr="00551CF8">
              <w:rPr>
                <w:rFonts w:asciiTheme="majorBidi" w:eastAsia="ヒラギノ角ゴ Pro W3" w:hAnsiTheme="majorBidi" w:cstheme="majorBidi"/>
                <w:b/>
                <w:bCs/>
                <w:kern w:val="24"/>
                <w:sz w:val="22"/>
              </w:rPr>
              <w:t xml:space="preserve">)  </w:t>
            </w:r>
          </w:p>
          <w:p w:rsidR="00AE3F79" w:rsidRPr="00551CF8" w:rsidRDefault="00AE3F79" w:rsidP="00551CF8">
            <w:pPr>
              <w:pStyle w:val="ListParagraph"/>
              <w:numPr>
                <w:ilvl w:val="0"/>
                <w:numId w:val="10"/>
              </w:numPr>
              <w:tabs>
                <w:tab w:val="left" w:pos="234"/>
              </w:tabs>
              <w:spacing w:before="120" w:line="20" w:lineRule="atLeast"/>
              <w:ind w:left="234" w:hanging="234"/>
              <w:rPr>
                <w:rFonts w:asciiTheme="majorBidi" w:hAnsiTheme="majorBidi" w:cstheme="majorBidi"/>
                <w:noProof/>
                <w:sz w:val="22"/>
              </w:rPr>
            </w:pPr>
            <w:r w:rsidRPr="00551CF8">
              <w:rPr>
                <w:rFonts w:asciiTheme="majorBidi" w:hAnsiTheme="majorBidi" w:cstheme="majorBidi"/>
                <w:noProof/>
                <w:sz w:val="22"/>
              </w:rPr>
              <w:t xml:space="preserve">Mencari informasi dari berbagai sumber  tentang  larutan penyangga, sifat dan pH larutan penyangga serta peranannya dalam tubuh makhluk hidup </w:t>
            </w:r>
          </w:p>
          <w:p w:rsidR="00AE3F79" w:rsidRPr="00551CF8" w:rsidRDefault="00AE3F79" w:rsidP="00551CF8">
            <w:pPr>
              <w:pStyle w:val="ListParagraph"/>
              <w:numPr>
                <w:ilvl w:val="0"/>
                <w:numId w:val="10"/>
              </w:numPr>
              <w:tabs>
                <w:tab w:val="left" w:pos="234"/>
              </w:tabs>
              <w:spacing w:before="60" w:after="120" w:line="20" w:lineRule="atLeast"/>
              <w:ind w:left="232" w:hanging="232"/>
              <w:contextualSpacing w:val="0"/>
              <w:rPr>
                <w:rFonts w:asciiTheme="majorBidi" w:hAnsiTheme="majorBidi" w:cstheme="majorBidi"/>
                <w:noProof/>
                <w:sz w:val="22"/>
              </w:rPr>
            </w:pPr>
            <w:r w:rsidRPr="00551CF8">
              <w:rPr>
                <w:rFonts w:asciiTheme="majorBidi" w:hAnsiTheme="majorBidi" w:cstheme="majorBidi"/>
                <w:noProof/>
                <w:sz w:val="22"/>
              </w:rPr>
              <w:t xml:space="preserve">Mencari informasi tentang darah yang berhubungan dengan kemampuannya dalam mempertahankan pH.  </w:t>
            </w:r>
          </w:p>
          <w:p w:rsidR="00AE3F79" w:rsidRPr="00551CF8" w:rsidRDefault="00AE3F79" w:rsidP="00551CF8">
            <w:pPr>
              <w:pStyle w:val="ListParagraph"/>
              <w:tabs>
                <w:tab w:val="left" w:pos="234"/>
              </w:tabs>
              <w:spacing w:before="120" w:line="20" w:lineRule="atLeast"/>
              <w:ind w:left="234" w:hanging="234"/>
              <w:rPr>
                <w:rFonts w:asciiTheme="majorBidi" w:hAnsiTheme="majorBidi" w:cstheme="majorBidi"/>
                <w:b/>
                <w:noProof/>
                <w:sz w:val="22"/>
              </w:rPr>
            </w:pPr>
            <w:r w:rsidRPr="00551CF8">
              <w:rPr>
                <w:rFonts w:asciiTheme="majorBidi" w:hAnsiTheme="majorBidi" w:cstheme="majorBidi"/>
                <w:b/>
                <w:noProof/>
                <w:sz w:val="22"/>
              </w:rPr>
              <w:t xml:space="preserve">Menanya </w:t>
            </w:r>
            <w:r w:rsidRPr="00551CF8">
              <w:rPr>
                <w:rFonts w:asciiTheme="majorBidi" w:eastAsia="ヒラギノ角ゴ Pro W3" w:hAnsiTheme="majorBidi" w:cstheme="majorBidi"/>
                <w:b/>
                <w:bCs/>
                <w:kern w:val="24"/>
                <w:sz w:val="22"/>
              </w:rPr>
              <w:t>(</w:t>
            </w:r>
            <w:r w:rsidRPr="00551CF8">
              <w:rPr>
                <w:rFonts w:asciiTheme="majorBidi" w:eastAsia="ヒラギノ角ゴ Pro W3" w:hAnsiTheme="majorBidi" w:cstheme="majorBidi"/>
                <w:b/>
                <w:bCs/>
                <w:i/>
                <w:kern w:val="24"/>
                <w:sz w:val="22"/>
              </w:rPr>
              <w:t>Questioning</w:t>
            </w:r>
            <w:r w:rsidRPr="00551CF8">
              <w:rPr>
                <w:rFonts w:asciiTheme="majorBidi" w:eastAsia="ヒラギノ角ゴ Pro W3" w:hAnsiTheme="majorBidi" w:cstheme="majorBidi"/>
                <w:b/>
                <w:bCs/>
                <w:kern w:val="24"/>
                <w:sz w:val="22"/>
              </w:rPr>
              <w:t>)</w:t>
            </w:r>
          </w:p>
          <w:p w:rsidR="00AE3F79" w:rsidRPr="00551CF8" w:rsidRDefault="00AE3F79" w:rsidP="00551CF8">
            <w:pPr>
              <w:pStyle w:val="ListParagraph"/>
              <w:numPr>
                <w:ilvl w:val="0"/>
                <w:numId w:val="10"/>
              </w:numPr>
              <w:tabs>
                <w:tab w:val="left" w:pos="234"/>
              </w:tabs>
              <w:spacing w:before="120" w:line="20" w:lineRule="atLeast"/>
              <w:ind w:left="252" w:hanging="252"/>
              <w:rPr>
                <w:rFonts w:asciiTheme="majorBidi" w:hAnsiTheme="majorBidi" w:cstheme="majorBidi"/>
                <w:noProof/>
                <w:sz w:val="22"/>
              </w:rPr>
            </w:pPr>
            <w:r w:rsidRPr="00551CF8">
              <w:rPr>
                <w:rFonts w:asciiTheme="majorBidi" w:hAnsiTheme="majorBidi" w:cstheme="majorBidi"/>
                <w:noProof/>
                <w:sz w:val="22"/>
              </w:rPr>
              <w:t xml:space="preserve">Bagaimana terbentuknya larutan penyangga </w:t>
            </w:r>
          </w:p>
          <w:p w:rsidR="00AE3F79" w:rsidRPr="00551CF8" w:rsidRDefault="00AE3F79" w:rsidP="00551CF8">
            <w:pPr>
              <w:pStyle w:val="ListParagraph"/>
              <w:numPr>
                <w:ilvl w:val="0"/>
                <w:numId w:val="10"/>
              </w:numPr>
              <w:tabs>
                <w:tab w:val="left" w:pos="234"/>
              </w:tabs>
              <w:spacing w:before="120" w:line="20" w:lineRule="atLeast"/>
              <w:ind w:left="252" w:hanging="252"/>
              <w:rPr>
                <w:rFonts w:asciiTheme="majorBidi" w:hAnsiTheme="majorBidi" w:cstheme="majorBidi"/>
                <w:noProof/>
                <w:sz w:val="22"/>
              </w:rPr>
            </w:pPr>
            <w:r w:rsidRPr="00551CF8">
              <w:rPr>
                <w:rFonts w:asciiTheme="majorBidi" w:hAnsiTheme="majorBidi" w:cstheme="majorBidi"/>
                <w:noProof/>
                <w:sz w:val="22"/>
              </w:rPr>
              <w:t xml:space="preserve">Mengapa larutan penyangga pHnya relatif tidak berubah </w:t>
            </w:r>
            <w:r w:rsidRPr="00551CF8">
              <w:rPr>
                <w:rFonts w:asciiTheme="majorBidi" w:hAnsiTheme="majorBidi" w:cstheme="majorBidi"/>
                <w:noProof/>
                <w:sz w:val="22"/>
              </w:rPr>
              <w:lastRenderedPageBreak/>
              <w:t>dengan penambahan sedikit asam atau basa</w:t>
            </w:r>
          </w:p>
          <w:p w:rsidR="00AE3F79" w:rsidRPr="00551CF8" w:rsidRDefault="00AE3F79" w:rsidP="00551CF8">
            <w:pPr>
              <w:pStyle w:val="ListParagraph"/>
              <w:numPr>
                <w:ilvl w:val="0"/>
                <w:numId w:val="10"/>
              </w:numPr>
              <w:tabs>
                <w:tab w:val="left" w:pos="234"/>
              </w:tabs>
              <w:spacing w:before="120" w:after="120" w:line="20" w:lineRule="atLeast"/>
              <w:ind w:left="249" w:hanging="249"/>
              <w:contextualSpacing w:val="0"/>
              <w:rPr>
                <w:rFonts w:asciiTheme="majorBidi" w:hAnsiTheme="majorBidi" w:cstheme="majorBidi"/>
                <w:noProof/>
                <w:sz w:val="22"/>
              </w:rPr>
            </w:pPr>
            <w:r w:rsidRPr="00551CF8">
              <w:rPr>
                <w:rFonts w:asciiTheme="majorBidi" w:hAnsiTheme="majorBidi" w:cstheme="majorBidi"/>
                <w:noProof/>
                <w:sz w:val="22"/>
              </w:rPr>
              <w:t>Mengapa pH darah relatif tetap?</w:t>
            </w:r>
          </w:p>
          <w:p w:rsidR="00AE3F79" w:rsidRPr="00551CF8" w:rsidRDefault="00AE3F79" w:rsidP="00551CF8">
            <w:pPr>
              <w:pStyle w:val="ListParagraph"/>
              <w:tabs>
                <w:tab w:val="left" w:pos="234"/>
              </w:tabs>
              <w:spacing w:before="120" w:after="60" w:line="20" w:lineRule="atLeast"/>
              <w:ind w:hanging="720"/>
              <w:contextualSpacing w:val="0"/>
              <w:rPr>
                <w:rFonts w:asciiTheme="majorBidi" w:hAnsiTheme="majorBidi" w:cstheme="majorBidi"/>
                <w:b/>
                <w:noProof/>
                <w:sz w:val="22"/>
              </w:rPr>
            </w:pPr>
            <w:r w:rsidRPr="00551CF8">
              <w:rPr>
                <w:rFonts w:asciiTheme="majorBidi" w:hAnsiTheme="majorBidi" w:cstheme="majorBidi"/>
                <w:b/>
                <w:noProof/>
                <w:sz w:val="22"/>
              </w:rPr>
              <w:t xml:space="preserve">Mengumpulkan data </w:t>
            </w:r>
            <w:r w:rsidRPr="00551CF8">
              <w:rPr>
                <w:rFonts w:asciiTheme="majorBidi" w:hAnsiTheme="majorBidi" w:cstheme="majorBidi"/>
                <w:b/>
                <w:i/>
                <w:noProof/>
                <w:sz w:val="22"/>
              </w:rPr>
              <w:t>(Eksperimenting)</w:t>
            </w:r>
          </w:p>
          <w:p w:rsidR="00AE3F79" w:rsidRPr="00551CF8" w:rsidRDefault="00AE3F79" w:rsidP="00551CF8">
            <w:pPr>
              <w:pStyle w:val="ListParagraph"/>
              <w:numPr>
                <w:ilvl w:val="0"/>
                <w:numId w:val="10"/>
              </w:numPr>
              <w:tabs>
                <w:tab w:val="left" w:pos="234"/>
              </w:tabs>
              <w:spacing w:before="120" w:line="20" w:lineRule="atLeast"/>
              <w:ind w:left="234" w:hanging="234"/>
              <w:rPr>
                <w:rFonts w:asciiTheme="majorBidi" w:hAnsiTheme="majorBidi" w:cstheme="majorBidi"/>
                <w:noProof/>
                <w:sz w:val="22"/>
              </w:rPr>
            </w:pPr>
            <w:r w:rsidRPr="00551CF8">
              <w:rPr>
                <w:rFonts w:asciiTheme="majorBidi" w:hAnsiTheme="majorBidi" w:cstheme="majorBidi"/>
                <w:noProof/>
                <w:sz w:val="22"/>
              </w:rPr>
              <w:t>Menganalisis terbentuknya larutan penyangga</w:t>
            </w:r>
          </w:p>
          <w:p w:rsidR="00AE3F79" w:rsidRPr="00551CF8" w:rsidRDefault="00AE3F79" w:rsidP="00551CF8">
            <w:pPr>
              <w:pStyle w:val="ListParagraph"/>
              <w:numPr>
                <w:ilvl w:val="0"/>
                <w:numId w:val="10"/>
              </w:numPr>
              <w:tabs>
                <w:tab w:val="left" w:pos="234"/>
              </w:tabs>
              <w:spacing w:before="120" w:after="40" w:line="20" w:lineRule="atLeast"/>
              <w:ind w:left="232" w:hanging="232"/>
              <w:contextualSpacing w:val="0"/>
              <w:rPr>
                <w:rFonts w:asciiTheme="majorBidi" w:hAnsiTheme="majorBidi" w:cstheme="majorBidi"/>
                <w:noProof/>
                <w:sz w:val="22"/>
              </w:rPr>
            </w:pPr>
            <w:r w:rsidRPr="00551CF8">
              <w:rPr>
                <w:rFonts w:asciiTheme="majorBidi" w:hAnsiTheme="majorBidi" w:cstheme="majorBidi"/>
                <w:noProof/>
                <w:sz w:val="22"/>
              </w:rPr>
              <w:t>Menganalisis sifat larutan penyangga</w:t>
            </w:r>
          </w:p>
          <w:p w:rsidR="00AE3F79" w:rsidRPr="00551CF8" w:rsidRDefault="00AE3F79" w:rsidP="00551CF8">
            <w:pPr>
              <w:pStyle w:val="ListParagraph"/>
              <w:numPr>
                <w:ilvl w:val="0"/>
                <w:numId w:val="10"/>
              </w:numPr>
              <w:tabs>
                <w:tab w:val="left" w:pos="234"/>
              </w:tabs>
              <w:spacing w:before="120" w:after="60" w:line="20" w:lineRule="atLeast"/>
              <w:ind w:left="232" w:hanging="232"/>
              <w:contextualSpacing w:val="0"/>
              <w:rPr>
                <w:rFonts w:asciiTheme="majorBidi" w:hAnsiTheme="majorBidi" w:cstheme="majorBidi"/>
                <w:noProof/>
                <w:sz w:val="22"/>
              </w:rPr>
            </w:pPr>
            <w:r w:rsidRPr="00551CF8">
              <w:rPr>
                <w:rFonts w:asciiTheme="majorBidi" w:hAnsiTheme="majorBidi" w:cstheme="majorBidi"/>
                <w:noProof/>
                <w:sz w:val="22"/>
              </w:rPr>
              <w:t>Merancang percobaan untuk membedakan larutan yang bersifat penyangga atau larutan yang bukan penyangga dengan menggunakan indikator universal atau pH meter serta mempresentasikannya untuk menyamakan persepsi</w:t>
            </w:r>
          </w:p>
          <w:p w:rsidR="00AE3F79" w:rsidRPr="00551CF8" w:rsidRDefault="00AE3F79" w:rsidP="00551CF8">
            <w:pPr>
              <w:pStyle w:val="ListParagraph"/>
              <w:numPr>
                <w:ilvl w:val="0"/>
                <w:numId w:val="10"/>
              </w:numPr>
              <w:tabs>
                <w:tab w:val="left" w:pos="234"/>
              </w:tabs>
              <w:spacing w:before="120" w:after="60" w:line="20" w:lineRule="atLeast"/>
              <w:ind w:left="232" w:hanging="232"/>
              <w:contextualSpacing w:val="0"/>
              <w:rPr>
                <w:rFonts w:asciiTheme="majorBidi" w:hAnsiTheme="majorBidi" w:cstheme="majorBidi"/>
                <w:noProof/>
                <w:sz w:val="22"/>
              </w:rPr>
            </w:pPr>
            <w:r w:rsidRPr="00551CF8">
              <w:rPr>
                <w:rFonts w:asciiTheme="majorBidi" w:hAnsiTheme="majorBidi" w:cstheme="majorBidi"/>
                <w:noProof/>
                <w:sz w:val="22"/>
              </w:rPr>
              <w:t>Merancang percobaan untuk membedakan sifat larutan penyangga atau larutan yang bukan penyangga dengan penambahan sedikit asam atau basa atau diencerkan serta mem-presentasikan hasil rancangan untuk menyamakan persepsi</w:t>
            </w:r>
          </w:p>
          <w:p w:rsidR="00AE3F79" w:rsidRPr="00551CF8" w:rsidRDefault="00AE3F79" w:rsidP="00551CF8">
            <w:pPr>
              <w:pStyle w:val="ListParagraph"/>
              <w:numPr>
                <w:ilvl w:val="0"/>
                <w:numId w:val="10"/>
              </w:numPr>
              <w:tabs>
                <w:tab w:val="left" w:pos="234"/>
              </w:tabs>
              <w:spacing w:before="120" w:line="20" w:lineRule="atLeast"/>
              <w:ind w:left="234" w:hanging="234"/>
              <w:rPr>
                <w:rFonts w:asciiTheme="majorBidi" w:hAnsiTheme="majorBidi" w:cstheme="majorBidi"/>
                <w:noProof/>
                <w:sz w:val="22"/>
              </w:rPr>
            </w:pPr>
            <w:r w:rsidRPr="00551CF8">
              <w:rPr>
                <w:rFonts w:asciiTheme="majorBidi" w:hAnsiTheme="majorBidi" w:cstheme="majorBidi"/>
                <w:noProof/>
                <w:sz w:val="22"/>
              </w:rPr>
              <w:t>Melakukan percobaan</w:t>
            </w:r>
          </w:p>
          <w:p w:rsidR="00AE3F79" w:rsidRPr="00551CF8" w:rsidRDefault="00AE3F79" w:rsidP="00551CF8">
            <w:pPr>
              <w:pStyle w:val="ListParagraph"/>
              <w:numPr>
                <w:ilvl w:val="0"/>
                <w:numId w:val="10"/>
              </w:numPr>
              <w:tabs>
                <w:tab w:val="left" w:pos="234"/>
              </w:tabs>
              <w:spacing w:before="120" w:after="120" w:line="20" w:lineRule="atLeast"/>
              <w:ind w:left="232" w:hanging="232"/>
              <w:contextualSpacing w:val="0"/>
              <w:rPr>
                <w:rFonts w:asciiTheme="majorBidi" w:hAnsiTheme="majorBidi" w:cstheme="majorBidi"/>
                <w:noProof/>
                <w:sz w:val="22"/>
              </w:rPr>
            </w:pPr>
            <w:r w:rsidRPr="00551CF8">
              <w:rPr>
                <w:rFonts w:asciiTheme="majorBidi" w:hAnsiTheme="majorBidi" w:cstheme="majorBidi"/>
                <w:noProof/>
                <w:sz w:val="22"/>
              </w:rPr>
              <w:t>Mengamati dan mencatat data hasil pengamatan</w:t>
            </w:r>
          </w:p>
          <w:p w:rsidR="00AE3F79" w:rsidRPr="00551CF8" w:rsidRDefault="00AE3F79" w:rsidP="00551CF8">
            <w:pPr>
              <w:tabs>
                <w:tab w:val="left" w:pos="234"/>
              </w:tabs>
              <w:spacing w:before="120" w:line="20" w:lineRule="atLeast"/>
              <w:rPr>
                <w:rFonts w:asciiTheme="majorBidi" w:hAnsiTheme="majorBidi" w:cstheme="majorBidi"/>
                <w:b/>
                <w:noProof/>
                <w:sz w:val="22"/>
              </w:rPr>
            </w:pPr>
            <w:r w:rsidRPr="00551CF8">
              <w:rPr>
                <w:rFonts w:asciiTheme="majorBidi" w:hAnsiTheme="majorBidi" w:cstheme="majorBidi"/>
                <w:b/>
                <w:noProof/>
                <w:sz w:val="22"/>
              </w:rPr>
              <w:t xml:space="preserve">Mengasosiasi </w:t>
            </w:r>
            <w:r w:rsidRPr="00551CF8">
              <w:rPr>
                <w:rFonts w:asciiTheme="majorBidi" w:eastAsia="ヒラギノ角ゴ Pro W3" w:hAnsiTheme="majorBidi" w:cstheme="majorBidi"/>
                <w:b/>
                <w:bCs/>
                <w:kern w:val="24"/>
                <w:sz w:val="22"/>
              </w:rPr>
              <w:t>(</w:t>
            </w:r>
            <w:r w:rsidRPr="00551CF8">
              <w:rPr>
                <w:rFonts w:asciiTheme="majorBidi" w:eastAsia="ヒラギノ角ゴ Pro W3" w:hAnsiTheme="majorBidi" w:cstheme="majorBidi"/>
                <w:b/>
                <w:bCs/>
                <w:i/>
                <w:kern w:val="24"/>
                <w:sz w:val="22"/>
              </w:rPr>
              <w:t>Associating</w:t>
            </w:r>
            <w:r w:rsidRPr="00551CF8">
              <w:rPr>
                <w:rFonts w:asciiTheme="majorBidi" w:eastAsia="ヒラギノ角ゴ Pro W3" w:hAnsiTheme="majorBidi" w:cstheme="majorBidi"/>
                <w:b/>
                <w:bCs/>
                <w:kern w:val="24"/>
                <w:sz w:val="22"/>
              </w:rPr>
              <w:t>)</w:t>
            </w:r>
          </w:p>
          <w:p w:rsidR="00AE3F79" w:rsidRPr="00551CF8" w:rsidRDefault="00AE3F79" w:rsidP="00551CF8">
            <w:pPr>
              <w:pStyle w:val="ListParagraph"/>
              <w:numPr>
                <w:ilvl w:val="0"/>
                <w:numId w:val="10"/>
              </w:numPr>
              <w:tabs>
                <w:tab w:val="left" w:pos="234"/>
              </w:tabs>
              <w:spacing w:before="120" w:line="20" w:lineRule="atLeast"/>
              <w:ind w:left="234" w:hanging="234"/>
              <w:rPr>
                <w:rFonts w:asciiTheme="majorBidi" w:hAnsiTheme="majorBidi" w:cstheme="majorBidi"/>
                <w:noProof/>
                <w:sz w:val="22"/>
              </w:rPr>
            </w:pPr>
            <w:r w:rsidRPr="00551CF8">
              <w:rPr>
                <w:rFonts w:asciiTheme="majorBidi" w:hAnsiTheme="majorBidi" w:cstheme="majorBidi"/>
                <w:noProof/>
                <w:sz w:val="22"/>
              </w:rPr>
              <w:t>Mengolah dan menganalisis data untuk menyimpulkan larutan yang bersifat penyangga</w:t>
            </w:r>
          </w:p>
          <w:p w:rsidR="00AE3F79" w:rsidRPr="00551CF8" w:rsidRDefault="00AE3F79" w:rsidP="00551CF8">
            <w:pPr>
              <w:pStyle w:val="ListParagraph"/>
              <w:numPr>
                <w:ilvl w:val="0"/>
                <w:numId w:val="10"/>
              </w:numPr>
              <w:tabs>
                <w:tab w:val="left" w:pos="234"/>
              </w:tabs>
              <w:spacing w:before="120" w:line="20" w:lineRule="atLeast"/>
              <w:ind w:left="234" w:hanging="234"/>
              <w:rPr>
                <w:rFonts w:asciiTheme="majorBidi" w:hAnsiTheme="majorBidi" w:cstheme="majorBidi"/>
                <w:noProof/>
                <w:sz w:val="22"/>
              </w:rPr>
            </w:pPr>
            <w:r w:rsidRPr="00551CF8">
              <w:rPr>
                <w:rFonts w:asciiTheme="majorBidi" w:hAnsiTheme="majorBidi" w:cstheme="majorBidi"/>
                <w:noProof/>
                <w:sz w:val="22"/>
              </w:rPr>
              <w:t xml:space="preserve">Menentukan pH larutan penyangga melalui perhitungan </w:t>
            </w:r>
          </w:p>
          <w:p w:rsidR="00AE3F79" w:rsidRPr="00551CF8" w:rsidRDefault="00AE3F79" w:rsidP="00551CF8">
            <w:pPr>
              <w:tabs>
                <w:tab w:val="left" w:pos="234"/>
              </w:tabs>
              <w:spacing w:before="120" w:after="60" w:line="20" w:lineRule="atLeast"/>
              <w:rPr>
                <w:rFonts w:asciiTheme="majorBidi" w:hAnsiTheme="majorBidi" w:cstheme="majorBidi"/>
                <w:b/>
                <w:noProof/>
                <w:sz w:val="22"/>
              </w:rPr>
            </w:pPr>
            <w:r w:rsidRPr="00551CF8">
              <w:rPr>
                <w:rFonts w:asciiTheme="majorBidi" w:hAnsiTheme="majorBidi" w:cstheme="majorBidi"/>
                <w:b/>
                <w:noProof/>
                <w:sz w:val="22"/>
              </w:rPr>
              <w:lastRenderedPageBreak/>
              <w:t xml:space="preserve">Mengkomunikasikan </w:t>
            </w:r>
            <w:r w:rsidRPr="00551CF8">
              <w:rPr>
                <w:rFonts w:asciiTheme="majorBidi" w:eastAsia="ヒラギノ角ゴ Pro W3" w:hAnsiTheme="majorBidi" w:cstheme="majorBidi"/>
                <w:b/>
                <w:bCs/>
                <w:kern w:val="24"/>
                <w:sz w:val="22"/>
              </w:rPr>
              <w:t>(</w:t>
            </w:r>
            <w:r w:rsidRPr="00551CF8">
              <w:rPr>
                <w:rFonts w:asciiTheme="majorBidi" w:eastAsia="ヒラギノ角ゴ Pro W3" w:hAnsiTheme="majorBidi" w:cstheme="majorBidi"/>
                <w:b/>
                <w:bCs/>
                <w:i/>
                <w:kern w:val="24"/>
                <w:sz w:val="22"/>
              </w:rPr>
              <w:t>Communicating</w:t>
            </w:r>
            <w:r w:rsidRPr="00551CF8">
              <w:rPr>
                <w:rFonts w:asciiTheme="majorBidi" w:eastAsia="ヒラギノ角ゴ Pro W3" w:hAnsiTheme="majorBidi" w:cstheme="majorBidi"/>
                <w:b/>
                <w:bCs/>
                <w:kern w:val="24"/>
                <w:sz w:val="22"/>
              </w:rPr>
              <w:t>)</w:t>
            </w:r>
          </w:p>
          <w:p w:rsidR="00AE3F79" w:rsidRPr="00551CF8" w:rsidRDefault="00AE3F79" w:rsidP="00551CF8">
            <w:pPr>
              <w:pStyle w:val="ListParagraph"/>
              <w:numPr>
                <w:ilvl w:val="0"/>
                <w:numId w:val="10"/>
              </w:numPr>
              <w:tabs>
                <w:tab w:val="left" w:pos="234"/>
              </w:tabs>
              <w:spacing w:before="120" w:after="40" w:line="20" w:lineRule="atLeast"/>
              <w:ind w:left="232" w:hanging="232"/>
              <w:contextualSpacing w:val="0"/>
              <w:rPr>
                <w:rFonts w:asciiTheme="majorBidi" w:hAnsiTheme="majorBidi" w:cstheme="majorBidi"/>
                <w:noProof/>
                <w:sz w:val="22"/>
              </w:rPr>
            </w:pPr>
            <w:r w:rsidRPr="00551CF8">
              <w:rPr>
                <w:rFonts w:asciiTheme="majorBidi" w:hAnsiTheme="majorBidi" w:cstheme="majorBidi"/>
                <w:noProof/>
                <w:sz w:val="22"/>
              </w:rPr>
              <w:t xml:space="preserve">Membuat laporan percobaan dan mempresentasikannya </w:t>
            </w:r>
            <w:r w:rsidRPr="00551CF8">
              <w:rPr>
                <w:rFonts w:asciiTheme="majorBidi" w:eastAsia="MS Mincho" w:hAnsiTheme="majorBidi" w:cstheme="majorBidi"/>
                <w:noProof/>
                <w:sz w:val="22"/>
                <w:lang w:eastAsia="ja-JP"/>
              </w:rPr>
              <w:t>dengan menggunakan tata bahasa yang benar</w:t>
            </w:r>
          </w:p>
          <w:p w:rsidR="00AE3F79" w:rsidRPr="00551CF8" w:rsidRDefault="00AE3F79" w:rsidP="00551CF8">
            <w:pPr>
              <w:pStyle w:val="ListParagraph"/>
              <w:numPr>
                <w:ilvl w:val="0"/>
                <w:numId w:val="10"/>
              </w:numPr>
              <w:tabs>
                <w:tab w:val="left" w:pos="234"/>
              </w:tabs>
              <w:spacing w:before="120" w:after="120" w:line="20" w:lineRule="atLeast"/>
              <w:ind w:left="232" w:hanging="232"/>
              <w:contextualSpacing w:val="0"/>
              <w:rPr>
                <w:rFonts w:asciiTheme="majorBidi" w:hAnsiTheme="majorBidi" w:cstheme="majorBidi"/>
                <w:noProof/>
                <w:sz w:val="22"/>
              </w:rPr>
            </w:pPr>
            <w:r w:rsidRPr="00551CF8">
              <w:rPr>
                <w:rFonts w:asciiTheme="majorBidi" w:hAnsiTheme="majorBidi" w:cstheme="majorBidi"/>
                <w:noProof/>
                <w:sz w:val="22"/>
              </w:rPr>
              <w:t>Mengkomunikasikan sifat larutan penyangga dan manfaat larutan penyangga dalam tubuh makhluk hidup.</w:t>
            </w:r>
          </w:p>
        </w:tc>
        <w:tc>
          <w:tcPr>
            <w:tcW w:w="679" w:type="pct"/>
          </w:tcPr>
          <w:p w:rsidR="00AE3F79" w:rsidRPr="00551CF8" w:rsidRDefault="00AE3F79" w:rsidP="00551CF8">
            <w:pPr>
              <w:spacing w:before="120" w:line="20" w:lineRule="atLeast"/>
              <w:rPr>
                <w:rFonts w:asciiTheme="majorBidi" w:hAnsiTheme="majorBidi" w:cstheme="majorBidi"/>
                <w:b/>
                <w:noProof/>
                <w:sz w:val="22"/>
              </w:rPr>
            </w:pPr>
            <w:r w:rsidRPr="00551CF8">
              <w:rPr>
                <w:rFonts w:asciiTheme="majorBidi" w:hAnsiTheme="majorBidi" w:cstheme="majorBidi"/>
                <w:b/>
                <w:noProof/>
                <w:sz w:val="22"/>
              </w:rPr>
              <w:lastRenderedPageBreak/>
              <w:t xml:space="preserve">Tugas </w:t>
            </w:r>
          </w:p>
          <w:p w:rsidR="00AE3F79" w:rsidRPr="00551CF8" w:rsidRDefault="00AE3F79" w:rsidP="00551CF8">
            <w:pPr>
              <w:pStyle w:val="ListParagraph"/>
              <w:numPr>
                <w:ilvl w:val="0"/>
                <w:numId w:val="10"/>
              </w:numPr>
              <w:spacing w:before="120" w:line="20" w:lineRule="atLeast"/>
              <w:ind w:left="239" w:hanging="239"/>
              <w:rPr>
                <w:rFonts w:asciiTheme="majorBidi" w:hAnsiTheme="majorBidi" w:cstheme="majorBidi"/>
                <w:noProof/>
                <w:sz w:val="22"/>
              </w:rPr>
            </w:pPr>
            <w:r w:rsidRPr="00551CF8">
              <w:rPr>
                <w:rFonts w:asciiTheme="majorBidi" w:hAnsiTheme="majorBidi" w:cstheme="majorBidi"/>
                <w:noProof/>
                <w:sz w:val="22"/>
              </w:rPr>
              <w:t>Merancang percobaan larutan penyangga</w:t>
            </w:r>
          </w:p>
          <w:p w:rsidR="00AE3F79" w:rsidRPr="00551CF8" w:rsidRDefault="00AE3F79" w:rsidP="00551CF8">
            <w:pPr>
              <w:spacing w:before="120" w:line="20" w:lineRule="atLeast"/>
              <w:rPr>
                <w:rFonts w:asciiTheme="majorBidi" w:hAnsiTheme="majorBidi" w:cstheme="majorBidi"/>
                <w:noProof/>
                <w:sz w:val="22"/>
              </w:rPr>
            </w:pPr>
            <w:r w:rsidRPr="00551CF8">
              <w:rPr>
                <w:rFonts w:asciiTheme="majorBidi" w:hAnsiTheme="majorBidi" w:cstheme="majorBidi"/>
                <w:b/>
                <w:noProof/>
                <w:sz w:val="22"/>
              </w:rPr>
              <w:t>Observasi</w:t>
            </w:r>
          </w:p>
          <w:p w:rsidR="00AE3F79" w:rsidRPr="00551CF8" w:rsidRDefault="00AE3F79" w:rsidP="00551CF8">
            <w:pPr>
              <w:pStyle w:val="ListParagraph"/>
              <w:numPr>
                <w:ilvl w:val="0"/>
                <w:numId w:val="12"/>
              </w:numPr>
              <w:spacing w:before="120" w:line="20" w:lineRule="atLeast"/>
              <w:ind w:left="239" w:hanging="239"/>
              <w:rPr>
                <w:rFonts w:asciiTheme="majorBidi" w:hAnsiTheme="majorBidi" w:cstheme="majorBidi"/>
                <w:noProof/>
                <w:sz w:val="22"/>
              </w:rPr>
            </w:pPr>
            <w:r w:rsidRPr="00551CF8">
              <w:rPr>
                <w:rFonts w:asciiTheme="majorBidi" w:hAnsiTheme="majorBidi" w:cstheme="majorBidi"/>
                <w:noProof/>
                <w:sz w:val="22"/>
              </w:rPr>
              <w:t xml:space="preserve">Sikap ilmiah dalam melakukan percobaan dan presentasi, misalnya: cara menggunakan kertas lakmus,  </w:t>
            </w:r>
            <w:r w:rsidRPr="00551CF8">
              <w:rPr>
                <w:rFonts w:asciiTheme="majorBidi" w:hAnsiTheme="majorBidi" w:cstheme="majorBidi"/>
                <w:noProof/>
                <w:sz w:val="22"/>
              </w:rPr>
              <w:lastRenderedPageBreak/>
              <w:t xml:space="preserve">indikator universal atau pH meter; melihat  skala volume, cara  menggunakan pipet, keaktifan, kerja sama, komunikatif, dan peduli lingkungan, dsb) </w:t>
            </w:r>
          </w:p>
          <w:p w:rsidR="00AE3F79" w:rsidRPr="00551CF8" w:rsidRDefault="00AE3F79" w:rsidP="00551CF8">
            <w:pPr>
              <w:spacing w:before="120" w:line="20" w:lineRule="atLeast"/>
              <w:rPr>
                <w:rFonts w:asciiTheme="majorBidi" w:hAnsiTheme="majorBidi" w:cstheme="majorBidi"/>
                <w:b/>
                <w:noProof/>
                <w:sz w:val="22"/>
              </w:rPr>
            </w:pPr>
            <w:r w:rsidRPr="00551CF8">
              <w:rPr>
                <w:rFonts w:asciiTheme="majorBidi" w:hAnsiTheme="majorBidi" w:cstheme="majorBidi"/>
                <w:b/>
                <w:noProof/>
                <w:sz w:val="22"/>
              </w:rPr>
              <w:t>Portofolio</w:t>
            </w:r>
          </w:p>
          <w:p w:rsidR="00AE3F79" w:rsidRPr="00551CF8" w:rsidRDefault="00AE3F79" w:rsidP="00551CF8">
            <w:pPr>
              <w:pStyle w:val="ListParagraph"/>
              <w:numPr>
                <w:ilvl w:val="0"/>
                <w:numId w:val="12"/>
              </w:numPr>
              <w:spacing w:before="120" w:line="20" w:lineRule="atLeast"/>
              <w:ind w:left="239" w:hanging="239"/>
              <w:rPr>
                <w:rFonts w:asciiTheme="majorBidi" w:hAnsiTheme="majorBidi" w:cstheme="majorBidi"/>
                <w:noProof/>
                <w:sz w:val="22"/>
              </w:rPr>
            </w:pPr>
            <w:r w:rsidRPr="00551CF8">
              <w:rPr>
                <w:rFonts w:asciiTheme="majorBidi" w:hAnsiTheme="majorBidi" w:cstheme="majorBidi"/>
                <w:noProof/>
                <w:sz w:val="22"/>
              </w:rPr>
              <w:t xml:space="preserve">Laporan percobaan </w:t>
            </w:r>
          </w:p>
          <w:p w:rsidR="00AE3F79" w:rsidRPr="00551CF8" w:rsidRDefault="00AE3F79" w:rsidP="00551CF8">
            <w:pPr>
              <w:tabs>
                <w:tab w:val="left" w:pos="311"/>
              </w:tabs>
              <w:spacing w:before="120" w:line="20" w:lineRule="atLeast"/>
              <w:textAlignment w:val="baseline"/>
              <w:rPr>
                <w:rFonts w:asciiTheme="majorBidi" w:hAnsiTheme="majorBidi" w:cstheme="majorBidi"/>
                <w:b/>
                <w:noProof/>
                <w:sz w:val="22"/>
              </w:rPr>
            </w:pPr>
            <w:r w:rsidRPr="00551CF8">
              <w:rPr>
                <w:rFonts w:asciiTheme="majorBidi" w:hAnsiTheme="majorBidi" w:cstheme="majorBidi"/>
                <w:b/>
                <w:noProof/>
                <w:sz w:val="22"/>
              </w:rPr>
              <w:t xml:space="preserve">Tes </w:t>
            </w:r>
            <w:r w:rsidRPr="00551CF8">
              <w:rPr>
                <w:rFonts w:asciiTheme="majorBidi" w:hAnsiTheme="majorBidi" w:cstheme="majorBidi"/>
                <w:noProof/>
                <w:sz w:val="22"/>
              </w:rPr>
              <w:t>t</w:t>
            </w:r>
            <w:r w:rsidRPr="00551CF8">
              <w:rPr>
                <w:rFonts w:asciiTheme="majorBidi" w:hAnsiTheme="majorBidi" w:cstheme="majorBidi"/>
                <w:b/>
                <w:noProof/>
                <w:sz w:val="22"/>
              </w:rPr>
              <w:t xml:space="preserve">ertulis uraian </w:t>
            </w:r>
          </w:p>
          <w:p w:rsidR="00AE3F79" w:rsidRPr="00551CF8" w:rsidRDefault="00AE3F79" w:rsidP="00551CF8">
            <w:pPr>
              <w:pStyle w:val="ListParagraph"/>
              <w:numPr>
                <w:ilvl w:val="0"/>
                <w:numId w:val="12"/>
              </w:numPr>
              <w:tabs>
                <w:tab w:val="left" w:pos="239"/>
              </w:tabs>
              <w:spacing w:before="120" w:line="20" w:lineRule="atLeast"/>
              <w:ind w:left="239" w:hanging="239"/>
              <w:textAlignment w:val="baseline"/>
              <w:rPr>
                <w:rFonts w:asciiTheme="majorBidi" w:hAnsiTheme="majorBidi" w:cstheme="majorBidi"/>
                <w:noProof/>
                <w:sz w:val="22"/>
              </w:rPr>
            </w:pPr>
            <w:r w:rsidRPr="00551CF8">
              <w:rPr>
                <w:rFonts w:asciiTheme="majorBidi" w:hAnsiTheme="majorBidi" w:cstheme="majorBidi"/>
                <w:noProof/>
                <w:sz w:val="22"/>
              </w:rPr>
              <w:t>Menganalisis data untuk menyimpulkan larutan yang bersifat penyangga</w:t>
            </w:r>
          </w:p>
          <w:p w:rsidR="00AE3F79" w:rsidRPr="00551CF8" w:rsidRDefault="00AE3F79" w:rsidP="00551CF8">
            <w:pPr>
              <w:pStyle w:val="ListParagraph"/>
              <w:numPr>
                <w:ilvl w:val="0"/>
                <w:numId w:val="10"/>
              </w:numPr>
              <w:tabs>
                <w:tab w:val="left" w:pos="234"/>
              </w:tabs>
              <w:spacing w:before="120" w:line="20" w:lineRule="atLeast"/>
              <w:ind w:left="234" w:hanging="234"/>
              <w:rPr>
                <w:rFonts w:asciiTheme="majorBidi" w:hAnsiTheme="majorBidi" w:cstheme="majorBidi"/>
                <w:noProof/>
                <w:sz w:val="22"/>
              </w:rPr>
            </w:pPr>
            <w:r w:rsidRPr="00551CF8">
              <w:rPr>
                <w:rFonts w:asciiTheme="majorBidi" w:hAnsiTheme="majorBidi" w:cstheme="majorBidi"/>
                <w:noProof/>
                <w:sz w:val="22"/>
              </w:rPr>
              <w:t xml:space="preserve">Menghitung pH larutan penyangga </w:t>
            </w:r>
          </w:p>
          <w:p w:rsidR="00AE3F79" w:rsidRPr="00551CF8" w:rsidRDefault="00AE3F79" w:rsidP="00551CF8">
            <w:pPr>
              <w:pStyle w:val="ListParagraph"/>
              <w:numPr>
                <w:ilvl w:val="0"/>
                <w:numId w:val="10"/>
              </w:numPr>
              <w:tabs>
                <w:tab w:val="left" w:pos="234"/>
              </w:tabs>
              <w:spacing w:before="120" w:line="20" w:lineRule="atLeast"/>
              <w:ind w:left="234" w:hanging="234"/>
              <w:rPr>
                <w:rFonts w:asciiTheme="majorBidi" w:hAnsiTheme="majorBidi" w:cstheme="majorBidi"/>
                <w:noProof/>
                <w:sz w:val="22"/>
              </w:rPr>
            </w:pPr>
            <w:r w:rsidRPr="00551CF8">
              <w:rPr>
                <w:rFonts w:asciiTheme="majorBidi" w:hAnsiTheme="majorBidi" w:cstheme="majorBidi"/>
                <w:noProof/>
                <w:sz w:val="22"/>
              </w:rPr>
              <w:t xml:space="preserve">Menganalisis grafik hubungan </w:t>
            </w:r>
            <w:r w:rsidRPr="00551CF8">
              <w:rPr>
                <w:rFonts w:asciiTheme="majorBidi" w:hAnsiTheme="majorBidi" w:cstheme="majorBidi"/>
                <w:color w:val="000000"/>
                <w:sz w:val="22"/>
              </w:rPr>
              <w:t>perubahan harga pH pada titrasi asam basa untuk menjelaskan sifat larutan penyangga</w:t>
            </w:r>
          </w:p>
          <w:p w:rsidR="00AE3F79" w:rsidRPr="00551CF8" w:rsidRDefault="00AE3F79" w:rsidP="00551CF8">
            <w:pPr>
              <w:pStyle w:val="ListParagraph"/>
              <w:spacing w:before="120" w:line="20" w:lineRule="atLeast"/>
              <w:ind w:left="252"/>
              <w:rPr>
                <w:rFonts w:asciiTheme="majorBidi" w:hAnsiTheme="majorBidi" w:cstheme="majorBidi"/>
                <w:noProof/>
                <w:sz w:val="22"/>
              </w:rPr>
            </w:pPr>
          </w:p>
        </w:tc>
        <w:tc>
          <w:tcPr>
            <w:tcW w:w="515" w:type="pct"/>
          </w:tcPr>
          <w:p w:rsidR="00AE3F79" w:rsidRPr="00551CF8" w:rsidRDefault="00AE3F79" w:rsidP="00551CF8">
            <w:pPr>
              <w:spacing w:before="120" w:line="20" w:lineRule="atLeast"/>
              <w:jc w:val="center"/>
              <w:rPr>
                <w:rFonts w:asciiTheme="majorBidi" w:hAnsiTheme="majorBidi" w:cstheme="majorBidi"/>
                <w:b/>
                <w:noProof/>
                <w:sz w:val="22"/>
              </w:rPr>
            </w:pPr>
            <w:r w:rsidRPr="00551CF8">
              <w:rPr>
                <w:rFonts w:asciiTheme="majorBidi" w:hAnsiTheme="majorBidi" w:cstheme="majorBidi"/>
                <w:b/>
                <w:noProof/>
                <w:sz w:val="22"/>
              </w:rPr>
              <w:lastRenderedPageBreak/>
              <w:t>8 JP</w:t>
            </w:r>
          </w:p>
        </w:tc>
        <w:tc>
          <w:tcPr>
            <w:tcW w:w="597" w:type="pct"/>
          </w:tcPr>
          <w:p w:rsidR="00AE3F79" w:rsidRPr="00551CF8" w:rsidRDefault="00AE3F79" w:rsidP="00551CF8">
            <w:pPr>
              <w:pStyle w:val="bulletmatpok"/>
              <w:spacing w:before="120" w:line="20" w:lineRule="atLeast"/>
              <w:rPr>
                <w:rFonts w:asciiTheme="majorBidi" w:hAnsiTheme="majorBidi" w:cstheme="majorBidi"/>
              </w:rPr>
            </w:pPr>
            <w:r w:rsidRPr="00551CF8">
              <w:rPr>
                <w:rFonts w:asciiTheme="majorBidi" w:hAnsiTheme="majorBidi" w:cstheme="majorBidi"/>
              </w:rPr>
              <w:t>Buku teks kimia</w:t>
            </w:r>
          </w:p>
          <w:p w:rsidR="00AE3F79" w:rsidRPr="00551CF8" w:rsidRDefault="00AE3F79" w:rsidP="00551CF8">
            <w:pPr>
              <w:pStyle w:val="bulletmatpok"/>
              <w:spacing w:before="120" w:line="20" w:lineRule="atLeast"/>
              <w:rPr>
                <w:rFonts w:asciiTheme="majorBidi" w:hAnsiTheme="majorBidi" w:cstheme="majorBidi"/>
              </w:rPr>
            </w:pPr>
            <w:r w:rsidRPr="00551CF8">
              <w:rPr>
                <w:rFonts w:asciiTheme="majorBidi" w:hAnsiTheme="majorBidi" w:cstheme="majorBidi"/>
              </w:rPr>
              <w:t>Literatur lainnya</w:t>
            </w:r>
          </w:p>
          <w:p w:rsidR="00AE3F79" w:rsidRPr="00551CF8" w:rsidRDefault="00AE3F79" w:rsidP="00551CF8">
            <w:pPr>
              <w:pStyle w:val="bulletmatpok"/>
              <w:spacing w:before="120" w:line="20" w:lineRule="atLeast"/>
              <w:rPr>
                <w:rFonts w:asciiTheme="majorBidi" w:hAnsiTheme="majorBidi" w:cstheme="majorBidi"/>
              </w:rPr>
            </w:pPr>
            <w:r w:rsidRPr="00551CF8">
              <w:rPr>
                <w:rFonts w:asciiTheme="majorBidi" w:hAnsiTheme="majorBidi" w:cstheme="majorBidi"/>
              </w:rPr>
              <w:t>Encarta Encyclopedia</w:t>
            </w:r>
          </w:p>
          <w:p w:rsidR="00AE3F79" w:rsidRPr="00551CF8" w:rsidRDefault="00AE3F79" w:rsidP="00551CF8">
            <w:pPr>
              <w:pStyle w:val="bulletmatpok"/>
              <w:spacing w:before="120" w:line="20" w:lineRule="atLeast"/>
              <w:rPr>
                <w:rFonts w:asciiTheme="majorBidi" w:hAnsiTheme="majorBidi" w:cstheme="majorBidi"/>
              </w:rPr>
            </w:pPr>
            <w:r w:rsidRPr="00551CF8">
              <w:rPr>
                <w:rFonts w:asciiTheme="majorBidi" w:hAnsiTheme="majorBidi" w:cstheme="majorBidi"/>
              </w:rPr>
              <w:t xml:space="preserve">Lembar kerja     </w:t>
            </w: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p w:rsidR="00AE3F79" w:rsidRPr="00551CF8" w:rsidRDefault="00AE3F79" w:rsidP="00551CF8">
            <w:pPr>
              <w:spacing w:before="120" w:line="20" w:lineRule="atLeast"/>
              <w:rPr>
                <w:rFonts w:asciiTheme="majorBidi" w:hAnsiTheme="majorBidi" w:cstheme="majorBidi"/>
                <w:sz w:val="22"/>
              </w:rPr>
            </w:pPr>
          </w:p>
        </w:tc>
      </w:tr>
    </w:tbl>
    <w:p w:rsidR="00990E43" w:rsidRDefault="00990E43" w:rsidP="00D03AD7">
      <w:pPr>
        <w:spacing w:line="240" w:lineRule="auto"/>
      </w:pPr>
    </w:p>
    <w:p w:rsidR="00D57A21" w:rsidRDefault="00D57A21" w:rsidP="00D03AD7">
      <w:pPr>
        <w:spacing w:line="240" w:lineRule="auto"/>
      </w:pPr>
    </w:p>
    <w:p w:rsidR="00D57A21" w:rsidRDefault="00D57A21" w:rsidP="00D03AD7">
      <w:pPr>
        <w:spacing w:line="240" w:lineRule="auto"/>
      </w:pPr>
    </w:p>
    <w:p w:rsidR="00D57A21" w:rsidRDefault="00D57A21" w:rsidP="00D03AD7">
      <w:pPr>
        <w:spacing w:line="240" w:lineRule="auto"/>
      </w:pPr>
    </w:p>
    <w:p w:rsidR="00D57A21" w:rsidRDefault="00D57A21" w:rsidP="00D03AD7">
      <w:pPr>
        <w:spacing w:line="240" w:lineRule="auto"/>
      </w:pPr>
    </w:p>
    <w:p w:rsidR="00D57A21" w:rsidRDefault="00D57A21" w:rsidP="00D03AD7">
      <w:pPr>
        <w:spacing w:line="240" w:lineRule="auto"/>
      </w:pPr>
    </w:p>
    <w:p w:rsidR="00D57A21" w:rsidRDefault="00D57A2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15661" w:rsidRDefault="00D15661" w:rsidP="00D03AD7">
      <w:pPr>
        <w:spacing w:line="240" w:lineRule="auto"/>
      </w:pPr>
    </w:p>
    <w:p w:rsidR="00D57A21" w:rsidRDefault="00D57A21" w:rsidP="00D03AD7">
      <w:pPr>
        <w:spacing w:line="240" w:lineRule="auto"/>
      </w:pPr>
    </w:p>
    <w:p w:rsidR="00D57A21" w:rsidRPr="00551CF8" w:rsidRDefault="00D57A21" w:rsidP="00D57A21">
      <w:pPr>
        <w:spacing w:line="240" w:lineRule="auto"/>
        <w:jc w:val="center"/>
        <w:rPr>
          <w:rFonts w:asciiTheme="majorBidi" w:hAnsiTheme="majorBidi" w:cstheme="majorBidi"/>
          <w:b/>
          <w:sz w:val="22"/>
        </w:rPr>
      </w:pPr>
      <w:r w:rsidRPr="00551CF8">
        <w:rPr>
          <w:rFonts w:asciiTheme="majorBidi" w:hAnsiTheme="majorBidi" w:cstheme="majorBidi"/>
          <w:b/>
          <w:sz w:val="22"/>
        </w:rPr>
        <w:lastRenderedPageBreak/>
        <w:t>SILABUS MATA PELAJARAN KIMIA</w:t>
      </w:r>
    </w:p>
    <w:p w:rsidR="00D57A21" w:rsidRPr="00551CF8" w:rsidRDefault="00D57A21" w:rsidP="00D57A21">
      <w:pPr>
        <w:spacing w:line="240" w:lineRule="auto"/>
        <w:jc w:val="center"/>
        <w:rPr>
          <w:rFonts w:asciiTheme="majorBidi" w:hAnsiTheme="majorBidi" w:cstheme="majorBidi"/>
          <w:b/>
          <w:sz w:val="22"/>
        </w:rPr>
      </w:pPr>
      <w:r w:rsidRPr="00551CF8">
        <w:rPr>
          <w:rFonts w:asciiTheme="majorBidi" w:hAnsiTheme="majorBidi" w:cstheme="majorBidi"/>
          <w:b/>
          <w:sz w:val="22"/>
        </w:rPr>
        <w:t>(Peminatan Bidang MIPA)</w:t>
      </w:r>
    </w:p>
    <w:p w:rsidR="00D57A21" w:rsidRPr="00551CF8" w:rsidRDefault="00D57A21" w:rsidP="00D57A21">
      <w:pPr>
        <w:spacing w:line="240" w:lineRule="auto"/>
        <w:rPr>
          <w:rFonts w:asciiTheme="majorBidi" w:hAnsiTheme="majorBidi" w:cstheme="majorBidi"/>
          <w:sz w:val="22"/>
          <w:u w:val="single"/>
        </w:rPr>
      </w:pPr>
    </w:p>
    <w:p w:rsidR="00D57A21" w:rsidRPr="00551CF8" w:rsidRDefault="00B311EA" w:rsidP="00D57A21">
      <w:pPr>
        <w:spacing w:line="240" w:lineRule="auto"/>
        <w:rPr>
          <w:rFonts w:asciiTheme="majorBidi" w:hAnsiTheme="majorBidi" w:cstheme="majorBidi"/>
          <w:sz w:val="22"/>
        </w:rPr>
      </w:pPr>
      <w:r w:rsidRPr="00551CF8">
        <w:rPr>
          <w:rFonts w:asciiTheme="majorBidi" w:hAnsiTheme="majorBidi" w:cstheme="majorBidi"/>
          <w:sz w:val="22"/>
        </w:rPr>
        <w:t>Satuan Pendidikan</w:t>
      </w:r>
      <w:r w:rsidRPr="00551CF8">
        <w:rPr>
          <w:rFonts w:asciiTheme="majorBidi" w:hAnsiTheme="majorBidi" w:cstheme="majorBidi"/>
          <w:sz w:val="22"/>
        </w:rPr>
        <w:tab/>
        <w:t xml:space="preserve">: </w:t>
      </w:r>
      <w:r w:rsidR="00D57A21" w:rsidRPr="00551CF8">
        <w:rPr>
          <w:rFonts w:asciiTheme="majorBidi" w:hAnsiTheme="majorBidi" w:cstheme="majorBidi"/>
          <w:sz w:val="22"/>
        </w:rPr>
        <w:t>MA</w:t>
      </w:r>
      <w:r w:rsidRPr="00551CF8">
        <w:rPr>
          <w:rFonts w:asciiTheme="majorBidi" w:hAnsiTheme="majorBidi" w:cstheme="majorBidi"/>
          <w:sz w:val="22"/>
        </w:rPr>
        <w:t>N 1 AMUNTAI</w:t>
      </w:r>
    </w:p>
    <w:p w:rsidR="00B311EA" w:rsidRPr="00551CF8" w:rsidRDefault="00B311EA" w:rsidP="00D57A21">
      <w:pPr>
        <w:spacing w:line="240" w:lineRule="auto"/>
        <w:rPr>
          <w:rFonts w:asciiTheme="majorBidi" w:hAnsiTheme="majorBidi" w:cstheme="majorBidi"/>
          <w:sz w:val="22"/>
        </w:rPr>
      </w:pPr>
      <w:r w:rsidRPr="00551CF8">
        <w:rPr>
          <w:rFonts w:asciiTheme="majorBidi" w:hAnsiTheme="majorBidi" w:cstheme="majorBidi"/>
          <w:sz w:val="22"/>
        </w:rPr>
        <w:t xml:space="preserve">Mata Pelajaran              : KIMIA </w:t>
      </w:r>
    </w:p>
    <w:p w:rsidR="00D57A21" w:rsidRPr="00551CF8" w:rsidRDefault="00495DB2" w:rsidP="00D57A21">
      <w:pPr>
        <w:pStyle w:val="Heading3"/>
        <w:spacing w:line="240" w:lineRule="auto"/>
        <w:rPr>
          <w:rFonts w:asciiTheme="majorBidi" w:hAnsiTheme="majorBidi" w:cstheme="majorBidi"/>
          <w:sz w:val="22"/>
          <w:szCs w:val="22"/>
        </w:rPr>
      </w:pPr>
      <w:r>
        <w:rPr>
          <w:rFonts w:asciiTheme="majorBidi" w:hAnsiTheme="majorBidi" w:cstheme="majorBidi"/>
          <w:sz w:val="22"/>
          <w:szCs w:val="22"/>
        </w:rPr>
        <w:t>Kelas</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bookmarkStart w:id="0" w:name="_GoBack"/>
      <w:bookmarkEnd w:id="0"/>
      <w:r w:rsidR="00D57A21" w:rsidRPr="00551CF8">
        <w:rPr>
          <w:rFonts w:asciiTheme="majorBidi" w:hAnsiTheme="majorBidi" w:cstheme="majorBidi"/>
          <w:sz w:val="22"/>
          <w:szCs w:val="22"/>
        </w:rPr>
        <w:t xml:space="preserve">: XII </w:t>
      </w:r>
    </w:p>
    <w:p w:rsidR="00D57A21" w:rsidRPr="00551CF8" w:rsidRDefault="00D57A21" w:rsidP="00D57A21">
      <w:pPr>
        <w:spacing w:line="240" w:lineRule="auto"/>
        <w:rPr>
          <w:rFonts w:asciiTheme="majorBidi" w:hAnsiTheme="majorBidi" w:cstheme="majorBidi"/>
          <w:sz w:val="22"/>
        </w:rPr>
      </w:pPr>
      <w:r w:rsidRPr="00551CF8">
        <w:rPr>
          <w:rFonts w:asciiTheme="majorBidi" w:hAnsiTheme="majorBidi" w:cstheme="majorBidi"/>
          <w:sz w:val="22"/>
        </w:rPr>
        <w:t>Kompetensi Inti</w:t>
      </w:r>
      <w:r w:rsidRPr="00551CF8">
        <w:rPr>
          <w:rFonts w:asciiTheme="majorBidi" w:hAnsiTheme="majorBidi" w:cstheme="majorBidi"/>
          <w:sz w:val="22"/>
        </w:rPr>
        <w:tab/>
      </w:r>
    </w:p>
    <w:p w:rsidR="00D57A21" w:rsidRPr="00551CF8" w:rsidRDefault="00D57A21" w:rsidP="00D57A21">
      <w:pPr>
        <w:spacing w:line="240" w:lineRule="auto"/>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KI 1 :   Menghayati dan mengamalkan ajaran agama yang dianutnya.</w:t>
      </w:r>
    </w:p>
    <w:p w:rsidR="00D57A21" w:rsidRPr="00551CF8" w:rsidRDefault="00D57A21" w:rsidP="00D57A21">
      <w:pPr>
        <w:spacing w:line="240" w:lineRule="auto"/>
        <w:ind w:left="851" w:hanging="851"/>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KI 2 :   Menghayati dan mengamalkan perilaku jujur, disiplin, tanggungjawab, peduli (gotong royong, kerjasama, toleran, damai), santun,responsif dan pro-aktif dan menunjukkan sikap sebagai bagian dari solusi atas berbagai permasalahan dalam berinteraksi secara efektif dengan lingkungan sosial dan alam serta dalam menempatkan diri sebagai cerminan bangsa dalam pergaulan dunia.</w:t>
      </w:r>
    </w:p>
    <w:p w:rsidR="00D57A21" w:rsidRPr="00551CF8" w:rsidRDefault="00D57A21" w:rsidP="00D57A21">
      <w:pPr>
        <w:spacing w:line="240" w:lineRule="auto"/>
        <w:ind w:left="851" w:hanging="851"/>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KI 3 :   Memahami, menerapkan, menganalisis dan mengevaluasi pengetahuan faktual, konseptual, prosedural, dan metakognitif berdasarkan rasa ingin tahunya  tentang ilmu pengetahuan, teknologi, seni, budaya, dan humaniora dengan wawasan kemanusiaan,  kebangsaan,kenegaraan, dan peradaban terkait penyebab fenomena dan kejadian, serta menerapkan pengetahuan prosedural pada bidang kajian yang spesifik sesuai dengan bakat dan minatnya untuk memecahkan masalah.</w:t>
      </w:r>
    </w:p>
    <w:p w:rsidR="00D57A21" w:rsidRPr="00551CF8" w:rsidRDefault="00D57A21" w:rsidP="00D57A21">
      <w:pPr>
        <w:spacing w:line="240" w:lineRule="auto"/>
        <w:ind w:left="851" w:hanging="851"/>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KI 4 :   Mengolah, menalar, menyaji, dan mencipta dalam ranah konkret dan ranah abstrak terkait dengan pengembangan dari yang dipelajarinya di sekolah secara mandiri serta bertindak secara efektif dan kreatif, dan mampu menggunakan metoda sesuai kaidah keilmuan.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71"/>
        <w:gridCol w:w="5050"/>
        <w:gridCol w:w="3002"/>
      </w:tblGrid>
      <w:tr w:rsidR="00B311EA" w:rsidRPr="00551CF8" w:rsidTr="0068277C">
        <w:tc>
          <w:tcPr>
            <w:tcW w:w="1046" w:type="pct"/>
            <w:vAlign w:val="center"/>
          </w:tcPr>
          <w:p w:rsidR="00B311EA" w:rsidRPr="00551CF8" w:rsidRDefault="00B311EA" w:rsidP="00B311EA">
            <w:pPr>
              <w:pStyle w:val="ListParagraph"/>
              <w:numPr>
                <w:ilvl w:val="1"/>
                <w:numId w:val="19"/>
              </w:numPr>
              <w:tabs>
                <w:tab w:val="left" w:pos="567"/>
              </w:tabs>
              <w:spacing w:before="120" w:after="40" w:line="240" w:lineRule="auto"/>
              <w:ind w:left="567" w:hanging="567"/>
              <w:rPr>
                <w:rFonts w:asciiTheme="majorBidi" w:eastAsia="ヒラギノ角ゴ Pro W3" w:hAnsiTheme="majorBidi" w:cstheme="majorBidi"/>
                <w:bCs/>
                <w:kern w:val="24"/>
                <w:sz w:val="22"/>
              </w:rPr>
            </w:pPr>
            <w:r w:rsidRPr="00551CF8">
              <w:rPr>
                <w:rFonts w:asciiTheme="majorBidi" w:eastAsia="MS Mincho" w:hAnsiTheme="majorBidi" w:cstheme="majorBidi"/>
                <w:noProof/>
                <w:sz w:val="22"/>
                <w:lang w:eastAsia="ja-JP"/>
              </w:rPr>
              <w:t>Menganalisis kelimpahan, kecenderungan sifat fisik dan sifat kimia, manfaat, dampak,  proses pembuatan unsur-unsur golongan utama (gas mulia, halogen, alkali dan alkali tanah, periode 3) serta unsur golongan transisi (periode 4) dan senyawanyadalam kehidupan sehari-hari.</w:t>
            </w:r>
          </w:p>
          <w:p w:rsidR="00B311EA" w:rsidRPr="00551CF8" w:rsidRDefault="00B311EA" w:rsidP="0068277C">
            <w:pPr>
              <w:pStyle w:val="ListParagraph"/>
              <w:tabs>
                <w:tab w:val="left" w:pos="567"/>
              </w:tabs>
              <w:spacing w:before="120" w:after="40"/>
              <w:ind w:left="567"/>
              <w:rPr>
                <w:rFonts w:asciiTheme="majorBidi" w:eastAsia="ヒラギノ角ゴ Pro W3" w:hAnsiTheme="majorBidi" w:cstheme="majorBidi"/>
                <w:bCs/>
                <w:kern w:val="24"/>
                <w:sz w:val="22"/>
              </w:rPr>
            </w:pPr>
          </w:p>
        </w:tc>
        <w:tc>
          <w:tcPr>
            <w:tcW w:w="661" w:type="pct"/>
          </w:tcPr>
          <w:p w:rsidR="00B311EA" w:rsidRPr="00551CF8" w:rsidRDefault="00B311EA" w:rsidP="0068277C">
            <w:pPr>
              <w:pStyle w:val="ListParagraph"/>
              <w:spacing w:before="120"/>
              <w:ind w:left="176"/>
              <w:rPr>
                <w:rFonts w:asciiTheme="majorBidi" w:eastAsia="ヒラギノ角ゴ Pro W3" w:hAnsiTheme="majorBidi" w:cstheme="majorBidi"/>
                <w:b/>
                <w:bCs/>
                <w:kern w:val="24"/>
                <w:sz w:val="22"/>
              </w:rPr>
            </w:pPr>
            <w:r w:rsidRPr="00551CF8">
              <w:rPr>
                <w:rFonts w:asciiTheme="majorBidi" w:eastAsia="ヒラギノ角ゴ Pro W3" w:hAnsiTheme="majorBidi" w:cstheme="majorBidi"/>
                <w:b/>
                <w:bCs/>
                <w:kern w:val="24"/>
                <w:sz w:val="22"/>
              </w:rPr>
              <w:t>Kimia Unsur</w:t>
            </w:r>
          </w:p>
          <w:p w:rsidR="00B311EA" w:rsidRPr="00551CF8" w:rsidRDefault="00B311EA" w:rsidP="00B311EA">
            <w:pPr>
              <w:pStyle w:val="ListParagraph"/>
              <w:numPr>
                <w:ilvl w:val="0"/>
                <w:numId w:val="16"/>
              </w:numPr>
              <w:spacing w:before="120" w:line="240" w:lineRule="auto"/>
              <w:ind w:left="176" w:hanging="142"/>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Kelimpahan unsur-unsur di alam</w:t>
            </w:r>
          </w:p>
          <w:p w:rsidR="00B311EA" w:rsidRPr="00551CF8" w:rsidRDefault="00B311EA" w:rsidP="00B311EA">
            <w:pPr>
              <w:pStyle w:val="ListParagraph"/>
              <w:numPr>
                <w:ilvl w:val="0"/>
                <w:numId w:val="14"/>
              </w:numPr>
              <w:spacing w:before="120" w:line="240" w:lineRule="auto"/>
              <w:ind w:left="176" w:hanging="142"/>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Sifat fisis dan sifat kimia unsur-unsur gas mulia, halogen, alkali, alkali tanah,periode 3, dan periode 4.</w:t>
            </w:r>
          </w:p>
          <w:p w:rsidR="00B311EA" w:rsidRPr="00551CF8" w:rsidRDefault="00B311EA" w:rsidP="00B311EA">
            <w:pPr>
              <w:pStyle w:val="ListParagraph"/>
              <w:numPr>
                <w:ilvl w:val="0"/>
                <w:numId w:val="14"/>
              </w:numPr>
              <w:spacing w:before="120" w:line="240" w:lineRule="auto"/>
              <w:ind w:left="176" w:hanging="176"/>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Pembuatan unsur-unsur dan senyawa halogen, alkali, alkali tanah, aluminium, nitrogen, oksigen, belerang, silikon, besi, kromium,  tembaga.</w:t>
            </w:r>
          </w:p>
          <w:p w:rsidR="00B311EA" w:rsidRPr="00551CF8" w:rsidRDefault="00B311EA" w:rsidP="00B311EA">
            <w:pPr>
              <w:pStyle w:val="ListParagraph"/>
              <w:numPr>
                <w:ilvl w:val="0"/>
                <w:numId w:val="14"/>
              </w:numPr>
              <w:spacing w:before="120" w:line="240" w:lineRule="auto"/>
              <w:ind w:left="176" w:hanging="142"/>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Kegunaan dan dampak unsur/senyawa bagi manusia dan lingkungan</w:t>
            </w:r>
          </w:p>
        </w:tc>
        <w:tc>
          <w:tcPr>
            <w:tcW w:w="1408" w:type="pct"/>
            <w:vAlign w:val="center"/>
          </w:tcPr>
          <w:p w:rsidR="00B311EA" w:rsidRPr="00551CF8" w:rsidRDefault="00B311EA" w:rsidP="0068277C">
            <w:pPr>
              <w:pStyle w:val="ListParagraph"/>
              <w:spacing w:before="120"/>
              <w:ind w:left="133" w:hanging="133"/>
              <w:rPr>
                <w:rFonts w:asciiTheme="majorBidi" w:eastAsia="ヒラギノ角ゴ Pro W3" w:hAnsiTheme="majorBidi" w:cstheme="majorBidi"/>
                <w:b/>
                <w:bCs/>
                <w:kern w:val="24"/>
                <w:sz w:val="22"/>
              </w:rPr>
            </w:pPr>
            <w:r w:rsidRPr="00551CF8">
              <w:rPr>
                <w:rFonts w:asciiTheme="majorBidi" w:eastAsia="ヒラギノ角ゴ Pro W3" w:hAnsiTheme="majorBidi" w:cstheme="majorBidi"/>
                <w:b/>
                <w:bCs/>
                <w:kern w:val="24"/>
                <w:sz w:val="22"/>
              </w:rPr>
              <w:t>Mengamati (</w:t>
            </w:r>
            <w:r w:rsidRPr="00551CF8">
              <w:rPr>
                <w:rFonts w:asciiTheme="majorBidi" w:eastAsia="ヒラギノ角ゴ Pro W3" w:hAnsiTheme="majorBidi" w:cstheme="majorBidi"/>
                <w:b/>
                <w:bCs/>
                <w:i/>
                <w:kern w:val="24"/>
                <w:sz w:val="22"/>
              </w:rPr>
              <w:t>Observing</w:t>
            </w:r>
            <w:r w:rsidRPr="00551CF8">
              <w:rPr>
                <w:rFonts w:asciiTheme="majorBidi" w:eastAsia="ヒラギノ角ゴ Pro W3" w:hAnsiTheme="majorBidi" w:cstheme="majorBidi"/>
                <w:b/>
                <w:bCs/>
                <w:kern w:val="24"/>
                <w:sz w:val="22"/>
              </w:rPr>
              <w:t>)</w:t>
            </w:r>
          </w:p>
          <w:p w:rsidR="00B311EA" w:rsidRPr="00551CF8" w:rsidRDefault="00B311EA" w:rsidP="00B311EA">
            <w:pPr>
              <w:pStyle w:val="ListParagraph"/>
              <w:numPr>
                <w:ilvl w:val="0"/>
                <w:numId w:val="15"/>
              </w:numPr>
              <w:tabs>
                <w:tab w:val="left" w:pos="317"/>
              </w:tabs>
              <w:spacing w:before="120" w:after="140" w:line="240" w:lineRule="auto"/>
              <w:ind w:left="318" w:hanging="318"/>
              <w:contextualSpacing w:val="0"/>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 xml:space="preserve">Mengkaji literatur tentang kelimpahanunsur-unsur di alam, khususnya di Indonesia. Mengidentifikasi produk-produk yang mengandung unsur-unsur tertentu. </w:t>
            </w:r>
          </w:p>
          <w:p w:rsidR="00B311EA" w:rsidRPr="00551CF8" w:rsidRDefault="00B311EA" w:rsidP="0068277C">
            <w:pPr>
              <w:pStyle w:val="ListParagraph"/>
              <w:spacing w:before="120"/>
              <w:ind w:left="743" w:hanging="743"/>
              <w:rPr>
                <w:rFonts w:asciiTheme="majorBidi" w:eastAsia="ヒラギノ角ゴ Pro W3" w:hAnsiTheme="majorBidi" w:cstheme="majorBidi"/>
                <w:bCs/>
                <w:kern w:val="24"/>
                <w:sz w:val="22"/>
              </w:rPr>
            </w:pPr>
            <w:r w:rsidRPr="00551CF8">
              <w:rPr>
                <w:rFonts w:asciiTheme="majorBidi" w:eastAsia="ヒラギノ角ゴ Pro W3" w:hAnsiTheme="majorBidi" w:cstheme="majorBidi"/>
                <w:b/>
                <w:bCs/>
                <w:kern w:val="24"/>
                <w:sz w:val="22"/>
              </w:rPr>
              <w:t>Menanya</w:t>
            </w:r>
            <w:r w:rsidRPr="00551CF8">
              <w:rPr>
                <w:rFonts w:asciiTheme="majorBidi" w:eastAsia="ヒラギノ角ゴ Pro W3" w:hAnsiTheme="majorBidi" w:cstheme="majorBidi"/>
                <w:bCs/>
                <w:kern w:val="24"/>
                <w:sz w:val="22"/>
              </w:rPr>
              <w:t>(</w:t>
            </w:r>
            <w:r w:rsidRPr="00551CF8">
              <w:rPr>
                <w:rFonts w:asciiTheme="majorBidi" w:eastAsia="ヒラギノ角ゴ Pro W3" w:hAnsiTheme="majorBidi" w:cstheme="majorBidi"/>
                <w:b/>
                <w:bCs/>
                <w:i/>
                <w:kern w:val="24"/>
                <w:sz w:val="22"/>
              </w:rPr>
              <w:t>Questioning</w:t>
            </w:r>
            <w:r w:rsidRPr="00551CF8">
              <w:rPr>
                <w:rFonts w:asciiTheme="majorBidi" w:eastAsia="ヒラギノ角ゴ Pro W3" w:hAnsiTheme="majorBidi" w:cstheme="majorBidi"/>
                <w:bCs/>
                <w:kern w:val="24"/>
                <w:sz w:val="22"/>
              </w:rPr>
              <w:t>)</w:t>
            </w:r>
          </w:p>
          <w:p w:rsidR="00B311EA" w:rsidRPr="00551CF8" w:rsidRDefault="00B311EA" w:rsidP="00B311EA">
            <w:pPr>
              <w:pStyle w:val="ListParagraph"/>
              <w:numPr>
                <w:ilvl w:val="0"/>
                <w:numId w:val="15"/>
              </w:numPr>
              <w:spacing w:before="60" w:after="140" w:line="240" w:lineRule="auto"/>
              <w:ind w:left="318" w:hanging="318"/>
              <w:contextualSpacing w:val="0"/>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 xml:space="preserve">Mengajukan pertanyaan-pertanyaan tentang sifat-sifat dan kegunaan unsur-unsur gas mulia, mengapa unsur logam dapat bersifat konduktor, sedangkan bukan logam tidak, bagaimana memperoleh logam murni? produk-produk apalagi yang dapat dihasilkan dari bahan dasar unsur tertentu? </w:t>
            </w:r>
          </w:p>
          <w:p w:rsidR="00B311EA" w:rsidRPr="00551CF8" w:rsidRDefault="00B311EA" w:rsidP="0068277C">
            <w:pPr>
              <w:pStyle w:val="ListParagraph"/>
              <w:spacing w:before="120"/>
              <w:ind w:hanging="686"/>
              <w:rPr>
                <w:rFonts w:asciiTheme="majorBidi" w:eastAsia="ヒラギノ角ゴ Pro W3" w:hAnsiTheme="majorBidi" w:cstheme="majorBidi"/>
                <w:b/>
                <w:bCs/>
                <w:i/>
                <w:kern w:val="24"/>
                <w:sz w:val="22"/>
              </w:rPr>
            </w:pPr>
            <w:r w:rsidRPr="00551CF8">
              <w:rPr>
                <w:rFonts w:asciiTheme="majorBidi" w:eastAsia="ヒラギノ角ゴ Pro W3" w:hAnsiTheme="majorBidi" w:cstheme="majorBidi"/>
                <w:b/>
                <w:bCs/>
                <w:kern w:val="24"/>
                <w:sz w:val="22"/>
              </w:rPr>
              <w:t>Mengumpulkan data (</w:t>
            </w:r>
            <w:r w:rsidRPr="00551CF8">
              <w:rPr>
                <w:rFonts w:asciiTheme="majorBidi" w:eastAsia="ヒラギノ角ゴ Pro W3" w:hAnsiTheme="majorBidi" w:cstheme="majorBidi"/>
                <w:b/>
                <w:bCs/>
                <w:i/>
                <w:kern w:val="24"/>
                <w:sz w:val="22"/>
              </w:rPr>
              <w:t>Experimenting)</w:t>
            </w:r>
          </w:p>
          <w:p w:rsidR="00B311EA" w:rsidRPr="00551CF8" w:rsidRDefault="00B311EA" w:rsidP="00B311EA">
            <w:pPr>
              <w:pStyle w:val="ListParagraph"/>
              <w:numPr>
                <w:ilvl w:val="0"/>
                <w:numId w:val="15"/>
              </w:numPr>
              <w:spacing w:before="120" w:line="240" w:lineRule="auto"/>
              <w:ind w:left="317" w:hanging="317"/>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Kerja kelompok untuk mendiskusikan kelimpahan unsur/senyawa di alam, khususnya di Indonesia.</w:t>
            </w:r>
          </w:p>
          <w:p w:rsidR="00B311EA" w:rsidRPr="00551CF8" w:rsidRDefault="00B311EA" w:rsidP="00B311EA">
            <w:pPr>
              <w:pStyle w:val="ListParagraph"/>
              <w:numPr>
                <w:ilvl w:val="0"/>
                <w:numId w:val="15"/>
              </w:numPr>
              <w:spacing w:before="60" w:line="240" w:lineRule="auto"/>
              <w:ind w:left="318" w:hanging="318"/>
              <w:contextualSpacing w:val="0"/>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 xml:space="preserve">Kerja kelompok dalam merancang dan melakukan percobaan dengan seksama atau mengumpulkan </w:t>
            </w:r>
            <w:r w:rsidRPr="00551CF8">
              <w:rPr>
                <w:rFonts w:asciiTheme="majorBidi" w:eastAsia="ヒラギノ角ゴ Pro W3" w:hAnsiTheme="majorBidi" w:cstheme="majorBidi"/>
                <w:bCs/>
                <w:kern w:val="24"/>
                <w:sz w:val="22"/>
              </w:rPr>
              <w:lastRenderedPageBreak/>
              <w:t>data terkait sifat kimia unsur dalam satu golongan/periode</w:t>
            </w:r>
          </w:p>
          <w:p w:rsidR="00B311EA" w:rsidRPr="00551CF8" w:rsidRDefault="00B311EA" w:rsidP="00B311EA">
            <w:pPr>
              <w:pStyle w:val="ListParagraph"/>
              <w:numPr>
                <w:ilvl w:val="0"/>
                <w:numId w:val="15"/>
              </w:numPr>
              <w:spacing w:before="60" w:line="240" w:lineRule="auto"/>
              <w:ind w:left="318" w:hanging="318"/>
              <w:contextualSpacing w:val="0"/>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Menganalisis data tentang sifat-sifat fisis (penampilan titik didih,titik leleh, kekerasan, konduktivitas,warna, kerapatan) dan sifat-sifat kimia unsur-unsur  dalam satu golongan/satu periode</w:t>
            </w:r>
          </w:p>
          <w:p w:rsidR="00B311EA" w:rsidRPr="00551CF8" w:rsidRDefault="00B311EA" w:rsidP="00B311EA">
            <w:pPr>
              <w:pStyle w:val="ListParagraph"/>
              <w:numPr>
                <w:ilvl w:val="0"/>
                <w:numId w:val="15"/>
              </w:numPr>
              <w:spacing w:before="120" w:after="40" w:line="240" w:lineRule="auto"/>
              <w:ind w:left="318" w:hanging="318"/>
              <w:contextualSpacing w:val="0"/>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Mengidentifikasi /menggali informasi tentang cara memperoleh unsur murni dari bahan bakunya</w:t>
            </w:r>
          </w:p>
          <w:p w:rsidR="00B311EA" w:rsidRPr="00551CF8" w:rsidRDefault="00B311EA" w:rsidP="00B311EA">
            <w:pPr>
              <w:pStyle w:val="ListParagraph"/>
              <w:numPr>
                <w:ilvl w:val="0"/>
                <w:numId w:val="15"/>
              </w:numPr>
              <w:spacing w:before="120" w:after="140" w:line="240" w:lineRule="auto"/>
              <w:ind w:left="318" w:hanging="318"/>
              <w:contextualSpacing w:val="0"/>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Mendiskusikan kegunaan unsur/senyawa dalam kehidupan</w:t>
            </w:r>
          </w:p>
          <w:p w:rsidR="00B311EA" w:rsidRPr="00551CF8" w:rsidRDefault="00B311EA" w:rsidP="0068277C">
            <w:pPr>
              <w:spacing w:before="120" w:line="240" w:lineRule="auto"/>
              <w:rPr>
                <w:rFonts w:asciiTheme="majorBidi" w:eastAsia="ヒラギノ角ゴ Pro W3" w:hAnsiTheme="majorBidi" w:cstheme="majorBidi"/>
                <w:b/>
                <w:bCs/>
                <w:kern w:val="24"/>
                <w:sz w:val="22"/>
              </w:rPr>
            </w:pPr>
            <w:r w:rsidRPr="00551CF8">
              <w:rPr>
                <w:rFonts w:asciiTheme="majorBidi" w:eastAsia="ヒラギノ角ゴ Pro W3" w:hAnsiTheme="majorBidi" w:cstheme="majorBidi"/>
                <w:b/>
                <w:bCs/>
                <w:kern w:val="24"/>
                <w:sz w:val="22"/>
              </w:rPr>
              <w:t>Mengasosiasi (</w:t>
            </w:r>
            <w:r w:rsidRPr="00551CF8">
              <w:rPr>
                <w:rFonts w:asciiTheme="majorBidi" w:eastAsia="ヒラギノ角ゴ Pro W3" w:hAnsiTheme="majorBidi" w:cstheme="majorBidi"/>
                <w:b/>
                <w:bCs/>
                <w:i/>
                <w:kern w:val="24"/>
                <w:sz w:val="22"/>
              </w:rPr>
              <w:t>Associating</w:t>
            </w:r>
            <w:r w:rsidRPr="00551CF8">
              <w:rPr>
                <w:rFonts w:asciiTheme="majorBidi" w:eastAsia="ヒラギノ角ゴ Pro W3" w:hAnsiTheme="majorBidi" w:cstheme="majorBidi"/>
                <w:b/>
                <w:bCs/>
                <w:kern w:val="24"/>
                <w:sz w:val="22"/>
              </w:rPr>
              <w:t>)</w:t>
            </w:r>
          </w:p>
          <w:p w:rsidR="00B311EA" w:rsidRPr="00551CF8" w:rsidRDefault="00B311EA" w:rsidP="00B311EA">
            <w:pPr>
              <w:pStyle w:val="ListParagraph"/>
              <w:numPr>
                <w:ilvl w:val="0"/>
                <w:numId w:val="17"/>
              </w:numPr>
              <w:spacing w:before="120" w:line="240" w:lineRule="auto"/>
              <w:ind w:left="317" w:hanging="317"/>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Menyimpulkan keberadaan unsur di alam, dalam sistem periodik berdasarkan sifat fisik dan kimia yang dimiliki.</w:t>
            </w:r>
          </w:p>
          <w:p w:rsidR="00B311EA" w:rsidRPr="00551CF8" w:rsidRDefault="00B311EA" w:rsidP="00B311EA">
            <w:pPr>
              <w:pStyle w:val="ListParagraph"/>
              <w:numPr>
                <w:ilvl w:val="0"/>
                <w:numId w:val="17"/>
              </w:numPr>
              <w:spacing w:before="120" w:line="240" w:lineRule="auto"/>
              <w:ind w:left="317" w:hanging="317"/>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Menyimpulkan prinsip pembuatan unsur-unsur/senyawa</w:t>
            </w:r>
          </w:p>
          <w:p w:rsidR="00B311EA" w:rsidRPr="00551CF8" w:rsidRDefault="00B311EA" w:rsidP="00B311EA">
            <w:pPr>
              <w:pStyle w:val="ListParagraph"/>
              <w:numPr>
                <w:ilvl w:val="0"/>
                <w:numId w:val="17"/>
              </w:numPr>
              <w:spacing w:before="120" w:line="240" w:lineRule="auto"/>
              <w:ind w:left="317" w:hanging="317"/>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Menyadari adanya keteraturan dalam sifat-sifat unsur yang diperoleh berkat penemuan kreatif para ahli.</w:t>
            </w:r>
          </w:p>
          <w:p w:rsidR="00B311EA" w:rsidRPr="00551CF8" w:rsidRDefault="00B311EA" w:rsidP="00B311EA">
            <w:pPr>
              <w:pStyle w:val="ListParagraph"/>
              <w:numPr>
                <w:ilvl w:val="0"/>
                <w:numId w:val="17"/>
              </w:numPr>
              <w:spacing w:before="120" w:line="240" w:lineRule="auto"/>
              <w:ind w:left="317" w:hanging="317"/>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Mensyukuri kelimpahan unsur di alam sebagai anugerah Tuhan YME.</w:t>
            </w:r>
          </w:p>
          <w:p w:rsidR="00B311EA" w:rsidRPr="00551CF8" w:rsidRDefault="00B311EA" w:rsidP="0068277C">
            <w:pPr>
              <w:pStyle w:val="ListParagraph"/>
              <w:spacing w:before="120"/>
              <w:ind w:left="133" w:hanging="133"/>
              <w:rPr>
                <w:rFonts w:asciiTheme="majorBidi" w:eastAsia="ヒラギノ角ゴ Pro W3" w:hAnsiTheme="majorBidi" w:cstheme="majorBidi"/>
                <w:b/>
                <w:bCs/>
                <w:kern w:val="24"/>
                <w:sz w:val="22"/>
              </w:rPr>
            </w:pPr>
            <w:r w:rsidRPr="00551CF8">
              <w:rPr>
                <w:rFonts w:asciiTheme="majorBidi" w:eastAsia="ヒラギノ角ゴ Pro W3" w:hAnsiTheme="majorBidi" w:cstheme="majorBidi"/>
                <w:b/>
                <w:bCs/>
                <w:kern w:val="24"/>
                <w:sz w:val="22"/>
              </w:rPr>
              <w:t>Mengkomunikaskan (</w:t>
            </w:r>
            <w:r w:rsidRPr="00551CF8">
              <w:rPr>
                <w:rFonts w:asciiTheme="majorBidi" w:eastAsia="ヒラギノ角ゴ Pro W3" w:hAnsiTheme="majorBidi" w:cstheme="majorBidi"/>
                <w:b/>
                <w:bCs/>
                <w:i/>
                <w:kern w:val="24"/>
                <w:sz w:val="22"/>
              </w:rPr>
              <w:t>Communicating</w:t>
            </w:r>
            <w:r w:rsidRPr="00551CF8">
              <w:rPr>
                <w:rFonts w:asciiTheme="majorBidi" w:eastAsia="ヒラギノ角ゴ Pro W3" w:hAnsiTheme="majorBidi" w:cstheme="majorBidi"/>
                <w:b/>
                <w:bCs/>
                <w:kern w:val="24"/>
                <w:sz w:val="22"/>
              </w:rPr>
              <w:t>)</w:t>
            </w:r>
          </w:p>
          <w:p w:rsidR="00B311EA" w:rsidRPr="00551CF8" w:rsidRDefault="00B311EA" w:rsidP="00B311EA">
            <w:pPr>
              <w:pStyle w:val="ListParagraph"/>
              <w:numPr>
                <w:ilvl w:val="0"/>
                <w:numId w:val="15"/>
              </w:numPr>
              <w:tabs>
                <w:tab w:val="left" w:pos="317"/>
              </w:tabs>
              <w:spacing w:before="120" w:line="240" w:lineRule="auto"/>
              <w:ind w:left="317" w:hanging="317"/>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Membuat laporan percobaan tentang daya oksidasi halogen, reaksi nyala, dan reaksi pengendapan senyawa logam alkali tanah.</w:t>
            </w:r>
          </w:p>
          <w:p w:rsidR="00B311EA" w:rsidRPr="00551CF8" w:rsidRDefault="00B311EA" w:rsidP="00B311EA">
            <w:pPr>
              <w:pStyle w:val="ListParagraph"/>
              <w:numPr>
                <w:ilvl w:val="0"/>
                <w:numId w:val="15"/>
              </w:numPr>
              <w:spacing w:before="120" w:line="240" w:lineRule="auto"/>
              <w:ind w:left="317" w:hanging="317"/>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Mempresentasikanlaporan percobaan tentang daya oksidasi halogen, reaksi nyala, dan reaksi pengendapan senyawa logam alkali tanah.</w:t>
            </w:r>
          </w:p>
          <w:p w:rsidR="00B311EA" w:rsidRPr="00551CF8" w:rsidRDefault="00B311EA" w:rsidP="00B311EA">
            <w:pPr>
              <w:pStyle w:val="ListParagraph"/>
              <w:numPr>
                <w:ilvl w:val="0"/>
                <w:numId w:val="15"/>
              </w:numPr>
              <w:spacing w:before="120" w:after="120" w:line="240" w:lineRule="auto"/>
              <w:ind w:left="317" w:hanging="317"/>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Mempresentasikan hasil kerja kelompok terkait dengan kelimpahan unsur di alam, sifat fisis dan sifat kimia, kegunaan, dan pembuatan unsur  serta produk yang mengandung unsur tertentu.</w:t>
            </w:r>
          </w:p>
        </w:tc>
        <w:tc>
          <w:tcPr>
            <w:tcW w:w="837" w:type="pct"/>
            <w:vAlign w:val="center"/>
          </w:tcPr>
          <w:p w:rsidR="00B311EA" w:rsidRPr="00551CF8" w:rsidRDefault="00B311EA" w:rsidP="0068277C">
            <w:pPr>
              <w:spacing w:before="120" w:line="240" w:lineRule="auto"/>
              <w:rPr>
                <w:rFonts w:asciiTheme="majorBidi" w:eastAsia="ヒラギノ角ゴ Pro W3" w:hAnsiTheme="majorBidi" w:cstheme="majorBidi"/>
                <w:b/>
                <w:bCs/>
                <w:kern w:val="24"/>
                <w:sz w:val="22"/>
              </w:rPr>
            </w:pPr>
            <w:r w:rsidRPr="00551CF8">
              <w:rPr>
                <w:rFonts w:asciiTheme="majorBidi" w:eastAsia="ヒラギノ角ゴ Pro W3" w:hAnsiTheme="majorBidi" w:cstheme="majorBidi"/>
                <w:b/>
                <w:bCs/>
                <w:kern w:val="24"/>
                <w:sz w:val="22"/>
              </w:rPr>
              <w:lastRenderedPageBreak/>
              <w:t>Tugas:</w:t>
            </w:r>
          </w:p>
          <w:p w:rsidR="00B311EA" w:rsidRPr="00551CF8" w:rsidRDefault="00B311EA" w:rsidP="00B311EA">
            <w:pPr>
              <w:pStyle w:val="ListParagraph"/>
              <w:numPr>
                <w:ilvl w:val="0"/>
                <w:numId w:val="15"/>
              </w:numPr>
              <w:tabs>
                <w:tab w:val="left" w:pos="175"/>
              </w:tabs>
              <w:spacing w:before="120" w:line="240" w:lineRule="auto"/>
              <w:ind w:left="175" w:hanging="175"/>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Merancang dan melakukan percobaan tentang:</w:t>
            </w:r>
          </w:p>
          <w:p w:rsidR="00B311EA" w:rsidRPr="00551CF8" w:rsidRDefault="00B311EA" w:rsidP="0068277C">
            <w:pPr>
              <w:pStyle w:val="ListParagraph"/>
              <w:tabs>
                <w:tab w:val="left" w:pos="400"/>
              </w:tabs>
              <w:spacing w:before="120"/>
              <w:ind w:left="220" w:hanging="180"/>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-Daya oksidasi  halogen</w:t>
            </w:r>
          </w:p>
          <w:p w:rsidR="00B311EA" w:rsidRPr="00551CF8" w:rsidRDefault="00B311EA" w:rsidP="0068277C">
            <w:pPr>
              <w:pStyle w:val="ListParagraph"/>
              <w:tabs>
                <w:tab w:val="left" w:pos="317"/>
              </w:tabs>
              <w:spacing w:before="120"/>
              <w:ind w:left="220" w:hanging="180"/>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-Reaksi nyala</w:t>
            </w:r>
          </w:p>
          <w:p w:rsidR="00B311EA" w:rsidRPr="00551CF8" w:rsidRDefault="00B311EA" w:rsidP="0068277C">
            <w:pPr>
              <w:pStyle w:val="ListParagraph"/>
              <w:tabs>
                <w:tab w:val="left" w:pos="317"/>
              </w:tabs>
              <w:spacing w:before="120"/>
              <w:ind w:left="220" w:hanging="180"/>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  Reaksi pengendapan senyawa logam alkali tanah.</w:t>
            </w:r>
          </w:p>
          <w:p w:rsidR="00B311EA" w:rsidRPr="00551CF8" w:rsidRDefault="00B311EA" w:rsidP="00B311EA">
            <w:pPr>
              <w:pStyle w:val="ListParagraph"/>
              <w:numPr>
                <w:ilvl w:val="0"/>
                <w:numId w:val="15"/>
              </w:numPr>
              <w:tabs>
                <w:tab w:val="left" w:pos="175"/>
              </w:tabs>
              <w:spacing w:before="120" w:line="240" w:lineRule="auto"/>
              <w:ind w:left="175" w:hanging="175"/>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 xml:space="preserve">Membuat </w:t>
            </w:r>
            <w:r w:rsidRPr="00551CF8">
              <w:rPr>
                <w:rFonts w:asciiTheme="majorBidi" w:eastAsia="ヒラギノ角ゴ Pro W3" w:hAnsiTheme="majorBidi" w:cstheme="majorBidi"/>
                <w:b/>
                <w:bCs/>
                <w:kern w:val="24"/>
                <w:sz w:val="22"/>
              </w:rPr>
              <w:t>bahan presentasi</w:t>
            </w:r>
            <w:r w:rsidRPr="00551CF8">
              <w:rPr>
                <w:rFonts w:asciiTheme="majorBidi" w:eastAsia="ヒラギノ角ゴ Pro W3" w:hAnsiTheme="majorBidi" w:cstheme="majorBidi"/>
                <w:bCs/>
                <w:kern w:val="24"/>
                <w:sz w:val="22"/>
              </w:rPr>
              <w:t xml:space="preserve"> tentang kelimpahan unsur, sifat fisis dan sifat kimia, serta kegunaan dan pembuatan unsur.</w:t>
            </w:r>
          </w:p>
          <w:p w:rsidR="00B311EA" w:rsidRPr="00551CF8" w:rsidRDefault="00B311EA" w:rsidP="0068277C">
            <w:pPr>
              <w:spacing w:before="120" w:line="240" w:lineRule="auto"/>
              <w:ind w:left="202" w:hanging="202"/>
              <w:rPr>
                <w:rFonts w:asciiTheme="majorBidi" w:eastAsia="ヒラギノ角ゴ Pro W3" w:hAnsiTheme="majorBidi" w:cstheme="majorBidi"/>
                <w:b/>
                <w:bCs/>
                <w:kern w:val="24"/>
                <w:sz w:val="22"/>
              </w:rPr>
            </w:pPr>
            <w:r w:rsidRPr="00551CF8">
              <w:rPr>
                <w:rFonts w:asciiTheme="majorBidi" w:eastAsia="ヒラギノ角ゴ Pro W3" w:hAnsiTheme="majorBidi" w:cstheme="majorBidi"/>
                <w:b/>
                <w:bCs/>
                <w:kern w:val="24"/>
                <w:sz w:val="22"/>
              </w:rPr>
              <w:t>Observasi</w:t>
            </w:r>
          </w:p>
          <w:p w:rsidR="00B311EA" w:rsidRPr="00551CF8" w:rsidRDefault="00B311EA" w:rsidP="00B311EA">
            <w:pPr>
              <w:pStyle w:val="ListParagraph"/>
              <w:numPr>
                <w:ilvl w:val="0"/>
                <w:numId w:val="15"/>
              </w:numPr>
              <w:spacing w:before="120" w:line="240" w:lineRule="auto"/>
              <w:ind w:left="175" w:hanging="175"/>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 xml:space="preserve">Sikap ilmiah pada saat melakukan percobaan dan presentasi tentang kelimpahan unsur, sifat fisis dan sifat kimia, serta </w:t>
            </w:r>
            <w:r w:rsidRPr="00551CF8">
              <w:rPr>
                <w:rFonts w:asciiTheme="majorBidi" w:eastAsia="ヒラギノ角ゴ Pro W3" w:hAnsiTheme="majorBidi" w:cstheme="majorBidi"/>
                <w:bCs/>
                <w:kern w:val="24"/>
                <w:sz w:val="22"/>
              </w:rPr>
              <w:lastRenderedPageBreak/>
              <w:t xml:space="preserve">kegunaan dan pembuatan unsur. </w:t>
            </w:r>
          </w:p>
          <w:p w:rsidR="00B311EA" w:rsidRPr="00551CF8" w:rsidRDefault="00B311EA" w:rsidP="0068277C">
            <w:pPr>
              <w:spacing w:before="120" w:line="240" w:lineRule="auto"/>
              <w:rPr>
                <w:rFonts w:asciiTheme="majorBidi" w:eastAsia="ヒラギノ角ゴ Pro W3" w:hAnsiTheme="majorBidi" w:cstheme="majorBidi"/>
                <w:bCs/>
                <w:kern w:val="24"/>
                <w:sz w:val="22"/>
              </w:rPr>
            </w:pPr>
            <w:r w:rsidRPr="00551CF8">
              <w:rPr>
                <w:rFonts w:asciiTheme="majorBidi" w:eastAsia="ヒラギノ角ゴ Pro W3" w:hAnsiTheme="majorBidi" w:cstheme="majorBidi"/>
                <w:b/>
                <w:bCs/>
                <w:kern w:val="24"/>
                <w:sz w:val="22"/>
              </w:rPr>
              <w:t>Portofolio:</w:t>
            </w:r>
          </w:p>
          <w:p w:rsidR="00B311EA" w:rsidRPr="00551CF8" w:rsidRDefault="00B311EA" w:rsidP="00B311EA">
            <w:pPr>
              <w:pStyle w:val="ListParagraph"/>
              <w:numPr>
                <w:ilvl w:val="0"/>
                <w:numId w:val="15"/>
              </w:numPr>
              <w:spacing w:before="120" w:line="240" w:lineRule="auto"/>
              <w:ind w:left="175" w:hanging="175"/>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Penulisan artikel atau leaflet/brosur tentang unsur-unsur di alam, sifat fisis,sifat kimia, kegunaan, pembuatan dan dampak unsur/senyawa</w:t>
            </w:r>
          </w:p>
          <w:p w:rsidR="00B311EA" w:rsidRPr="00551CF8" w:rsidRDefault="00B311EA" w:rsidP="0068277C">
            <w:pPr>
              <w:spacing w:before="120" w:line="240" w:lineRule="auto"/>
              <w:ind w:left="292" w:hanging="292"/>
              <w:rPr>
                <w:rFonts w:asciiTheme="majorBidi" w:eastAsia="ヒラギノ角ゴ Pro W3" w:hAnsiTheme="majorBidi" w:cstheme="majorBidi"/>
                <w:bCs/>
                <w:kern w:val="24"/>
                <w:sz w:val="22"/>
              </w:rPr>
            </w:pPr>
            <w:r w:rsidRPr="00551CF8">
              <w:rPr>
                <w:rFonts w:asciiTheme="majorBidi" w:eastAsia="ヒラギノ角ゴ Pro W3" w:hAnsiTheme="majorBidi" w:cstheme="majorBidi"/>
                <w:b/>
                <w:bCs/>
                <w:kern w:val="24"/>
                <w:sz w:val="22"/>
              </w:rPr>
              <w:t>Tes tertulis</w:t>
            </w:r>
          </w:p>
          <w:p w:rsidR="00B311EA" w:rsidRPr="00551CF8" w:rsidRDefault="00B311EA" w:rsidP="00B311EA">
            <w:pPr>
              <w:numPr>
                <w:ilvl w:val="0"/>
                <w:numId w:val="18"/>
              </w:numPr>
              <w:spacing w:before="120" w:line="240" w:lineRule="auto"/>
              <w:ind w:left="203" w:hanging="203"/>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Menganalisis kelimpahan unsur</w:t>
            </w:r>
          </w:p>
          <w:p w:rsidR="00B311EA" w:rsidRPr="00551CF8" w:rsidRDefault="00B311EA" w:rsidP="00B311EA">
            <w:pPr>
              <w:numPr>
                <w:ilvl w:val="0"/>
                <w:numId w:val="18"/>
              </w:numPr>
              <w:spacing w:before="120" w:line="240" w:lineRule="auto"/>
              <w:ind w:left="203" w:hanging="203"/>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Mengidentifikasi sifat fisis dan sifat kimia unsur dalam golongan/periode</w:t>
            </w:r>
          </w:p>
          <w:p w:rsidR="00B311EA" w:rsidRPr="00551CF8" w:rsidRDefault="00B311EA" w:rsidP="00B311EA">
            <w:pPr>
              <w:numPr>
                <w:ilvl w:val="0"/>
                <w:numId w:val="18"/>
              </w:numPr>
              <w:spacing w:before="120" w:line="240" w:lineRule="auto"/>
              <w:ind w:left="203" w:hanging="203"/>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Menjelaskan proses pembuatan unsur/senyawa</w:t>
            </w:r>
          </w:p>
          <w:p w:rsidR="00B311EA" w:rsidRPr="00551CF8" w:rsidRDefault="00B311EA" w:rsidP="00B311EA">
            <w:pPr>
              <w:numPr>
                <w:ilvl w:val="0"/>
                <w:numId w:val="18"/>
              </w:numPr>
              <w:spacing w:before="120" w:line="240" w:lineRule="auto"/>
              <w:ind w:left="203" w:hanging="203"/>
              <w:rPr>
                <w:rFonts w:asciiTheme="majorBidi" w:eastAsia="ヒラギノ角ゴ Pro W3" w:hAnsiTheme="majorBidi" w:cstheme="majorBidi"/>
                <w:bCs/>
                <w:kern w:val="24"/>
                <w:sz w:val="22"/>
              </w:rPr>
            </w:pPr>
            <w:r w:rsidRPr="00551CF8">
              <w:rPr>
                <w:rFonts w:asciiTheme="majorBidi" w:eastAsia="ヒラギノ角ゴ Pro W3" w:hAnsiTheme="majorBidi" w:cstheme="majorBidi"/>
                <w:bCs/>
                <w:kern w:val="24"/>
                <w:sz w:val="22"/>
              </w:rPr>
              <w:t>Menentukan kegunaan unsur/senyawa</w:t>
            </w:r>
          </w:p>
          <w:p w:rsidR="00B311EA" w:rsidRPr="00551CF8" w:rsidRDefault="00B311EA" w:rsidP="0068277C">
            <w:pPr>
              <w:spacing w:before="120" w:line="240" w:lineRule="auto"/>
              <w:rPr>
                <w:rFonts w:asciiTheme="majorBidi" w:eastAsia="ヒラギノ角ゴ Pro W3" w:hAnsiTheme="majorBidi" w:cstheme="majorBidi"/>
                <w:bCs/>
                <w:kern w:val="24"/>
                <w:sz w:val="22"/>
              </w:rPr>
            </w:pPr>
          </w:p>
        </w:tc>
      </w:tr>
    </w:tbl>
    <w:p w:rsidR="00D57A21" w:rsidRDefault="00D57A21" w:rsidP="00D03AD7">
      <w:pPr>
        <w:spacing w:line="240" w:lineRule="auto"/>
      </w:pPr>
    </w:p>
    <w:p w:rsidR="00D57A21" w:rsidRDefault="00D57A21" w:rsidP="00D03AD7">
      <w:pPr>
        <w:spacing w:line="240" w:lineRule="auto"/>
      </w:pPr>
    </w:p>
    <w:sectPr w:rsidR="00D57A21" w:rsidSect="00AA7A37">
      <w:pgSz w:w="16838" w:h="11906" w:orient="landscape"/>
      <w:pgMar w:top="45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A97"/>
    <w:multiLevelType w:val="multilevel"/>
    <w:tmpl w:val="488EDC5E"/>
    <w:lvl w:ilvl="0">
      <w:start w:val="3"/>
      <w:numFmt w:val="decimal"/>
      <w:lvlText w:val="%1."/>
      <w:lvlJc w:val="left"/>
      <w:pPr>
        <w:ind w:left="360" w:hanging="360"/>
      </w:pPr>
      <w:rPr>
        <w:rFonts w:eastAsia="MS Mincho" w:cs="Times New Roman" w:hint="default"/>
      </w:rPr>
    </w:lvl>
    <w:lvl w:ilvl="1">
      <w:start w:val="2"/>
      <w:numFmt w:val="decimal"/>
      <w:lvlText w:val="%1.%2."/>
      <w:lvlJc w:val="left"/>
      <w:pPr>
        <w:ind w:left="720"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080" w:hanging="108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440" w:hanging="1440"/>
      </w:pPr>
      <w:rPr>
        <w:rFonts w:eastAsia="MS Mincho" w:cs="Times New Roman" w:hint="default"/>
      </w:rPr>
    </w:lvl>
    <w:lvl w:ilvl="7">
      <w:start w:val="1"/>
      <w:numFmt w:val="decimal"/>
      <w:lvlText w:val="%1.%2.%3.%4.%5.%6.%7.%8."/>
      <w:lvlJc w:val="left"/>
      <w:pPr>
        <w:ind w:left="1800" w:hanging="1800"/>
      </w:pPr>
      <w:rPr>
        <w:rFonts w:eastAsia="MS Mincho" w:cs="Times New Roman" w:hint="default"/>
      </w:rPr>
    </w:lvl>
    <w:lvl w:ilvl="8">
      <w:start w:val="1"/>
      <w:numFmt w:val="decimal"/>
      <w:lvlText w:val="%1.%2.%3.%4.%5.%6.%7.%8.%9."/>
      <w:lvlJc w:val="left"/>
      <w:pPr>
        <w:ind w:left="1800" w:hanging="1800"/>
      </w:pPr>
      <w:rPr>
        <w:rFonts w:eastAsia="MS Mincho" w:cs="Times New Roman" w:hint="default"/>
      </w:rPr>
    </w:lvl>
  </w:abstractNum>
  <w:abstractNum w:abstractNumId="1">
    <w:nsid w:val="18831ADB"/>
    <w:multiLevelType w:val="multilevel"/>
    <w:tmpl w:val="FD2C47D8"/>
    <w:lvl w:ilvl="0">
      <w:start w:val="3"/>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D6C7BCE"/>
    <w:multiLevelType w:val="hybridMultilevel"/>
    <w:tmpl w:val="288CFC5C"/>
    <w:lvl w:ilvl="0" w:tplc="FFFFFFFF">
      <w:start w:val="1"/>
      <w:numFmt w:val="bullet"/>
      <w:pStyle w:val="a1"/>
      <w:lvlText w:val=""/>
      <w:lvlJc w:val="left"/>
      <w:pPr>
        <w:ind w:left="873" w:hanging="360"/>
      </w:pPr>
      <w:rPr>
        <w:rFonts w:ascii="Symbol" w:hAnsi="Symbol" w:hint="default"/>
      </w:rPr>
    </w:lvl>
    <w:lvl w:ilvl="1" w:tplc="FFFFFFFF" w:tentative="1">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3">
    <w:nsid w:val="31AD6778"/>
    <w:multiLevelType w:val="hybridMultilevel"/>
    <w:tmpl w:val="5EA0BA10"/>
    <w:lvl w:ilvl="0" w:tplc="8C6C8C2C">
      <w:start w:val="1"/>
      <w:numFmt w:val="bullet"/>
      <w:lvlText w:val=""/>
      <w:lvlJc w:val="left"/>
      <w:pPr>
        <w:ind w:left="720" w:hanging="360"/>
      </w:pPr>
      <w:rPr>
        <w:rFonts w:ascii="Symbol" w:hAnsi="Symbol" w:hint="default"/>
      </w:rPr>
    </w:lvl>
    <w:lvl w:ilvl="1" w:tplc="0694D2EC" w:tentative="1">
      <w:start w:val="1"/>
      <w:numFmt w:val="bullet"/>
      <w:lvlText w:val="o"/>
      <w:lvlJc w:val="left"/>
      <w:pPr>
        <w:ind w:left="1440" w:hanging="360"/>
      </w:pPr>
      <w:rPr>
        <w:rFonts w:ascii="Courier New" w:hAnsi="Courier New" w:hint="default"/>
      </w:rPr>
    </w:lvl>
    <w:lvl w:ilvl="2" w:tplc="1E585966" w:tentative="1">
      <w:start w:val="1"/>
      <w:numFmt w:val="bullet"/>
      <w:lvlText w:val=""/>
      <w:lvlJc w:val="left"/>
      <w:pPr>
        <w:ind w:left="2160" w:hanging="360"/>
      </w:pPr>
      <w:rPr>
        <w:rFonts w:ascii="Wingdings" w:hAnsi="Wingdings" w:hint="default"/>
      </w:rPr>
    </w:lvl>
    <w:lvl w:ilvl="3" w:tplc="EFBC9106" w:tentative="1">
      <w:start w:val="1"/>
      <w:numFmt w:val="bullet"/>
      <w:lvlText w:val=""/>
      <w:lvlJc w:val="left"/>
      <w:pPr>
        <w:ind w:left="2880" w:hanging="360"/>
      </w:pPr>
      <w:rPr>
        <w:rFonts w:ascii="Symbol" w:hAnsi="Symbol" w:hint="default"/>
      </w:rPr>
    </w:lvl>
    <w:lvl w:ilvl="4" w:tplc="22848896" w:tentative="1">
      <w:start w:val="1"/>
      <w:numFmt w:val="bullet"/>
      <w:lvlText w:val="o"/>
      <w:lvlJc w:val="left"/>
      <w:pPr>
        <w:ind w:left="3600" w:hanging="360"/>
      </w:pPr>
      <w:rPr>
        <w:rFonts w:ascii="Courier New" w:hAnsi="Courier New" w:hint="default"/>
      </w:rPr>
    </w:lvl>
    <w:lvl w:ilvl="5" w:tplc="74D81ABE" w:tentative="1">
      <w:start w:val="1"/>
      <w:numFmt w:val="bullet"/>
      <w:lvlText w:val=""/>
      <w:lvlJc w:val="left"/>
      <w:pPr>
        <w:ind w:left="4320" w:hanging="360"/>
      </w:pPr>
      <w:rPr>
        <w:rFonts w:ascii="Wingdings" w:hAnsi="Wingdings" w:hint="default"/>
      </w:rPr>
    </w:lvl>
    <w:lvl w:ilvl="6" w:tplc="4F480710" w:tentative="1">
      <w:start w:val="1"/>
      <w:numFmt w:val="bullet"/>
      <w:lvlText w:val=""/>
      <w:lvlJc w:val="left"/>
      <w:pPr>
        <w:ind w:left="5040" w:hanging="360"/>
      </w:pPr>
      <w:rPr>
        <w:rFonts w:ascii="Symbol" w:hAnsi="Symbol" w:hint="default"/>
      </w:rPr>
    </w:lvl>
    <w:lvl w:ilvl="7" w:tplc="2A8A6BA0" w:tentative="1">
      <w:start w:val="1"/>
      <w:numFmt w:val="bullet"/>
      <w:lvlText w:val="o"/>
      <w:lvlJc w:val="left"/>
      <w:pPr>
        <w:ind w:left="5760" w:hanging="360"/>
      </w:pPr>
      <w:rPr>
        <w:rFonts w:ascii="Courier New" w:hAnsi="Courier New" w:hint="default"/>
      </w:rPr>
    </w:lvl>
    <w:lvl w:ilvl="8" w:tplc="30FC8B40" w:tentative="1">
      <w:start w:val="1"/>
      <w:numFmt w:val="bullet"/>
      <w:lvlText w:val=""/>
      <w:lvlJc w:val="left"/>
      <w:pPr>
        <w:ind w:left="6480" w:hanging="360"/>
      </w:pPr>
      <w:rPr>
        <w:rFonts w:ascii="Wingdings" w:hAnsi="Wingdings" w:hint="default"/>
      </w:rPr>
    </w:lvl>
  </w:abstractNum>
  <w:abstractNum w:abstractNumId="4">
    <w:nsid w:val="3AD07F2C"/>
    <w:multiLevelType w:val="hybridMultilevel"/>
    <w:tmpl w:val="88C8E5EE"/>
    <w:lvl w:ilvl="0" w:tplc="6D583AC2">
      <w:start w:val="1"/>
      <w:numFmt w:val="bullet"/>
      <w:lvlText w:val=""/>
      <w:lvlJc w:val="left"/>
      <w:pPr>
        <w:ind w:left="720" w:hanging="360"/>
      </w:pPr>
      <w:rPr>
        <w:rFonts w:ascii="Symbol" w:hAnsi="Symbol" w:hint="default"/>
      </w:rPr>
    </w:lvl>
    <w:lvl w:ilvl="1" w:tplc="B66003AE" w:tentative="1">
      <w:start w:val="1"/>
      <w:numFmt w:val="bullet"/>
      <w:lvlText w:val="o"/>
      <w:lvlJc w:val="left"/>
      <w:pPr>
        <w:ind w:left="1440" w:hanging="360"/>
      </w:pPr>
      <w:rPr>
        <w:rFonts w:ascii="Courier New" w:hAnsi="Courier New" w:hint="default"/>
      </w:rPr>
    </w:lvl>
    <w:lvl w:ilvl="2" w:tplc="657C9CB6" w:tentative="1">
      <w:start w:val="1"/>
      <w:numFmt w:val="bullet"/>
      <w:lvlText w:val=""/>
      <w:lvlJc w:val="left"/>
      <w:pPr>
        <w:ind w:left="2160" w:hanging="360"/>
      </w:pPr>
      <w:rPr>
        <w:rFonts w:ascii="Wingdings" w:hAnsi="Wingdings" w:hint="default"/>
      </w:rPr>
    </w:lvl>
    <w:lvl w:ilvl="3" w:tplc="59CEC14A" w:tentative="1">
      <w:start w:val="1"/>
      <w:numFmt w:val="bullet"/>
      <w:lvlText w:val=""/>
      <w:lvlJc w:val="left"/>
      <w:pPr>
        <w:ind w:left="2880" w:hanging="360"/>
      </w:pPr>
      <w:rPr>
        <w:rFonts w:ascii="Symbol" w:hAnsi="Symbol" w:hint="default"/>
      </w:rPr>
    </w:lvl>
    <w:lvl w:ilvl="4" w:tplc="DD7A16E8" w:tentative="1">
      <w:start w:val="1"/>
      <w:numFmt w:val="bullet"/>
      <w:lvlText w:val="o"/>
      <w:lvlJc w:val="left"/>
      <w:pPr>
        <w:ind w:left="3600" w:hanging="360"/>
      </w:pPr>
      <w:rPr>
        <w:rFonts w:ascii="Courier New" w:hAnsi="Courier New" w:hint="default"/>
      </w:rPr>
    </w:lvl>
    <w:lvl w:ilvl="5" w:tplc="4030E87E" w:tentative="1">
      <w:start w:val="1"/>
      <w:numFmt w:val="bullet"/>
      <w:lvlText w:val=""/>
      <w:lvlJc w:val="left"/>
      <w:pPr>
        <w:ind w:left="4320" w:hanging="360"/>
      </w:pPr>
      <w:rPr>
        <w:rFonts w:ascii="Wingdings" w:hAnsi="Wingdings" w:hint="default"/>
      </w:rPr>
    </w:lvl>
    <w:lvl w:ilvl="6" w:tplc="D5247CA8" w:tentative="1">
      <w:start w:val="1"/>
      <w:numFmt w:val="bullet"/>
      <w:lvlText w:val=""/>
      <w:lvlJc w:val="left"/>
      <w:pPr>
        <w:ind w:left="5040" w:hanging="360"/>
      </w:pPr>
      <w:rPr>
        <w:rFonts w:ascii="Symbol" w:hAnsi="Symbol" w:hint="default"/>
      </w:rPr>
    </w:lvl>
    <w:lvl w:ilvl="7" w:tplc="D1928322" w:tentative="1">
      <w:start w:val="1"/>
      <w:numFmt w:val="bullet"/>
      <w:lvlText w:val="o"/>
      <w:lvlJc w:val="left"/>
      <w:pPr>
        <w:ind w:left="5760" w:hanging="360"/>
      </w:pPr>
      <w:rPr>
        <w:rFonts w:ascii="Courier New" w:hAnsi="Courier New" w:hint="default"/>
      </w:rPr>
    </w:lvl>
    <w:lvl w:ilvl="8" w:tplc="39141E5C" w:tentative="1">
      <w:start w:val="1"/>
      <w:numFmt w:val="bullet"/>
      <w:lvlText w:val=""/>
      <w:lvlJc w:val="left"/>
      <w:pPr>
        <w:ind w:left="6480" w:hanging="360"/>
      </w:pPr>
      <w:rPr>
        <w:rFonts w:ascii="Wingdings" w:hAnsi="Wingdings" w:hint="default"/>
      </w:rPr>
    </w:lvl>
  </w:abstractNum>
  <w:abstractNum w:abstractNumId="5">
    <w:nsid w:val="3F387CDC"/>
    <w:multiLevelType w:val="hybridMultilevel"/>
    <w:tmpl w:val="A98875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90A38C4"/>
    <w:multiLevelType w:val="hybridMultilevel"/>
    <w:tmpl w:val="255EE35E"/>
    <w:lvl w:ilvl="0" w:tplc="04090019">
      <w:start w:val="1"/>
      <w:numFmt w:val="bullet"/>
      <w:pStyle w:val="bulletmatpok"/>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54755D90"/>
    <w:multiLevelType w:val="hybridMultilevel"/>
    <w:tmpl w:val="53D8D53A"/>
    <w:lvl w:ilvl="0" w:tplc="9078D72E">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B9C37E5"/>
    <w:multiLevelType w:val="hybridMultilevel"/>
    <w:tmpl w:val="0C38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963BD"/>
    <w:multiLevelType w:val="multilevel"/>
    <w:tmpl w:val="410245B0"/>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0445949"/>
    <w:multiLevelType w:val="hybridMultilevel"/>
    <w:tmpl w:val="83F83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A3822BE">
      <w:start w:val="1"/>
      <w:numFmt w:val="upperLetter"/>
      <w:lvlText w:val="%3."/>
      <w:lvlJc w:val="left"/>
      <w:pPr>
        <w:ind w:left="2340" w:hanging="360"/>
      </w:pPr>
      <w:rPr>
        <w:rFonts w:hint="default"/>
      </w:rPr>
    </w:lvl>
    <w:lvl w:ilvl="3" w:tplc="567A136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94534"/>
    <w:multiLevelType w:val="hybridMultilevel"/>
    <w:tmpl w:val="C6BE10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0B343BD"/>
    <w:multiLevelType w:val="hybridMultilevel"/>
    <w:tmpl w:val="CAC0C0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1B56C54"/>
    <w:multiLevelType w:val="hybridMultilevel"/>
    <w:tmpl w:val="47C845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74E542DA"/>
    <w:multiLevelType w:val="multilevel"/>
    <w:tmpl w:val="B21E9FC6"/>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nsid w:val="759353C4"/>
    <w:multiLevelType w:val="hybridMultilevel"/>
    <w:tmpl w:val="B13CF294"/>
    <w:lvl w:ilvl="0" w:tplc="04090001">
      <w:numFmt w:val="bullet"/>
      <w:lvlText w:val="-"/>
      <w:lvlJc w:val="left"/>
      <w:pPr>
        <w:ind w:left="465" w:hanging="360"/>
      </w:pPr>
      <w:rPr>
        <w:rFonts w:ascii="Arial Narrow" w:eastAsia="ヒラギノ角ゴ Pro W3" w:hAnsi="Arial Narrow" w:hint="default"/>
      </w:rPr>
    </w:lvl>
    <w:lvl w:ilvl="1" w:tplc="04210003" w:tentative="1">
      <w:start w:val="1"/>
      <w:numFmt w:val="bullet"/>
      <w:lvlText w:val="o"/>
      <w:lvlJc w:val="left"/>
      <w:pPr>
        <w:ind w:left="1185" w:hanging="360"/>
      </w:pPr>
      <w:rPr>
        <w:rFonts w:ascii="Courier New" w:hAnsi="Courier New" w:hint="default"/>
      </w:rPr>
    </w:lvl>
    <w:lvl w:ilvl="2" w:tplc="04210005" w:tentative="1">
      <w:start w:val="1"/>
      <w:numFmt w:val="bullet"/>
      <w:lvlText w:val=""/>
      <w:lvlJc w:val="left"/>
      <w:pPr>
        <w:ind w:left="1905" w:hanging="360"/>
      </w:pPr>
      <w:rPr>
        <w:rFonts w:ascii="Wingdings" w:hAnsi="Wingdings" w:hint="default"/>
      </w:rPr>
    </w:lvl>
    <w:lvl w:ilvl="3" w:tplc="04210001" w:tentative="1">
      <w:start w:val="1"/>
      <w:numFmt w:val="bullet"/>
      <w:lvlText w:val=""/>
      <w:lvlJc w:val="left"/>
      <w:pPr>
        <w:ind w:left="2625" w:hanging="360"/>
      </w:pPr>
      <w:rPr>
        <w:rFonts w:ascii="Symbol" w:hAnsi="Symbol" w:hint="default"/>
      </w:rPr>
    </w:lvl>
    <w:lvl w:ilvl="4" w:tplc="04210003" w:tentative="1">
      <w:start w:val="1"/>
      <w:numFmt w:val="bullet"/>
      <w:lvlText w:val="o"/>
      <w:lvlJc w:val="left"/>
      <w:pPr>
        <w:ind w:left="3345" w:hanging="360"/>
      </w:pPr>
      <w:rPr>
        <w:rFonts w:ascii="Courier New" w:hAnsi="Courier New" w:hint="default"/>
      </w:rPr>
    </w:lvl>
    <w:lvl w:ilvl="5" w:tplc="04210005" w:tentative="1">
      <w:start w:val="1"/>
      <w:numFmt w:val="bullet"/>
      <w:lvlText w:val=""/>
      <w:lvlJc w:val="left"/>
      <w:pPr>
        <w:ind w:left="4065" w:hanging="360"/>
      </w:pPr>
      <w:rPr>
        <w:rFonts w:ascii="Wingdings" w:hAnsi="Wingdings" w:hint="default"/>
      </w:rPr>
    </w:lvl>
    <w:lvl w:ilvl="6" w:tplc="04210001" w:tentative="1">
      <w:start w:val="1"/>
      <w:numFmt w:val="bullet"/>
      <w:lvlText w:val=""/>
      <w:lvlJc w:val="left"/>
      <w:pPr>
        <w:ind w:left="4785" w:hanging="360"/>
      </w:pPr>
      <w:rPr>
        <w:rFonts w:ascii="Symbol" w:hAnsi="Symbol" w:hint="default"/>
      </w:rPr>
    </w:lvl>
    <w:lvl w:ilvl="7" w:tplc="04210003" w:tentative="1">
      <w:start w:val="1"/>
      <w:numFmt w:val="bullet"/>
      <w:lvlText w:val="o"/>
      <w:lvlJc w:val="left"/>
      <w:pPr>
        <w:ind w:left="5505" w:hanging="360"/>
      </w:pPr>
      <w:rPr>
        <w:rFonts w:ascii="Courier New" w:hAnsi="Courier New" w:hint="default"/>
      </w:rPr>
    </w:lvl>
    <w:lvl w:ilvl="8" w:tplc="04210005" w:tentative="1">
      <w:start w:val="1"/>
      <w:numFmt w:val="bullet"/>
      <w:lvlText w:val=""/>
      <w:lvlJc w:val="left"/>
      <w:pPr>
        <w:ind w:left="6225" w:hanging="360"/>
      </w:pPr>
      <w:rPr>
        <w:rFonts w:ascii="Wingdings" w:hAnsi="Wingdings" w:hint="default"/>
      </w:rPr>
    </w:lvl>
  </w:abstractNum>
  <w:abstractNum w:abstractNumId="16">
    <w:nsid w:val="771663FA"/>
    <w:multiLevelType w:val="hybridMultilevel"/>
    <w:tmpl w:val="3FAAF1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8354CE2"/>
    <w:multiLevelType w:val="hybridMultilevel"/>
    <w:tmpl w:val="67188512"/>
    <w:name w:val="WW8Num2632422"/>
    <w:lvl w:ilvl="0" w:tplc="00000011">
      <w:start w:val="2"/>
      <w:numFmt w:val="bullet"/>
      <w:lvlText w:val="-"/>
      <w:lvlJc w:val="left"/>
      <w:pPr>
        <w:ind w:left="720" w:hanging="360"/>
      </w:pPr>
      <w:rPr>
        <w:rFonts w:ascii="Arial" w:hAnsi="Arial" w:cs="Aria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C4D7C8A"/>
    <w:multiLevelType w:val="hybridMultilevel"/>
    <w:tmpl w:val="844AB2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10"/>
  </w:num>
  <w:num w:numId="5">
    <w:abstractNumId w:val="7"/>
  </w:num>
  <w:num w:numId="6">
    <w:abstractNumId w:val="6"/>
  </w:num>
  <w:num w:numId="7">
    <w:abstractNumId w:val="2"/>
  </w:num>
  <w:num w:numId="8">
    <w:abstractNumId w:val="12"/>
  </w:num>
  <w:num w:numId="9">
    <w:abstractNumId w:val="1"/>
  </w:num>
  <w:num w:numId="10">
    <w:abstractNumId w:val="16"/>
  </w:num>
  <w:num w:numId="11">
    <w:abstractNumId w:val="3"/>
  </w:num>
  <w:num w:numId="12">
    <w:abstractNumId w:val="11"/>
  </w:num>
  <w:num w:numId="13">
    <w:abstractNumId w:val="9"/>
  </w:num>
  <w:num w:numId="14">
    <w:abstractNumId w:val="18"/>
  </w:num>
  <w:num w:numId="15">
    <w:abstractNumId w:val="4"/>
  </w:num>
  <w:num w:numId="16">
    <w:abstractNumId w:val="13"/>
  </w:num>
  <w:num w:numId="17">
    <w:abstractNumId w:val="8"/>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D50EE"/>
    <w:rsid w:val="00037E3A"/>
    <w:rsid w:val="000C5DFA"/>
    <w:rsid w:val="00112F21"/>
    <w:rsid w:val="00142CA9"/>
    <w:rsid w:val="002E4FB8"/>
    <w:rsid w:val="00312BA0"/>
    <w:rsid w:val="00426626"/>
    <w:rsid w:val="00495DB2"/>
    <w:rsid w:val="004D50EE"/>
    <w:rsid w:val="00551CF8"/>
    <w:rsid w:val="0056155F"/>
    <w:rsid w:val="00661FDB"/>
    <w:rsid w:val="006E33EC"/>
    <w:rsid w:val="00884038"/>
    <w:rsid w:val="00941D91"/>
    <w:rsid w:val="00990E43"/>
    <w:rsid w:val="00AA7A37"/>
    <w:rsid w:val="00AE3F79"/>
    <w:rsid w:val="00B311EA"/>
    <w:rsid w:val="00B4394A"/>
    <w:rsid w:val="00D03AD7"/>
    <w:rsid w:val="00D15661"/>
    <w:rsid w:val="00D57A21"/>
    <w:rsid w:val="00DB3BA1"/>
    <w:rsid w:val="00EB56D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EE"/>
  </w:style>
  <w:style w:type="paragraph" w:styleId="Heading3">
    <w:name w:val="heading 3"/>
    <w:basedOn w:val="Normal"/>
    <w:next w:val="Normal"/>
    <w:link w:val="Heading3Char"/>
    <w:uiPriority w:val="9"/>
    <w:unhideWhenUsed/>
    <w:qFormat/>
    <w:rsid w:val="00884038"/>
    <w:pPr>
      <w:keepNext/>
      <w:spacing w:line="276" w:lineRule="auto"/>
      <w:outlineLvl w:val="2"/>
    </w:pPr>
    <w:rPr>
      <w:rFonts w:ascii="Bookman Old Style" w:eastAsia="Times New Roman" w:hAnsi="Bookman Old Style" w:cs="Times New Roman"/>
      <w:bCs/>
      <w:noProo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0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EE"/>
    <w:rPr>
      <w:rFonts w:ascii="Tahoma" w:hAnsi="Tahoma" w:cs="Tahoma"/>
      <w:sz w:val="16"/>
      <w:szCs w:val="16"/>
    </w:rPr>
  </w:style>
  <w:style w:type="paragraph" w:styleId="ListParagraph">
    <w:name w:val="List Paragraph"/>
    <w:basedOn w:val="Normal"/>
    <w:link w:val="ListParagraphChar"/>
    <w:uiPriority w:val="34"/>
    <w:qFormat/>
    <w:rsid w:val="00AA7A37"/>
    <w:pPr>
      <w:ind w:left="720"/>
      <w:contextualSpacing/>
    </w:pPr>
  </w:style>
  <w:style w:type="paragraph" w:customStyle="1" w:styleId="ww">
    <w:name w:val="ww"/>
    <w:basedOn w:val="Normal"/>
    <w:uiPriority w:val="99"/>
    <w:rsid w:val="00112F21"/>
    <w:pPr>
      <w:spacing w:line="240" w:lineRule="auto"/>
      <w:ind w:left="491" w:right="72" w:hanging="491"/>
    </w:pPr>
    <w:rPr>
      <w:rFonts w:ascii="Arial Narrow" w:eastAsia="MS Mincho" w:hAnsi="Arial Narrow" w:cs="Arial Narrow"/>
      <w:noProof/>
      <w:sz w:val="22"/>
      <w:lang w:eastAsia="ja-JP"/>
    </w:rPr>
  </w:style>
  <w:style w:type="character" w:customStyle="1" w:styleId="ListParagraphChar">
    <w:name w:val="List Paragraph Char"/>
    <w:basedOn w:val="DefaultParagraphFont"/>
    <w:link w:val="ListParagraph"/>
    <w:uiPriority w:val="34"/>
    <w:locked/>
    <w:rsid w:val="00112F21"/>
  </w:style>
  <w:style w:type="paragraph" w:customStyle="1" w:styleId="bulletmatpok">
    <w:name w:val="bullet matpok"/>
    <w:basedOn w:val="ListParagraph"/>
    <w:qFormat/>
    <w:rsid w:val="00112F21"/>
    <w:pPr>
      <w:numPr>
        <w:numId w:val="6"/>
      </w:numPr>
      <w:spacing w:after="100" w:line="240" w:lineRule="auto"/>
      <w:ind w:left="238" w:right="74" w:hanging="238"/>
      <w:contextualSpacing w:val="0"/>
    </w:pPr>
    <w:rPr>
      <w:rFonts w:ascii="Arial Narrow" w:eastAsia="Times New Roman" w:hAnsi="Arial Narrow" w:cs="Arial"/>
      <w:sz w:val="22"/>
    </w:rPr>
  </w:style>
  <w:style w:type="paragraph" w:customStyle="1" w:styleId="a1">
    <w:name w:val="a1"/>
    <w:basedOn w:val="ww"/>
    <w:qFormat/>
    <w:rsid w:val="00112F21"/>
    <w:pPr>
      <w:numPr>
        <w:numId w:val="7"/>
      </w:numPr>
      <w:spacing w:before="60" w:after="60"/>
      <w:ind w:right="0"/>
    </w:pPr>
    <w:rPr>
      <w:rFonts w:cs="Times New Roman"/>
    </w:rPr>
  </w:style>
  <w:style w:type="character" w:customStyle="1" w:styleId="Heading3Char">
    <w:name w:val="Heading 3 Char"/>
    <w:basedOn w:val="DefaultParagraphFont"/>
    <w:link w:val="Heading3"/>
    <w:uiPriority w:val="9"/>
    <w:rsid w:val="00884038"/>
    <w:rPr>
      <w:rFonts w:ascii="Bookman Old Style" w:eastAsia="Times New Roman" w:hAnsi="Bookman Old Style" w:cs="Times New Roman"/>
      <w:bCs/>
      <w:noProof/>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hmk</dc:creator>
  <cp:lastModifiedBy>ismail - [2010]</cp:lastModifiedBy>
  <cp:revision>12</cp:revision>
  <cp:lastPrinted>2016-02-25T21:34:00Z</cp:lastPrinted>
  <dcterms:created xsi:type="dcterms:W3CDTF">2015-06-30T06:38:00Z</dcterms:created>
  <dcterms:modified xsi:type="dcterms:W3CDTF">2018-05-28T02:32:00Z</dcterms:modified>
</cp:coreProperties>
</file>