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04" w:rsidRPr="009A359A" w:rsidRDefault="00167D04" w:rsidP="00924826">
      <w:pPr>
        <w:spacing w:line="480" w:lineRule="auto"/>
        <w:jc w:val="center"/>
        <w:rPr>
          <w:rFonts w:asciiTheme="majorBidi" w:hAnsiTheme="majorBidi" w:cstheme="majorBidi"/>
          <w:b/>
          <w:bCs/>
          <w:sz w:val="24"/>
          <w:szCs w:val="24"/>
        </w:rPr>
      </w:pPr>
      <w:r w:rsidRPr="009A359A">
        <w:rPr>
          <w:rFonts w:asciiTheme="majorBidi" w:hAnsiTheme="majorBidi" w:cstheme="majorBidi"/>
          <w:b/>
          <w:bCs/>
          <w:sz w:val="24"/>
          <w:szCs w:val="24"/>
        </w:rPr>
        <w:t>CHAPTER IV</w:t>
      </w:r>
    </w:p>
    <w:p w:rsidR="000E7CCB" w:rsidRDefault="000E7CCB" w:rsidP="0092482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FINDING AND DISCUSSION</w:t>
      </w:r>
    </w:p>
    <w:p w:rsidR="00167D04" w:rsidRPr="000E7CCB" w:rsidRDefault="00167D04" w:rsidP="000E7CCB">
      <w:pPr>
        <w:spacing w:line="360" w:lineRule="auto"/>
        <w:jc w:val="center"/>
        <w:rPr>
          <w:rFonts w:asciiTheme="majorBidi" w:hAnsiTheme="majorBidi" w:cstheme="majorBidi"/>
          <w:b/>
          <w:bCs/>
          <w:sz w:val="24"/>
          <w:szCs w:val="24"/>
        </w:rPr>
      </w:pPr>
      <w:r w:rsidRPr="000E7CCB">
        <w:rPr>
          <w:rFonts w:asciiTheme="majorBidi" w:hAnsiTheme="majorBidi" w:cstheme="majorBidi"/>
          <w:sz w:val="24"/>
          <w:szCs w:val="24"/>
        </w:rPr>
        <w:tab/>
      </w:r>
    </w:p>
    <w:p w:rsidR="00167D04" w:rsidRDefault="000E7CCB" w:rsidP="00167D04">
      <w:pPr>
        <w:pStyle w:val="ListParagraph"/>
        <w:numPr>
          <w:ilvl w:val="0"/>
          <w:numId w:val="36"/>
        </w:numPr>
        <w:spacing w:line="360" w:lineRule="auto"/>
        <w:rPr>
          <w:rFonts w:asciiTheme="majorBidi" w:hAnsiTheme="majorBidi" w:cstheme="majorBidi"/>
          <w:b/>
          <w:bCs/>
          <w:sz w:val="24"/>
          <w:szCs w:val="24"/>
        </w:rPr>
      </w:pPr>
      <w:r>
        <w:rPr>
          <w:rFonts w:asciiTheme="majorBidi" w:hAnsiTheme="majorBidi" w:cstheme="majorBidi"/>
          <w:b/>
          <w:bCs/>
          <w:sz w:val="24"/>
          <w:szCs w:val="24"/>
        </w:rPr>
        <w:t>Finding</w:t>
      </w:r>
    </w:p>
    <w:p w:rsidR="00167D04" w:rsidRDefault="00167D04" w:rsidP="002772D0">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On this </w:t>
      </w:r>
      <w:r w:rsidR="002772D0">
        <w:rPr>
          <w:rFonts w:asciiTheme="majorBidi" w:hAnsiTheme="majorBidi" w:cstheme="majorBidi"/>
          <w:sz w:val="24"/>
          <w:szCs w:val="24"/>
        </w:rPr>
        <w:t>finding</w:t>
      </w:r>
      <w:r>
        <w:rPr>
          <w:rFonts w:asciiTheme="majorBidi" w:hAnsiTheme="majorBidi" w:cstheme="majorBidi"/>
          <w:sz w:val="24"/>
          <w:szCs w:val="24"/>
        </w:rPr>
        <w:t xml:space="preserve"> the writer describes about result on the field based on the data that are collected by techniques of data collection, they are written test, interview and documentary. </w:t>
      </w:r>
    </w:p>
    <w:p w:rsidR="00167D04" w:rsidRDefault="00167D04" w:rsidP="001D321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writer conducted the research in May 4</w:t>
      </w:r>
      <w:r w:rsidRPr="004E2A1C">
        <w:rPr>
          <w:rFonts w:asciiTheme="majorBidi" w:hAnsiTheme="majorBidi" w:cstheme="majorBidi"/>
          <w:sz w:val="24"/>
          <w:szCs w:val="24"/>
          <w:vertAlign w:val="superscript"/>
        </w:rPr>
        <w:t>th</w:t>
      </w:r>
      <w:r>
        <w:rPr>
          <w:rFonts w:asciiTheme="majorBidi" w:hAnsiTheme="majorBidi" w:cstheme="majorBidi"/>
          <w:sz w:val="24"/>
          <w:szCs w:val="24"/>
        </w:rPr>
        <w:t xml:space="preserve"> 2015 until July 4</w:t>
      </w:r>
      <w:r w:rsidRPr="004E2A1C">
        <w:rPr>
          <w:rFonts w:asciiTheme="majorBidi" w:hAnsiTheme="majorBidi" w:cstheme="majorBidi"/>
          <w:sz w:val="24"/>
          <w:szCs w:val="24"/>
          <w:vertAlign w:val="superscript"/>
        </w:rPr>
        <w:t>th</w:t>
      </w:r>
      <w:r>
        <w:rPr>
          <w:rFonts w:asciiTheme="majorBidi" w:hAnsiTheme="majorBidi" w:cstheme="majorBidi"/>
          <w:sz w:val="24"/>
          <w:szCs w:val="24"/>
        </w:rPr>
        <w:t xml:space="preserve"> 2015 (two months). On May 4</w:t>
      </w:r>
      <w:r w:rsidRPr="00C17EB4">
        <w:rPr>
          <w:rFonts w:asciiTheme="majorBidi" w:hAnsiTheme="majorBidi" w:cstheme="majorBidi"/>
          <w:sz w:val="24"/>
          <w:szCs w:val="24"/>
          <w:vertAlign w:val="superscript"/>
        </w:rPr>
        <w:t>th</w:t>
      </w:r>
      <w:r>
        <w:rPr>
          <w:rFonts w:asciiTheme="majorBidi" w:hAnsiTheme="majorBidi" w:cstheme="majorBidi"/>
          <w:sz w:val="24"/>
          <w:szCs w:val="24"/>
        </w:rPr>
        <w:t xml:space="preserve"> 2015, the writer gave the administration staff the research letter then gave the written test to XI IPA 1 class with the total number 36 students. Then on May 5</w:t>
      </w:r>
      <w:r w:rsidRPr="00F20246">
        <w:rPr>
          <w:rFonts w:asciiTheme="majorBidi" w:hAnsiTheme="majorBidi" w:cstheme="majorBidi"/>
          <w:sz w:val="24"/>
          <w:szCs w:val="24"/>
          <w:vertAlign w:val="superscript"/>
        </w:rPr>
        <w:t>th</w:t>
      </w:r>
      <w:r>
        <w:rPr>
          <w:rFonts w:asciiTheme="majorBidi" w:hAnsiTheme="majorBidi" w:cstheme="majorBidi"/>
          <w:sz w:val="24"/>
          <w:szCs w:val="24"/>
        </w:rPr>
        <w:t xml:space="preserve"> 2015, the writer gave the written test to XI IPS 1 class with the total number 31 students. Finally, on May 20</w:t>
      </w:r>
      <w:r w:rsidRPr="00F20246">
        <w:rPr>
          <w:rFonts w:asciiTheme="majorBidi" w:hAnsiTheme="majorBidi" w:cstheme="majorBidi"/>
          <w:sz w:val="24"/>
          <w:szCs w:val="24"/>
          <w:vertAlign w:val="superscript"/>
        </w:rPr>
        <w:t>th</w:t>
      </w:r>
      <w:r>
        <w:rPr>
          <w:rFonts w:asciiTheme="majorBidi" w:hAnsiTheme="majorBidi" w:cstheme="majorBidi"/>
          <w:sz w:val="24"/>
          <w:szCs w:val="24"/>
        </w:rPr>
        <w:t xml:space="preserve"> 2015 the writer gave the written test to XI AGAMA with the total number 40 students. The writer carried out a written test by using three </w:t>
      </w:r>
      <w:r w:rsidR="001D3219">
        <w:rPr>
          <w:rFonts w:asciiTheme="majorBidi" w:hAnsiTheme="majorBidi" w:cstheme="majorBidi"/>
          <w:sz w:val="24"/>
          <w:szCs w:val="24"/>
        </w:rPr>
        <w:t>type</w:t>
      </w:r>
      <w:r>
        <w:rPr>
          <w:rFonts w:asciiTheme="majorBidi" w:hAnsiTheme="majorBidi" w:cstheme="majorBidi"/>
          <w:sz w:val="24"/>
          <w:szCs w:val="24"/>
        </w:rPr>
        <w:t xml:space="preserve">s of </w:t>
      </w:r>
      <w:r w:rsidR="001D3219">
        <w:rPr>
          <w:rFonts w:asciiTheme="majorBidi" w:hAnsiTheme="majorBidi" w:cstheme="majorBidi"/>
          <w:sz w:val="24"/>
          <w:szCs w:val="24"/>
        </w:rPr>
        <w:t>tes</w:t>
      </w:r>
      <w:r>
        <w:rPr>
          <w:rFonts w:asciiTheme="majorBidi" w:hAnsiTheme="majorBidi" w:cstheme="majorBidi"/>
          <w:sz w:val="24"/>
          <w:szCs w:val="24"/>
        </w:rPr>
        <w:t xml:space="preserve">t they were multiple choice, matching, and rewrite sentences. The time provided for answering the questions are 90 minutes. </w:t>
      </w:r>
    </w:p>
    <w:p w:rsidR="00167D04" w:rsidRDefault="00167D04" w:rsidP="001D3219">
      <w:pPr>
        <w:pStyle w:val="ListParagraph"/>
        <w:spacing w:line="240" w:lineRule="auto"/>
        <w:ind w:firstLine="720"/>
        <w:jc w:val="both"/>
        <w:rPr>
          <w:rFonts w:asciiTheme="majorBidi" w:hAnsiTheme="majorBidi" w:cstheme="majorBidi"/>
          <w:sz w:val="24"/>
          <w:szCs w:val="24"/>
        </w:rPr>
      </w:pPr>
    </w:p>
    <w:p w:rsidR="00167D04" w:rsidRDefault="00167D04" w:rsidP="003145DC">
      <w:pPr>
        <w:pStyle w:val="ListParagraph"/>
        <w:numPr>
          <w:ilvl w:val="0"/>
          <w:numId w:val="40"/>
        </w:numPr>
        <w:spacing w:line="240" w:lineRule="auto"/>
        <w:ind w:left="1080"/>
        <w:jc w:val="both"/>
        <w:rPr>
          <w:rFonts w:asciiTheme="majorBidi" w:hAnsiTheme="majorBidi" w:cstheme="majorBidi"/>
          <w:b/>
          <w:bCs/>
          <w:sz w:val="24"/>
          <w:szCs w:val="24"/>
        </w:rPr>
      </w:pPr>
      <w:r w:rsidRPr="00E26945">
        <w:rPr>
          <w:rFonts w:asciiTheme="majorBidi" w:hAnsiTheme="majorBidi" w:cstheme="majorBidi"/>
          <w:b/>
          <w:bCs/>
          <w:sz w:val="24"/>
          <w:szCs w:val="24"/>
        </w:rPr>
        <w:t xml:space="preserve">Description About Students’ </w:t>
      </w:r>
      <w:r w:rsidR="003145DC">
        <w:rPr>
          <w:rFonts w:asciiTheme="majorBidi" w:hAnsiTheme="majorBidi" w:cstheme="majorBidi"/>
          <w:b/>
          <w:bCs/>
          <w:sz w:val="24"/>
          <w:szCs w:val="24"/>
        </w:rPr>
        <w:t>Ma</w:t>
      </w:r>
      <w:r w:rsidR="00C5403E">
        <w:rPr>
          <w:rFonts w:asciiTheme="majorBidi" w:hAnsiTheme="majorBidi" w:cstheme="majorBidi"/>
          <w:b/>
          <w:bCs/>
          <w:sz w:val="24"/>
          <w:szCs w:val="24"/>
        </w:rPr>
        <w:t>s</w:t>
      </w:r>
      <w:r w:rsidR="003145DC">
        <w:rPr>
          <w:rFonts w:asciiTheme="majorBidi" w:hAnsiTheme="majorBidi" w:cstheme="majorBidi"/>
          <w:b/>
          <w:bCs/>
          <w:sz w:val="24"/>
          <w:szCs w:val="24"/>
        </w:rPr>
        <w:t>tery</w:t>
      </w:r>
      <w:r w:rsidRPr="00E26945">
        <w:rPr>
          <w:rFonts w:asciiTheme="majorBidi" w:hAnsiTheme="majorBidi" w:cstheme="majorBidi"/>
          <w:b/>
          <w:bCs/>
          <w:sz w:val="24"/>
          <w:szCs w:val="24"/>
        </w:rPr>
        <w:t xml:space="preserve"> Using Paired Conjunction of the Eleventh Grade at State Islamic Senior High School (MAN) 2 Model Banjarmasin Academic Year 2014/2015</w:t>
      </w:r>
    </w:p>
    <w:p w:rsidR="00167D04" w:rsidRPr="009F488A" w:rsidRDefault="00167D04" w:rsidP="009F488A">
      <w:pPr>
        <w:spacing w:line="480" w:lineRule="auto"/>
        <w:ind w:left="720" w:firstLine="360"/>
        <w:jc w:val="both"/>
        <w:rPr>
          <w:rFonts w:asciiTheme="majorBidi" w:hAnsiTheme="majorBidi" w:cstheme="majorBidi"/>
          <w:sz w:val="24"/>
          <w:szCs w:val="24"/>
        </w:rPr>
      </w:pPr>
      <w:r w:rsidRPr="009F488A">
        <w:rPr>
          <w:rFonts w:asciiTheme="majorBidi" w:hAnsiTheme="majorBidi" w:cstheme="majorBidi"/>
          <w:sz w:val="24"/>
          <w:szCs w:val="24"/>
        </w:rPr>
        <w:t xml:space="preserve">Students’ </w:t>
      </w:r>
      <w:r w:rsidR="001D3219" w:rsidRPr="009F488A">
        <w:rPr>
          <w:rFonts w:asciiTheme="majorBidi" w:hAnsiTheme="majorBidi" w:cstheme="majorBidi"/>
          <w:sz w:val="24"/>
          <w:szCs w:val="24"/>
        </w:rPr>
        <w:t>mastery</w:t>
      </w:r>
      <w:r w:rsidRPr="009F488A">
        <w:rPr>
          <w:rFonts w:asciiTheme="majorBidi" w:hAnsiTheme="majorBidi" w:cstheme="majorBidi"/>
          <w:sz w:val="24"/>
          <w:szCs w:val="24"/>
        </w:rPr>
        <w:t xml:space="preserve"> in using paired conjunction is conducted by giving written test with the total number of students are 107 students who enrolled the test and there were 8 students did not come to the class to enroll the test at the time. </w:t>
      </w:r>
    </w:p>
    <w:p w:rsidR="00167D04" w:rsidRPr="009F488A" w:rsidRDefault="00167D04" w:rsidP="009F488A">
      <w:pPr>
        <w:spacing w:line="480" w:lineRule="auto"/>
        <w:ind w:left="720" w:firstLine="720"/>
        <w:jc w:val="both"/>
        <w:rPr>
          <w:rFonts w:asciiTheme="majorBidi" w:hAnsiTheme="majorBidi" w:cstheme="majorBidi"/>
          <w:sz w:val="24"/>
          <w:szCs w:val="24"/>
        </w:rPr>
      </w:pPr>
      <w:r w:rsidRPr="009F488A">
        <w:rPr>
          <w:rFonts w:asciiTheme="majorBidi" w:hAnsiTheme="majorBidi" w:cstheme="majorBidi"/>
          <w:sz w:val="24"/>
          <w:szCs w:val="24"/>
        </w:rPr>
        <w:lastRenderedPageBreak/>
        <w:t xml:space="preserve">Based on the result of written test of the eleventh grade students at State Islamic Senior High School (MAN) 2 Model Banjarmasin Academic Year 2014/2015, it is found the data that the highest score is 84 and the lowest score is 26. The accumulated score is 6574. The test result can be seen in this following table: </w:t>
      </w:r>
    </w:p>
    <w:p w:rsidR="007E5C53" w:rsidRDefault="00167D04" w:rsidP="00737D96">
      <w:pPr>
        <w:spacing w:line="240" w:lineRule="auto"/>
        <w:ind w:firstLine="720"/>
        <w:jc w:val="both"/>
        <w:rPr>
          <w:rFonts w:asciiTheme="majorBidi" w:hAnsiTheme="majorBidi" w:cstheme="majorBidi"/>
          <w:sz w:val="24"/>
          <w:szCs w:val="24"/>
        </w:rPr>
      </w:pPr>
      <w:r w:rsidRPr="00A81767">
        <w:rPr>
          <w:rFonts w:asciiTheme="majorBidi" w:hAnsiTheme="majorBidi" w:cstheme="majorBidi"/>
          <w:sz w:val="24"/>
          <w:szCs w:val="24"/>
        </w:rPr>
        <w:t xml:space="preserve">Table </w:t>
      </w:r>
      <w:r w:rsidR="00B24734">
        <w:rPr>
          <w:rFonts w:asciiTheme="majorBidi" w:hAnsiTheme="majorBidi" w:cstheme="majorBidi"/>
          <w:sz w:val="24"/>
          <w:szCs w:val="24"/>
        </w:rPr>
        <w:t>4.1. S</w:t>
      </w:r>
      <w:r w:rsidRPr="00A81767">
        <w:rPr>
          <w:rFonts w:asciiTheme="majorBidi" w:hAnsiTheme="majorBidi" w:cstheme="majorBidi"/>
          <w:sz w:val="24"/>
          <w:szCs w:val="24"/>
        </w:rPr>
        <w:t xml:space="preserve">tudents’ Test Result </w:t>
      </w:r>
      <w:r>
        <w:rPr>
          <w:rFonts w:asciiTheme="majorBidi" w:hAnsiTheme="majorBidi" w:cstheme="majorBidi"/>
          <w:sz w:val="24"/>
          <w:szCs w:val="24"/>
        </w:rPr>
        <w:t xml:space="preserve">in Using Paired Conjunction </w:t>
      </w:r>
    </w:p>
    <w:tbl>
      <w:tblPr>
        <w:tblStyle w:val="TableGrid"/>
        <w:tblW w:w="0" w:type="auto"/>
        <w:tblInd w:w="715" w:type="dxa"/>
        <w:tblLayout w:type="fixed"/>
        <w:tblLook w:val="04A0" w:firstRow="1" w:lastRow="0" w:firstColumn="1" w:lastColumn="0" w:noHBand="0" w:noVBand="1"/>
      </w:tblPr>
      <w:tblGrid>
        <w:gridCol w:w="702"/>
        <w:gridCol w:w="1530"/>
        <w:gridCol w:w="1009"/>
        <w:gridCol w:w="611"/>
        <w:gridCol w:w="1976"/>
        <w:gridCol w:w="1250"/>
      </w:tblGrid>
      <w:tr w:rsidR="002775F6" w:rsidTr="00737D96">
        <w:tc>
          <w:tcPr>
            <w:tcW w:w="702"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No.</w:t>
            </w:r>
          </w:p>
        </w:tc>
        <w:tc>
          <w:tcPr>
            <w:tcW w:w="1530"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Name</w:t>
            </w:r>
          </w:p>
        </w:tc>
        <w:tc>
          <w:tcPr>
            <w:tcW w:w="1009"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Score</w:t>
            </w:r>
          </w:p>
        </w:tc>
        <w:tc>
          <w:tcPr>
            <w:tcW w:w="611"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No.</w:t>
            </w:r>
          </w:p>
        </w:tc>
        <w:tc>
          <w:tcPr>
            <w:tcW w:w="1976"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Name</w:t>
            </w:r>
          </w:p>
        </w:tc>
        <w:tc>
          <w:tcPr>
            <w:tcW w:w="1250" w:type="dxa"/>
          </w:tcPr>
          <w:p w:rsidR="007E5C53" w:rsidRDefault="002775F6" w:rsidP="0051245A">
            <w:pPr>
              <w:jc w:val="center"/>
              <w:rPr>
                <w:rFonts w:asciiTheme="majorBidi" w:hAnsiTheme="majorBidi" w:cstheme="majorBidi"/>
                <w:sz w:val="24"/>
                <w:szCs w:val="24"/>
              </w:rPr>
            </w:pPr>
            <w:r>
              <w:rPr>
                <w:rFonts w:asciiTheme="majorBidi" w:hAnsiTheme="majorBidi" w:cstheme="majorBidi"/>
                <w:sz w:val="24"/>
                <w:szCs w:val="24"/>
              </w:rPr>
              <w:t>Score</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Ahmad </w:t>
            </w:r>
            <w:proofErr w:type="spellStart"/>
            <w:r w:rsidRPr="00547DB1">
              <w:rPr>
                <w:rFonts w:asciiTheme="majorBidi" w:eastAsia="Times New Roman" w:hAnsiTheme="majorBidi" w:cstheme="majorBidi"/>
                <w:sz w:val="24"/>
                <w:szCs w:val="24"/>
              </w:rPr>
              <w:t>Juraidi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55</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 xml:space="preserve">Merry </w:t>
            </w:r>
            <w:proofErr w:type="spellStart"/>
            <w:r w:rsidRPr="00547DB1">
              <w:rPr>
                <w:rFonts w:asciiTheme="majorBidi" w:eastAsia="Times New Roman" w:hAnsiTheme="majorBidi" w:cstheme="majorBidi"/>
                <w:color w:val="000000"/>
                <w:sz w:val="24"/>
                <w:szCs w:val="24"/>
              </w:rPr>
              <w:t>Andriani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Ahmad </w:t>
            </w:r>
            <w:proofErr w:type="spellStart"/>
            <w:r w:rsidRPr="00547DB1">
              <w:rPr>
                <w:rFonts w:asciiTheme="majorBidi" w:eastAsia="Times New Roman" w:hAnsiTheme="majorBidi" w:cstheme="majorBidi"/>
                <w:sz w:val="24"/>
                <w:szCs w:val="24"/>
              </w:rPr>
              <w:t>Saufi</w:t>
            </w:r>
            <w:proofErr w:type="spellEnd"/>
            <w:r w:rsidRPr="00547DB1">
              <w:rPr>
                <w:rFonts w:asciiTheme="majorBidi" w:eastAsia="Times New Roman" w:hAnsiTheme="majorBidi" w:cstheme="majorBidi"/>
                <w:sz w:val="24"/>
                <w:szCs w:val="24"/>
              </w:rPr>
              <w:t xml:space="preserve"> Al </w:t>
            </w:r>
            <w:proofErr w:type="spellStart"/>
            <w:r w:rsidRPr="00547DB1">
              <w:rPr>
                <w:rFonts w:asciiTheme="majorBidi" w:eastAsia="Times New Roman" w:hAnsiTheme="majorBidi" w:cstheme="majorBidi"/>
                <w:sz w:val="24"/>
                <w:szCs w:val="24"/>
              </w:rPr>
              <w:t>Hadisi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46</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56</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Mihda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Iryani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 xml:space="preserve">Ana </w:t>
            </w:r>
            <w:proofErr w:type="spellStart"/>
            <w:r w:rsidRPr="00547DB1">
              <w:rPr>
                <w:rFonts w:asciiTheme="majorBidi" w:eastAsia="Times New Roman" w:hAnsiTheme="majorBidi" w:cstheme="majorBidi"/>
                <w:color w:val="000000"/>
                <w:sz w:val="24"/>
                <w:szCs w:val="24"/>
              </w:rPr>
              <w:t>Maulidah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57</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Afdi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70</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Annisa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Fitria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58</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Arif</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Setiawan</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32</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Armi</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Achmad</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59</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Dhaiul</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Haq</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Aulia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Rizky</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60</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 xml:space="preserve">Muhammad </w:t>
            </w:r>
            <w:proofErr w:type="spellStart"/>
            <w:r w:rsidRPr="00547DB1">
              <w:rPr>
                <w:rFonts w:asciiTheme="majorBidi" w:eastAsia="Times New Roman" w:hAnsiTheme="majorBidi" w:cstheme="majorBidi"/>
                <w:color w:val="000000"/>
                <w:sz w:val="24"/>
                <w:szCs w:val="24"/>
              </w:rPr>
              <w:t>Ifran</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Setiawan</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Radam</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72</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Dini</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Islami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61</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Rasyid</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Ridla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Fairusy</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Nur</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62</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Refqi</w:t>
            </w:r>
            <w:proofErr w:type="spellEnd"/>
            <w:r w:rsidRPr="00547DB1">
              <w:rPr>
                <w:rFonts w:asciiTheme="majorBidi" w:eastAsia="Times New Roman" w:hAnsiTheme="majorBidi" w:cstheme="majorBidi"/>
                <w:sz w:val="24"/>
                <w:szCs w:val="24"/>
              </w:rPr>
              <w:t xml:space="preserve"> Chandra Hakim</w:t>
            </w:r>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72</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Farhannah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63</w:t>
            </w:r>
          </w:p>
        </w:tc>
        <w:tc>
          <w:tcPr>
            <w:tcW w:w="1976"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Rizqy</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Ramadhan</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Fathia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Qonita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64</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 xml:space="preserve">Nadia </w:t>
            </w:r>
            <w:proofErr w:type="spellStart"/>
            <w:r w:rsidRPr="00547DB1">
              <w:rPr>
                <w:rFonts w:asciiTheme="majorBidi" w:eastAsia="Times New Roman" w:hAnsiTheme="majorBidi" w:cstheme="majorBidi"/>
                <w:color w:val="000000"/>
                <w:sz w:val="24"/>
                <w:szCs w:val="24"/>
              </w:rPr>
              <w:t>Sholehah</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Fitri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65</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Normina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12</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Hasbullah</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Tsalits</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Mursyid</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66</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Novia</w:t>
            </w:r>
            <w:proofErr w:type="spellEnd"/>
            <w:r w:rsidRPr="00547DB1">
              <w:rPr>
                <w:rFonts w:asciiTheme="majorBidi" w:eastAsia="Times New Roman" w:hAnsiTheme="majorBidi" w:cstheme="majorBidi"/>
                <w:color w:val="000000"/>
                <w:sz w:val="24"/>
                <w:szCs w:val="24"/>
              </w:rPr>
              <w:t xml:space="preserve"> Sri </w:t>
            </w:r>
            <w:proofErr w:type="spellStart"/>
            <w:r w:rsidRPr="00547DB1">
              <w:rPr>
                <w:rFonts w:asciiTheme="majorBidi" w:eastAsia="Times New Roman" w:hAnsiTheme="majorBidi" w:cstheme="majorBidi"/>
                <w:color w:val="000000"/>
                <w:sz w:val="24"/>
                <w:szCs w:val="24"/>
              </w:rPr>
              <w:t>Cahyanti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Hidayatunnisa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67</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Nurhayati</w:t>
            </w:r>
            <w:proofErr w:type="spellEnd"/>
            <w:r w:rsidRPr="00547DB1">
              <w:rPr>
                <w:rFonts w:asciiTheme="majorBidi" w:eastAsia="Times New Roman" w:hAnsiTheme="majorBidi" w:cstheme="majorBidi"/>
                <w:color w:val="000000"/>
                <w:sz w:val="24"/>
                <w:szCs w:val="24"/>
              </w:rPr>
              <w:t xml:space="preserve"> Tri </w:t>
            </w:r>
            <w:proofErr w:type="spellStart"/>
            <w:r w:rsidRPr="00547DB1">
              <w:rPr>
                <w:rFonts w:asciiTheme="majorBidi" w:eastAsia="Times New Roman" w:hAnsiTheme="majorBidi" w:cstheme="majorBidi"/>
                <w:color w:val="000000"/>
                <w:sz w:val="24"/>
                <w:szCs w:val="24"/>
              </w:rPr>
              <w:t>Astuti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Hikmah</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Rahmawati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68</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Rabiatul</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Adawiyah</w:t>
            </w:r>
            <w:proofErr w:type="spellEnd"/>
          </w:p>
        </w:tc>
        <w:tc>
          <w:tcPr>
            <w:tcW w:w="1250" w:type="dxa"/>
            <w:vAlign w:val="center"/>
          </w:tcPr>
          <w:p w:rsidR="0051245A" w:rsidRPr="00AE379D" w:rsidRDefault="0051245A" w:rsidP="0051245A">
            <w:pPr>
              <w:jc w:val="center"/>
              <w:rPr>
                <w:rFonts w:asciiTheme="majorBidi" w:hAnsiTheme="majorBidi" w:cstheme="majorBidi"/>
                <w:b/>
                <w:bCs/>
                <w:sz w:val="24"/>
                <w:szCs w:val="24"/>
              </w:rPr>
            </w:pPr>
            <w:r w:rsidRPr="00AE379D">
              <w:rPr>
                <w:rFonts w:asciiTheme="majorBidi" w:hAnsiTheme="majorBidi" w:cstheme="majorBidi"/>
                <w:b/>
                <w:bCs/>
                <w:sz w:val="24"/>
                <w:szCs w:val="24"/>
              </w:rPr>
              <w:t>84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Khansa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Adawiyah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69</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Raudah</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Ma'wa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Khusnul</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Khotimah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c>
          <w:tcPr>
            <w:tcW w:w="611" w:type="dxa"/>
            <w:vAlign w:val="center"/>
          </w:tcPr>
          <w:p w:rsidR="00D479CC" w:rsidRDefault="00D479CC" w:rsidP="0083550B">
            <w:pPr>
              <w:jc w:val="center"/>
              <w:rPr>
                <w:rFonts w:asciiTheme="majorBidi" w:hAnsiTheme="majorBidi" w:cstheme="majorBidi"/>
                <w:sz w:val="24"/>
                <w:szCs w:val="24"/>
              </w:rPr>
            </w:pPr>
            <w:r>
              <w:rPr>
                <w:rFonts w:asciiTheme="majorBidi" w:hAnsiTheme="majorBidi" w:cstheme="majorBidi"/>
                <w:sz w:val="24"/>
                <w:szCs w:val="24"/>
              </w:rPr>
              <w:t>70</w:t>
            </w:r>
          </w:p>
        </w:tc>
        <w:tc>
          <w:tcPr>
            <w:tcW w:w="1976"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Rayhana</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Yamini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78</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M. Yusuf</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71</w:t>
            </w:r>
          </w:p>
        </w:tc>
        <w:tc>
          <w:tcPr>
            <w:tcW w:w="1976"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Reynaldi</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Aswin.S</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48</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18</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Marjuwan</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 xml:space="preserve">60 </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72</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Risda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Indriyanti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Maulidah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73</w:t>
            </w:r>
          </w:p>
        </w:tc>
        <w:tc>
          <w:tcPr>
            <w:tcW w:w="1976"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Satria</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Firdaus</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r>
      <w:tr w:rsidR="0051245A" w:rsidTr="00737D96">
        <w:tc>
          <w:tcPr>
            <w:tcW w:w="702" w:type="dxa"/>
            <w:vAlign w:val="center"/>
          </w:tcPr>
          <w:p w:rsidR="0051245A" w:rsidRPr="0083550B" w:rsidRDefault="0083550B" w:rsidP="0083550B">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Milana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74</w:t>
            </w:r>
          </w:p>
        </w:tc>
        <w:tc>
          <w:tcPr>
            <w:tcW w:w="1976"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Silma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Lathifah</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72</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21</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 xml:space="preserve">Muhammad </w:t>
            </w:r>
            <w:proofErr w:type="spellStart"/>
            <w:r w:rsidRPr="00547DB1">
              <w:rPr>
                <w:rFonts w:asciiTheme="majorBidi" w:eastAsia="Times New Roman" w:hAnsiTheme="majorBidi" w:cstheme="majorBidi"/>
                <w:color w:val="000000"/>
                <w:sz w:val="24"/>
                <w:szCs w:val="24"/>
              </w:rPr>
              <w:t>Arif</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Billah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75</w:t>
            </w:r>
          </w:p>
        </w:tc>
        <w:tc>
          <w:tcPr>
            <w:tcW w:w="1976"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Siti</w:t>
            </w:r>
            <w:proofErr w:type="spellEnd"/>
            <w:r w:rsidRPr="00547DB1">
              <w:rPr>
                <w:rFonts w:asciiTheme="majorBidi" w:eastAsia="Times New Roman" w:hAnsiTheme="majorBidi" w:cstheme="majorBidi"/>
                <w:sz w:val="24"/>
                <w:szCs w:val="24"/>
              </w:rPr>
              <w:t xml:space="preserve"> Erma </w:t>
            </w:r>
            <w:proofErr w:type="spellStart"/>
            <w:r w:rsidRPr="00547DB1">
              <w:rPr>
                <w:rFonts w:asciiTheme="majorBidi" w:eastAsia="Times New Roman" w:hAnsiTheme="majorBidi" w:cstheme="majorBidi"/>
                <w:sz w:val="24"/>
                <w:szCs w:val="24"/>
              </w:rPr>
              <w:t>Ainah</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22</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Mutamtami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76</w:t>
            </w:r>
          </w:p>
        </w:tc>
        <w:tc>
          <w:tcPr>
            <w:tcW w:w="1976"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Syahriadi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76</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23</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Muhammad </w:t>
            </w:r>
            <w:proofErr w:type="spellStart"/>
            <w:r w:rsidRPr="00547DB1">
              <w:rPr>
                <w:rFonts w:asciiTheme="majorBidi" w:eastAsia="Times New Roman" w:hAnsiTheme="majorBidi" w:cstheme="majorBidi"/>
                <w:sz w:val="24"/>
                <w:szCs w:val="24"/>
              </w:rPr>
              <w:t>Zaini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77</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Amalia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Husna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24</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Muslimah</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Damayanti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78</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Arisa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Ermaya</w:t>
            </w:r>
            <w:proofErr w:type="spellEnd"/>
            <w:r w:rsidRPr="00547DB1">
              <w:rPr>
                <w:rFonts w:asciiTheme="majorBidi" w:hAnsiTheme="majorBidi" w:cstheme="majorBidi"/>
                <w:color w:val="000000"/>
                <w:sz w:val="24"/>
                <w:szCs w:val="24"/>
              </w:rPr>
              <w:t xml:space="preserve"> Devi</w:t>
            </w:r>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25</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Najwa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Amaliah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79</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As-</w:t>
            </w:r>
            <w:proofErr w:type="spellStart"/>
            <w:r w:rsidRPr="00547DB1">
              <w:rPr>
                <w:rFonts w:asciiTheme="majorBidi" w:hAnsiTheme="majorBidi" w:cstheme="majorBidi"/>
                <w:sz w:val="24"/>
                <w:szCs w:val="24"/>
              </w:rPr>
              <w:t>Achry</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Cahya</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Utama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48</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26</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Noor Aida</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80</w:t>
            </w:r>
          </w:p>
        </w:tc>
        <w:tc>
          <w:tcPr>
            <w:tcW w:w="1976" w:type="dxa"/>
            <w:vAlign w:val="center"/>
          </w:tcPr>
          <w:p w:rsidR="0051245A" w:rsidRPr="00547DB1" w:rsidRDefault="0051245A" w:rsidP="00B94AAA">
            <w:pPr>
              <w:rPr>
                <w:rFonts w:asciiTheme="majorBidi" w:hAnsiTheme="majorBidi" w:cstheme="majorBidi"/>
                <w:color w:val="000000"/>
                <w:sz w:val="24"/>
                <w:szCs w:val="24"/>
              </w:rPr>
            </w:pPr>
            <w:r w:rsidRPr="00547DB1">
              <w:rPr>
                <w:rFonts w:asciiTheme="majorBidi" w:hAnsiTheme="majorBidi" w:cstheme="majorBidi"/>
                <w:color w:val="000000"/>
                <w:sz w:val="24"/>
                <w:szCs w:val="24"/>
              </w:rPr>
              <w:t xml:space="preserve">Dina </w:t>
            </w:r>
            <w:proofErr w:type="spellStart"/>
            <w:r w:rsidRPr="00547DB1">
              <w:rPr>
                <w:rFonts w:asciiTheme="majorBidi" w:hAnsiTheme="majorBidi" w:cstheme="majorBidi"/>
                <w:color w:val="000000"/>
                <w:sz w:val="24"/>
                <w:szCs w:val="24"/>
              </w:rPr>
              <w:t>Dahliani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72</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27</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Norman</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81</w:t>
            </w:r>
          </w:p>
        </w:tc>
        <w:tc>
          <w:tcPr>
            <w:tcW w:w="1976" w:type="dxa"/>
            <w:vAlign w:val="center"/>
          </w:tcPr>
          <w:p w:rsidR="0051245A" w:rsidRPr="00547DB1" w:rsidRDefault="0051245A" w:rsidP="00B94AAA">
            <w:pPr>
              <w:rPr>
                <w:rFonts w:asciiTheme="majorBidi" w:hAnsiTheme="majorBidi" w:cstheme="majorBidi"/>
                <w:color w:val="000000"/>
                <w:sz w:val="24"/>
                <w:szCs w:val="24"/>
              </w:rPr>
            </w:pPr>
            <w:r w:rsidRPr="00547DB1">
              <w:rPr>
                <w:rFonts w:asciiTheme="majorBidi" w:hAnsiTheme="majorBidi" w:cstheme="majorBidi"/>
                <w:color w:val="000000"/>
                <w:sz w:val="24"/>
                <w:szCs w:val="24"/>
              </w:rPr>
              <w:t xml:space="preserve">Dina </w:t>
            </w:r>
            <w:proofErr w:type="spellStart"/>
            <w:r w:rsidRPr="00547DB1">
              <w:rPr>
                <w:rFonts w:asciiTheme="majorBidi" w:hAnsiTheme="majorBidi" w:cstheme="majorBidi"/>
                <w:color w:val="000000"/>
                <w:sz w:val="24"/>
                <w:szCs w:val="24"/>
              </w:rPr>
              <w:t>Septiana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54</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28</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Nur</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Awla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Hayatina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82</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Eka</w:t>
            </w:r>
            <w:proofErr w:type="spellEnd"/>
            <w:r w:rsidRPr="00547DB1">
              <w:rPr>
                <w:rFonts w:asciiTheme="majorBidi" w:hAnsiTheme="majorBidi" w:cstheme="majorBidi"/>
                <w:sz w:val="24"/>
                <w:szCs w:val="24"/>
              </w:rPr>
              <w:t xml:space="preserve"> Agustin </w:t>
            </w:r>
            <w:proofErr w:type="spellStart"/>
            <w:r w:rsidRPr="00547DB1">
              <w:rPr>
                <w:rFonts w:asciiTheme="majorBidi" w:hAnsiTheme="majorBidi" w:cstheme="majorBidi"/>
                <w:sz w:val="24"/>
                <w:szCs w:val="24"/>
              </w:rPr>
              <w:t>Saraswati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76</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29</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Nur</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Islamiah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83</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Eka</w:t>
            </w:r>
            <w:proofErr w:type="spellEnd"/>
            <w:r w:rsidRPr="00547DB1">
              <w:rPr>
                <w:rFonts w:asciiTheme="majorBidi" w:hAnsiTheme="majorBidi" w:cstheme="majorBidi"/>
                <w:color w:val="000000"/>
                <w:sz w:val="24"/>
                <w:szCs w:val="24"/>
              </w:rPr>
              <w:t xml:space="preserve"> Sri </w:t>
            </w:r>
            <w:proofErr w:type="spellStart"/>
            <w:r w:rsidRPr="00547DB1">
              <w:rPr>
                <w:rFonts w:asciiTheme="majorBidi" w:hAnsiTheme="majorBidi" w:cstheme="majorBidi"/>
                <w:color w:val="000000"/>
                <w:sz w:val="24"/>
                <w:szCs w:val="24"/>
              </w:rPr>
              <w:t>Hastuti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Nurul</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Atiah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84</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Haris</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Arrasyid</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31</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Radiyah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85</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Lifiya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36</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32</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Rahmadaniah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86</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Lifna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Rizky</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Andina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56</w:t>
            </w:r>
          </w:p>
        </w:tc>
      </w:tr>
      <w:tr w:rsidR="0051245A" w:rsidTr="00737D96">
        <w:tc>
          <w:tcPr>
            <w:tcW w:w="702" w:type="dxa"/>
            <w:vAlign w:val="center"/>
          </w:tcPr>
          <w:p w:rsidR="0051245A" w:rsidRPr="0083550B" w:rsidRDefault="0083550B"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33</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Rizqy</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Andani</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Putri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87</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M.Anshori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34</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Samsudin</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88</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M.Radhite</w:t>
            </w:r>
            <w:proofErr w:type="spellEnd"/>
            <w:r w:rsidRPr="00547DB1">
              <w:rPr>
                <w:rFonts w:asciiTheme="majorBidi" w:hAnsiTheme="majorBidi" w:cstheme="majorBidi"/>
                <w:sz w:val="24"/>
                <w:szCs w:val="24"/>
              </w:rPr>
              <w:t xml:space="preserve"> Nor </w:t>
            </w:r>
            <w:proofErr w:type="spellStart"/>
            <w:r w:rsidRPr="00547DB1">
              <w:rPr>
                <w:rFonts w:asciiTheme="majorBidi" w:hAnsiTheme="majorBidi" w:cstheme="majorBidi"/>
                <w:sz w:val="24"/>
                <w:szCs w:val="24"/>
              </w:rPr>
              <w:t>Rizki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35</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Selva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Maulika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89</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M.Sulthan</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Yasfi</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Labib</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36</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Siti</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Annida</w:t>
            </w:r>
            <w:proofErr w:type="spellEnd"/>
            <w:r w:rsidRPr="00547DB1">
              <w:rPr>
                <w:rFonts w:asciiTheme="majorBidi" w:eastAsia="Times New Roman" w:hAnsiTheme="majorBidi" w:cstheme="majorBidi"/>
                <w:color w:val="000000"/>
                <w:sz w:val="24"/>
                <w:szCs w:val="24"/>
              </w:rPr>
              <w:t xml:space="preserve"> Sarah</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90</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Meilinda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37</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Siti</w:t>
            </w:r>
            <w:proofErr w:type="spellEnd"/>
            <w:r w:rsidRPr="00547DB1">
              <w:rPr>
                <w:rFonts w:asciiTheme="majorBidi" w:eastAsia="Times New Roman" w:hAnsiTheme="majorBidi" w:cstheme="majorBidi"/>
                <w:color w:val="000000"/>
                <w:sz w:val="24"/>
                <w:szCs w:val="24"/>
              </w:rPr>
              <w:t xml:space="preserve"> Noor </w:t>
            </w:r>
            <w:proofErr w:type="spellStart"/>
            <w:r w:rsidRPr="00547DB1">
              <w:rPr>
                <w:rFonts w:asciiTheme="majorBidi" w:eastAsia="Times New Roman" w:hAnsiTheme="majorBidi" w:cstheme="majorBidi"/>
                <w:color w:val="000000"/>
                <w:sz w:val="24"/>
                <w:szCs w:val="24"/>
              </w:rPr>
              <w:t>Rasyidah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91</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Muhamad</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Diki</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Alpian</w:t>
            </w:r>
            <w:proofErr w:type="spellEnd"/>
          </w:p>
        </w:tc>
        <w:tc>
          <w:tcPr>
            <w:tcW w:w="1250" w:type="dxa"/>
            <w:vAlign w:val="center"/>
          </w:tcPr>
          <w:p w:rsidR="0051245A" w:rsidRPr="00AE379D" w:rsidRDefault="0051245A" w:rsidP="0051245A">
            <w:pPr>
              <w:jc w:val="center"/>
              <w:rPr>
                <w:rFonts w:asciiTheme="majorBidi" w:hAnsiTheme="majorBidi" w:cstheme="majorBidi"/>
                <w:b/>
                <w:bCs/>
                <w:sz w:val="24"/>
                <w:szCs w:val="24"/>
              </w:rPr>
            </w:pPr>
            <w:r w:rsidRPr="00AE379D">
              <w:rPr>
                <w:rFonts w:asciiTheme="majorBidi" w:hAnsiTheme="majorBidi" w:cstheme="majorBidi"/>
                <w:b/>
                <w:bCs/>
                <w:sz w:val="24"/>
                <w:szCs w:val="24"/>
              </w:rPr>
              <w:t>26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38</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Yunisa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92</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 xml:space="preserve">Muhammad </w:t>
            </w:r>
            <w:proofErr w:type="spellStart"/>
            <w:r w:rsidRPr="00547DB1">
              <w:rPr>
                <w:rFonts w:asciiTheme="majorBidi" w:hAnsiTheme="majorBidi" w:cstheme="majorBidi"/>
                <w:sz w:val="24"/>
                <w:szCs w:val="24"/>
              </w:rPr>
              <w:t>Agus</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Sulaiman</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39</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Yunita</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Liqo</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Mawaddah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93</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Muhammad Amin</w:t>
            </w:r>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48</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Zahratannur</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56</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94</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 xml:space="preserve">Muhammad </w:t>
            </w:r>
            <w:proofErr w:type="spellStart"/>
            <w:r w:rsidRPr="00547DB1">
              <w:rPr>
                <w:rFonts w:asciiTheme="majorBidi" w:hAnsiTheme="majorBidi" w:cstheme="majorBidi"/>
                <w:sz w:val="24"/>
                <w:szCs w:val="24"/>
              </w:rPr>
              <w:t>Arief</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Anshari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58</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41</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Achmad</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Gazali</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Rahman</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95</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 xml:space="preserve">Muhammad </w:t>
            </w:r>
            <w:proofErr w:type="spellStart"/>
            <w:r w:rsidRPr="00547DB1">
              <w:rPr>
                <w:rFonts w:asciiTheme="majorBidi" w:hAnsiTheme="majorBidi" w:cstheme="majorBidi"/>
                <w:sz w:val="24"/>
                <w:szCs w:val="24"/>
              </w:rPr>
              <w:t>Renaldy</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42</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 xml:space="preserve">Ahmad </w:t>
            </w:r>
            <w:proofErr w:type="spellStart"/>
            <w:r w:rsidRPr="00547DB1">
              <w:rPr>
                <w:rFonts w:asciiTheme="majorBidi" w:eastAsia="Times New Roman" w:hAnsiTheme="majorBidi" w:cstheme="majorBidi"/>
                <w:sz w:val="24"/>
                <w:szCs w:val="24"/>
              </w:rPr>
              <w:t>Rif'an</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c>
          <w:tcPr>
            <w:tcW w:w="611" w:type="dxa"/>
            <w:vAlign w:val="center"/>
          </w:tcPr>
          <w:p w:rsidR="0051245A" w:rsidRDefault="00D479CC" w:rsidP="0083550B">
            <w:pPr>
              <w:jc w:val="center"/>
              <w:rPr>
                <w:rFonts w:asciiTheme="majorBidi" w:hAnsiTheme="majorBidi" w:cstheme="majorBidi"/>
                <w:sz w:val="24"/>
                <w:szCs w:val="24"/>
              </w:rPr>
            </w:pPr>
            <w:r>
              <w:rPr>
                <w:rFonts w:asciiTheme="majorBidi" w:hAnsiTheme="majorBidi" w:cstheme="majorBidi"/>
                <w:sz w:val="24"/>
                <w:szCs w:val="24"/>
              </w:rPr>
              <w:t>96</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 xml:space="preserve">Muhammad </w:t>
            </w:r>
            <w:proofErr w:type="spellStart"/>
            <w:r w:rsidRPr="00547DB1">
              <w:rPr>
                <w:rFonts w:asciiTheme="majorBidi" w:hAnsiTheme="majorBidi" w:cstheme="majorBidi"/>
                <w:sz w:val="24"/>
                <w:szCs w:val="24"/>
              </w:rPr>
              <w:t>Rifki</w:t>
            </w:r>
            <w:proofErr w:type="spellEnd"/>
            <w:r w:rsidRPr="00547DB1">
              <w:rPr>
                <w:rFonts w:asciiTheme="majorBidi" w:hAnsiTheme="majorBidi" w:cstheme="majorBidi"/>
                <w:sz w:val="24"/>
                <w:szCs w:val="24"/>
              </w:rPr>
              <w:t xml:space="preserve"> Adam</w:t>
            </w:r>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43</w:t>
            </w:r>
          </w:p>
        </w:tc>
        <w:tc>
          <w:tcPr>
            <w:tcW w:w="1530" w:type="dxa"/>
            <w:vAlign w:val="center"/>
          </w:tcPr>
          <w:p w:rsidR="0051245A" w:rsidRPr="00547DB1" w:rsidRDefault="0051245A" w:rsidP="00B94AAA">
            <w:pPr>
              <w:rPr>
                <w:rFonts w:asciiTheme="majorBidi" w:eastAsia="Times New Roman" w:hAnsiTheme="majorBidi" w:cstheme="majorBidi"/>
                <w:sz w:val="24"/>
                <w:szCs w:val="24"/>
              </w:rPr>
            </w:pPr>
            <w:r w:rsidRPr="00547DB1">
              <w:rPr>
                <w:rFonts w:asciiTheme="majorBidi" w:eastAsia="Times New Roman" w:hAnsiTheme="majorBidi" w:cstheme="majorBidi"/>
                <w:sz w:val="24"/>
                <w:szCs w:val="24"/>
              </w:rPr>
              <w:t>Ahmad Zaid</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97</w:t>
            </w:r>
          </w:p>
        </w:tc>
        <w:tc>
          <w:tcPr>
            <w:tcW w:w="1976" w:type="dxa"/>
            <w:vAlign w:val="center"/>
          </w:tcPr>
          <w:p w:rsidR="0051245A" w:rsidRPr="00547DB1" w:rsidRDefault="0051245A" w:rsidP="00B94AAA">
            <w:pPr>
              <w:rPr>
                <w:rFonts w:asciiTheme="majorBidi" w:hAnsiTheme="majorBidi" w:cstheme="majorBidi"/>
                <w:sz w:val="24"/>
                <w:szCs w:val="24"/>
              </w:rPr>
            </w:pPr>
            <w:r w:rsidRPr="00547DB1">
              <w:rPr>
                <w:rFonts w:asciiTheme="majorBidi" w:hAnsiTheme="majorBidi" w:cstheme="majorBidi"/>
                <w:sz w:val="24"/>
                <w:szCs w:val="24"/>
              </w:rPr>
              <w:t xml:space="preserve">Muhammad </w:t>
            </w:r>
            <w:proofErr w:type="spellStart"/>
            <w:r w:rsidRPr="00547DB1">
              <w:rPr>
                <w:rFonts w:asciiTheme="majorBidi" w:hAnsiTheme="majorBidi" w:cstheme="majorBidi"/>
                <w:sz w:val="24"/>
                <w:szCs w:val="24"/>
              </w:rPr>
              <w:t>Yusriyadi</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lastRenderedPageBreak/>
              <w:t>Zikrullah</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lastRenderedPageBreak/>
              <w:t>64</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44</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Anisa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Anggraini</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98</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Mursidi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50</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45</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Aulia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Mufida</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99</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Nur</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Azkiya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Rahmi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46</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Aulia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Rahma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Az</w:t>
            </w:r>
            <w:proofErr w:type="spellEnd"/>
            <w:r w:rsidRPr="00547DB1">
              <w:rPr>
                <w:rFonts w:asciiTheme="majorBidi" w:eastAsia="Times New Roman" w:hAnsiTheme="majorBidi" w:cstheme="majorBidi"/>
                <w:color w:val="000000"/>
                <w:sz w:val="24"/>
                <w:szCs w:val="24"/>
              </w:rPr>
              <w:t xml:space="preserve"> Zahra</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64</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100</w:t>
            </w:r>
          </w:p>
        </w:tc>
        <w:tc>
          <w:tcPr>
            <w:tcW w:w="1976" w:type="dxa"/>
            <w:vAlign w:val="center"/>
          </w:tcPr>
          <w:p w:rsidR="0051245A" w:rsidRPr="00547DB1" w:rsidRDefault="0051245A" w:rsidP="00B94AAA">
            <w:pPr>
              <w:rPr>
                <w:rFonts w:asciiTheme="majorBidi" w:hAnsiTheme="majorBidi" w:cstheme="majorBidi"/>
                <w:color w:val="000000"/>
                <w:sz w:val="24"/>
                <w:szCs w:val="24"/>
              </w:rPr>
            </w:pPr>
            <w:r w:rsidRPr="00547DB1">
              <w:rPr>
                <w:rFonts w:asciiTheme="majorBidi" w:hAnsiTheme="majorBidi" w:cstheme="majorBidi"/>
                <w:color w:val="000000"/>
                <w:sz w:val="24"/>
                <w:szCs w:val="24"/>
              </w:rPr>
              <w:t xml:space="preserve">Pertiwi </w:t>
            </w:r>
            <w:proofErr w:type="spellStart"/>
            <w:r w:rsidRPr="00547DB1">
              <w:rPr>
                <w:rFonts w:asciiTheme="majorBidi" w:hAnsiTheme="majorBidi" w:cstheme="majorBidi"/>
                <w:color w:val="000000"/>
                <w:sz w:val="24"/>
                <w:szCs w:val="24"/>
              </w:rPr>
              <w:t>Dewiyanti</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Puteri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54</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47</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Aulia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Wahyu</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Hanifah</w:t>
            </w:r>
            <w:proofErr w:type="spellEnd"/>
          </w:p>
        </w:tc>
        <w:tc>
          <w:tcPr>
            <w:tcW w:w="1009" w:type="dxa"/>
            <w:vAlign w:val="center"/>
          </w:tcPr>
          <w:p w:rsidR="0051245A" w:rsidRPr="00AE379D" w:rsidRDefault="0051245A" w:rsidP="0051245A">
            <w:pPr>
              <w:jc w:val="center"/>
              <w:rPr>
                <w:rFonts w:asciiTheme="majorBidi" w:hAnsiTheme="majorBidi" w:cstheme="majorBidi"/>
                <w:b/>
                <w:bCs/>
                <w:sz w:val="24"/>
                <w:szCs w:val="24"/>
              </w:rPr>
            </w:pPr>
            <w:r w:rsidRPr="00AE379D">
              <w:rPr>
                <w:rFonts w:asciiTheme="majorBidi" w:hAnsiTheme="majorBidi" w:cstheme="majorBidi"/>
                <w:b/>
                <w:bCs/>
                <w:sz w:val="24"/>
                <w:szCs w:val="24"/>
              </w:rPr>
              <w:t>84</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101</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Rabiatul</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Adawiyah</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56</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48</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Ayatullah</w:t>
            </w:r>
            <w:proofErr w:type="spellEnd"/>
            <w:r w:rsidRPr="00547DB1">
              <w:rPr>
                <w:rFonts w:asciiTheme="majorBidi" w:eastAsia="Times New Roman" w:hAnsiTheme="majorBidi" w:cstheme="majorBidi"/>
                <w:sz w:val="24"/>
                <w:szCs w:val="24"/>
              </w:rPr>
              <w:t xml:space="preserve"> </w:t>
            </w:r>
            <w:proofErr w:type="spellStart"/>
            <w:r w:rsidRPr="00547DB1">
              <w:rPr>
                <w:rFonts w:asciiTheme="majorBidi" w:eastAsia="Times New Roman" w:hAnsiTheme="majorBidi" w:cstheme="majorBidi"/>
                <w:sz w:val="24"/>
                <w:szCs w:val="24"/>
              </w:rPr>
              <w:t>Muntajir</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68</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102</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Rizaldy</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Ikhwan</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Kosasi</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44</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49</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Fierda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Ria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Fairuz</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84</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103</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Rizka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Amalia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74</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Fikri</w:t>
            </w:r>
            <w:proofErr w:type="spellEnd"/>
            <w:r w:rsidRPr="00547DB1">
              <w:rPr>
                <w:rFonts w:asciiTheme="majorBidi" w:eastAsia="Times New Roman" w:hAnsiTheme="majorBidi" w:cstheme="majorBidi"/>
                <w:sz w:val="24"/>
                <w:szCs w:val="24"/>
              </w:rPr>
              <w:t xml:space="preserve"> Norman </w:t>
            </w:r>
            <w:proofErr w:type="spellStart"/>
            <w:r w:rsidRPr="00547DB1">
              <w:rPr>
                <w:rFonts w:asciiTheme="majorBidi" w:eastAsia="Times New Roman" w:hAnsiTheme="majorBidi" w:cstheme="majorBidi"/>
                <w:sz w:val="24"/>
                <w:szCs w:val="24"/>
              </w:rPr>
              <w:t>Hidayat</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78</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104</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Rizki</w:t>
            </w:r>
            <w:proofErr w:type="spellEnd"/>
            <w:r w:rsidRPr="00547DB1">
              <w:rPr>
                <w:rFonts w:asciiTheme="majorBidi" w:hAnsiTheme="majorBidi" w:cstheme="majorBidi"/>
                <w:sz w:val="24"/>
                <w:szCs w:val="24"/>
              </w:rPr>
              <w:t xml:space="preserve"> </w:t>
            </w:r>
            <w:proofErr w:type="spellStart"/>
            <w:r w:rsidRPr="00547DB1">
              <w:rPr>
                <w:rFonts w:asciiTheme="majorBidi" w:hAnsiTheme="majorBidi" w:cstheme="majorBidi"/>
                <w:sz w:val="24"/>
                <w:szCs w:val="24"/>
              </w:rPr>
              <w:t>Ramadhan</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62</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Kamilah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70</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105</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Rosana</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48</w:t>
            </w:r>
          </w:p>
        </w:tc>
      </w:tr>
      <w:tr w:rsidR="0051245A" w:rsidTr="00737D96">
        <w:tc>
          <w:tcPr>
            <w:tcW w:w="702" w:type="dxa"/>
            <w:vAlign w:val="center"/>
          </w:tcPr>
          <w:p w:rsidR="0051245A" w:rsidRPr="0083550B"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52</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r w:rsidRPr="00547DB1">
              <w:rPr>
                <w:rFonts w:asciiTheme="majorBidi" w:eastAsia="Times New Roman" w:hAnsiTheme="majorBidi" w:cstheme="majorBidi"/>
                <w:color w:val="000000"/>
                <w:sz w:val="24"/>
                <w:szCs w:val="24"/>
              </w:rPr>
              <w:t>Kiki Amelia</w:t>
            </w:r>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60</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106</w:t>
            </w:r>
          </w:p>
        </w:tc>
        <w:tc>
          <w:tcPr>
            <w:tcW w:w="1976" w:type="dxa"/>
            <w:vAlign w:val="center"/>
          </w:tcPr>
          <w:p w:rsidR="0051245A" w:rsidRPr="00547DB1" w:rsidRDefault="0051245A" w:rsidP="00B94AAA">
            <w:pPr>
              <w:rPr>
                <w:rFonts w:asciiTheme="majorBidi" w:hAnsiTheme="majorBidi" w:cstheme="majorBidi"/>
                <w:color w:val="000000"/>
                <w:sz w:val="24"/>
                <w:szCs w:val="24"/>
              </w:rPr>
            </w:pPr>
            <w:proofErr w:type="spellStart"/>
            <w:r w:rsidRPr="00547DB1">
              <w:rPr>
                <w:rFonts w:asciiTheme="majorBidi" w:hAnsiTheme="majorBidi" w:cstheme="majorBidi"/>
                <w:color w:val="000000"/>
                <w:sz w:val="24"/>
                <w:szCs w:val="24"/>
              </w:rPr>
              <w:t>Siti</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Nurhaliza</w:t>
            </w:r>
            <w:proofErr w:type="spellEnd"/>
            <w:r w:rsidRPr="00547DB1">
              <w:rPr>
                <w:rFonts w:asciiTheme="majorBidi" w:hAnsiTheme="majorBidi" w:cstheme="majorBidi"/>
                <w:color w:val="000000"/>
                <w:sz w:val="24"/>
                <w:szCs w:val="24"/>
              </w:rPr>
              <w:t xml:space="preserve"> </w:t>
            </w:r>
            <w:proofErr w:type="spellStart"/>
            <w:r w:rsidRPr="00547DB1">
              <w:rPr>
                <w:rFonts w:asciiTheme="majorBidi" w:hAnsiTheme="majorBidi" w:cstheme="majorBidi"/>
                <w:color w:val="000000"/>
                <w:sz w:val="24"/>
                <w:szCs w:val="24"/>
              </w:rPr>
              <w:t>Arsyad</w:t>
            </w:r>
            <w:proofErr w:type="spellEnd"/>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78</w:t>
            </w:r>
          </w:p>
        </w:tc>
      </w:tr>
      <w:tr w:rsidR="0051245A" w:rsidTr="00737D96">
        <w:tc>
          <w:tcPr>
            <w:tcW w:w="702" w:type="dxa"/>
            <w:vAlign w:val="center"/>
          </w:tcPr>
          <w:p w:rsidR="0051245A" w:rsidRPr="00B94AAA"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53</w:t>
            </w:r>
          </w:p>
        </w:tc>
        <w:tc>
          <w:tcPr>
            <w:tcW w:w="1530" w:type="dxa"/>
            <w:vAlign w:val="center"/>
          </w:tcPr>
          <w:p w:rsidR="0051245A" w:rsidRPr="00547DB1" w:rsidRDefault="0051245A" w:rsidP="00B94AAA">
            <w:pPr>
              <w:rPr>
                <w:rFonts w:asciiTheme="majorBidi" w:eastAsia="Times New Roman" w:hAnsiTheme="majorBidi" w:cstheme="majorBidi"/>
                <w:sz w:val="24"/>
                <w:szCs w:val="24"/>
              </w:rPr>
            </w:pPr>
            <w:proofErr w:type="spellStart"/>
            <w:r w:rsidRPr="00547DB1">
              <w:rPr>
                <w:rFonts w:asciiTheme="majorBidi" w:eastAsia="Times New Roman" w:hAnsiTheme="majorBidi" w:cstheme="majorBidi"/>
                <w:sz w:val="24"/>
                <w:szCs w:val="24"/>
              </w:rPr>
              <w:t>M.Sulthan</w:t>
            </w:r>
            <w:proofErr w:type="spellEnd"/>
            <w:r w:rsidRPr="00547DB1">
              <w:rPr>
                <w:rFonts w:asciiTheme="majorBidi" w:eastAsia="Times New Roman" w:hAnsiTheme="majorBidi" w:cstheme="majorBidi"/>
                <w:sz w:val="24"/>
                <w:szCs w:val="24"/>
              </w:rPr>
              <w:t xml:space="preserve"> Al-</w:t>
            </w:r>
            <w:proofErr w:type="spellStart"/>
            <w:r w:rsidRPr="00547DB1">
              <w:rPr>
                <w:rFonts w:asciiTheme="majorBidi" w:eastAsia="Times New Roman" w:hAnsiTheme="majorBidi" w:cstheme="majorBidi"/>
                <w:sz w:val="24"/>
                <w:szCs w:val="24"/>
              </w:rPr>
              <w:t>Ihsan</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48</w:t>
            </w:r>
          </w:p>
        </w:tc>
        <w:tc>
          <w:tcPr>
            <w:tcW w:w="611" w:type="dxa"/>
            <w:vAlign w:val="center"/>
          </w:tcPr>
          <w:p w:rsidR="0051245A" w:rsidRDefault="0083550B" w:rsidP="0083550B">
            <w:pPr>
              <w:jc w:val="center"/>
              <w:rPr>
                <w:rFonts w:asciiTheme="majorBidi" w:hAnsiTheme="majorBidi" w:cstheme="majorBidi"/>
                <w:sz w:val="24"/>
                <w:szCs w:val="24"/>
              </w:rPr>
            </w:pPr>
            <w:r>
              <w:rPr>
                <w:rFonts w:asciiTheme="majorBidi" w:hAnsiTheme="majorBidi" w:cstheme="majorBidi"/>
                <w:sz w:val="24"/>
                <w:szCs w:val="24"/>
              </w:rPr>
              <w:t>107</w:t>
            </w:r>
          </w:p>
        </w:tc>
        <w:tc>
          <w:tcPr>
            <w:tcW w:w="1976" w:type="dxa"/>
            <w:vAlign w:val="center"/>
          </w:tcPr>
          <w:p w:rsidR="0051245A" w:rsidRPr="00547DB1" w:rsidRDefault="0051245A" w:rsidP="00B94AAA">
            <w:pPr>
              <w:rPr>
                <w:rFonts w:asciiTheme="majorBidi" w:hAnsiTheme="majorBidi" w:cstheme="majorBidi"/>
                <w:sz w:val="24"/>
                <w:szCs w:val="24"/>
              </w:rPr>
            </w:pPr>
            <w:proofErr w:type="spellStart"/>
            <w:r w:rsidRPr="00547DB1">
              <w:rPr>
                <w:rFonts w:asciiTheme="majorBidi" w:hAnsiTheme="majorBidi" w:cstheme="majorBidi"/>
                <w:sz w:val="24"/>
                <w:szCs w:val="24"/>
              </w:rPr>
              <w:t>Syarwan</w:t>
            </w:r>
            <w:proofErr w:type="spellEnd"/>
            <w:r w:rsidRPr="00547DB1">
              <w:rPr>
                <w:rFonts w:asciiTheme="majorBidi" w:hAnsiTheme="majorBidi" w:cstheme="majorBidi"/>
                <w:sz w:val="24"/>
                <w:szCs w:val="24"/>
              </w:rPr>
              <w:t xml:space="preserve"> Hamid</w:t>
            </w:r>
          </w:p>
        </w:tc>
        <w:tc>
          <w:tcPr>
            <w:tcW w:w="1250"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52</w:t>
            </w:r>
          </w:p>
        </w:tc>
      </w:tr>
      <w:tr w:rsidR="0051245A" w:rsidTr="00737D96">
        <w:tc>
          <w:tcPr>
            <w:tcW w:w="702" w:type="dxa"/>
            <w:vAlign w:val="center"/>
          </w:tcPr>
          <w:p w:rsidR="0051245A" w:rsidRPr="00B94AAA" w:rsidRDefault="00B94AAA" w:rsidP="00B94AA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54</w:t>
            </w:r>
          </w:p>
        </w:tc>
        <w:tc>
          <w:tcPr>
            <w:tcW w:w="1530" w:type="dxa"/>
            <w:vAlign w:val="center"/>
          </w:tcPr>
          <w:p w:rsidR="0051245A" w:rsidRPr="00547DB1" w:rsidRDefault="0051245A" w:rsidP="00B94AAA">
            <w:pPr>
              <w:rPr>
                <w:rFonts w:asciiTheme="majorBidi" w:eastAsia="Times New Roman" w:hAnsiTheme="majorBidi" w:cstheme="majorBidi"/>
                <w:color w:val="000000"/>
                <w:sz w:val="24"/>
                <w:szCs w:val="24"/>
              </w:rPr>
            </w:pPr>
            <w:proofErr w:type="spellStart"/>
            <w:r w:rsidRPr="00547DB1">
              <w:rPr>
                <w:rFonts w:asciiTheme="majorBidi" w:eastAsia="Times New Roman" w:hAnsiTheme="majorBidi" w:cstheme="majorBidi"/>
                <w:color w:val="000000"/>
                <w:sz w:val="24"/>
                <w:szCs w:val="24"/>
              </w:rPr>
              <w:t>Maisha</w:t>
            </w:r>
            <w:proofErr w:type="spellEnd"/>
            <w:r w:rsidRPr="00547DB1">
              <w:rPr>
                <w:rFonts w:asciiTheme="majorBidi" w:eastAsia="Times New Roman" w:hAnsiTheme="majorBidi" w:cstheme="majorBidi"/>
                <w:color w:val="000000"/>
                <w:sz w:val="24"/>
                <w:szCs w:val="24"/>
              </w:rPr>
              <w:t xml:space="preserve"> </w:t>
            </w:r>
            <w:proofErr w:type="spellStart"/>
            <w:r w:rsidRPr="00547DB1">
              <w:rPr>
                <w:rFonts w:asciiTheme="majorBidi" w:eastAsia="Times New Roman" w:hAnsiTheme="majorBidi" w:cstheme="majorBidi"/>
                <w:color w:val="000000"/>
                <w:sz w:val="24"/>
                <w:szCs w:val="24"/>
              </w:rPr>
              <w:t>Nurullah</w:t>
            </w:r>
            <w:proofErr w:type="spellEnd"/>
          </w:p>
        </w:tc>
        <w:tc>
          <w:tcPr>
            <w:tcW w:w="1009" w:type="dxa"/>
            <w:vAlign w:val="center"/>
          </w:tcPr>
          <w:p w:rsidR="0051245A" w:rsidRPr="00547DB1" w:rsidRDefault="0051245A" w:rsidP="0051245A">
            <w:pPr>
              <w:jc w:val="center"/>
              <w:rPr>
                <w:rFonts w:asciiTheme="majorBidi" w:hAnsiTheme="majorBidi" w:cstheme="majorBidi"/>
                <w:sz w:val="24"/>
                <w:szCs w:val="24"/>
              </w:rPr>
            </w:pPr>
            <w:r w:rsidRPr="00547DB1">
              <w:rPr>
                <w:rFonts w:asciiTheme="majorBidi" w:hAnsiTheme="majorBidi" w:cstheme="majorBidi"/>
                <w:sz w:val="24"/>
                <w:szCs w:val="24"/>
              </w:rPr>
              <w:t xml:space="preserve">76 </w:t>
            </w:r>
          </w:p>
        </w:tc>
        <w:tc>
          <w:tcPr>
            <w:tcW w:w="611" w:type="dxa"/>
          </w:tcPr>
          <w:p w:rsidR="0051245A" w:rsidRDefault="0051245A" w:rsidP="0051245A">
            <w:pPr>
              <w:jc w:val="both"/>
              <w:rPr>
                <w:rFonts w:asciiTheme="majorBidi" w:hAnsiTheme="majorBidi" w:cstheme="majorBidi"/>
                <w:sz w:val="24"/>
                <w:szCs w:val="24"/>
              </w:rPr>
            </w:pPr>
          </w:p>
        </w:tc>
        <w:tc>
          <w:tcPr>
            <w:tcW w:w="1976" w:type="dxa"/>
            <w:vAlign w:val="bottom"/>
          </w:tcPr>
          <w:p w:rsidR="0051245A" w:rsidRPr="00547DB1" w:rsidRDefault="0051245A" w:rsidP="0051245A">
            <w:pPr>
              <w:rPr>
                <w:rFonts w:asciiTheme="majorBidi" w:hAnsiTheme="majorBidi" w:cstheme="majorBidi"/>
                <w:color w:val="000000"/>
                <w:sz w:val="24"/>
                <w:szCs w:val="24"/>
              </w:rPr>
            </w:pPr>
          </w:p>
        </w:tc>
        <w:tc>
          <w:tcPr>
            <w:tcW w:w="1250" w:type="dxa"/>
            <w:vAlign w:val="center"/>
          </w:tcPr>
          <w:p w:rsidR="0051245A" w:rsidRPr="00547DB1" w:rsidRDefault="0051245A" w:rsidP="0051245A">
            <w:pPr>
              <w:jc w:val="center"/>
              <w:rPr>
                <w:rFonts w:asciiTheme="majorBidi" w:hAnsiTheme="majorBidi" w:cstheme="majorBidi"/>
                <w:sz w:val="24"/>
                <w:szCs w:val="24"/>
              </w:rPr>
            </w:pPr>
          </w:p>
        </w:tc>
      </w:tr>
      <w:tr w:rsidR="00BA527B" w:rsidTr="00737D96">
        <w:tc>
          <w:tcPr>
            <w:tcW w:w="3241" w:type="dxa"/>
            <w:gridSpan w:val="3"/>
            <w:vAlign w:val="center"/>
          </w:tcPr>
          <w:p w:rsidR="00BA527B" w:rsidRPr="00547DB1" w:rsidRDefault="00BA527B" w:rsidP="0051245A">
            <w:pPr>
              <w:jc w:val="center"/>
              <w:rPr>
                <w:rFonts w:asciiTheme="majorBidi" w:hAnsiTheme="majorBidi" w:cstheme="majorBidi"/>
                <w:sz w:val="24"/>
                <w:szCs w:val="24"/>
              </w:rPr>
            </w:pPr>
            <w:r>
              <w:rPr>
                <w:rFonts w:asciiTheme="majorBidi" w:hAnsiTheme="majorBidi" w:cstheme="majorBidi"/>
                <w:sz w:val="24"/>
                <w:szCs w:val="24"/>
              </w:rPr>
              <w:t>Total score</w:t>
            </w:r>
          </w:p>
        </w:tc>
        <w:tc>
          <w:tcPr>
            <w:tcW w:w="3837" w:type="dxa"/>
            <w:gridSpan w:val="3"/>
          </w:tcPr>
          <w:p w:rsidR="00BA527B" w:rsidRPr="00547DB1" w:rsidRDefault="00BA527B" w:rsidP="0051245A">
            <w:pPr>
              <w:jc w:val="center"/>
              <w:rPr>
                <w:rFonts w:asciiTheme="majorBidi" w:hAnsiTheme="majorBidi" w:cstheme="majorBidi"/>
                <w:sz w:val="24"/>
                <w:szCs w:val="24"/>
              </w:rPr>
            </w:pPr>
            <w:r>
              <w:rPr>
                <w:rFonts w:asciiTheme="majorBidi" w:hAnsiTheme="majorBidi" w:cstheme="majorBidi"/>
                <w:sz w:val="24"/>
                <w:szCs w:val="24"/>
              </w:rPr>
              <w:t>6574</w:t>
            </w:r>
          </w:p>
        </w:tc>
      </w:tr>
    </w:tbl>
    <w:p w:rsidR="00084FC7" w:rsidRDefault="00084FC7" w:rsidP="00167D04">
      <w:pPr>
        <w:spacing w:line="480" w:lineRule="auto"/>
        <w:ind w:left="360" w:firstLine="720"/>
        <w:jc w:val="both"/>
        <w:rPr>
          <w:rFonts w:asciiTheme="majorBidi" w:hAnsiTheme="majorBidi" w:cstheme="majorBidi"/>
          <w:sz w:val="24"/>
          <w:szCs w:val="24"/>
        </w:rPr>
      </w:pPr>
    </w:p>
    <w:p w:rsidR="00011F00" w:rsidRDefault="00011F00" w:rsidP="00011F0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To find out the students’ mastery in using paired conjunction of the eleventh grade at State Islamic Senior High School (MAN) 2 Model Banjarmasin academic year 2014/2015, the writer uses the mean as follows:</w:t>
      </w:r>
    </w:p>
    <w:p w:rsidR="00011F00" w:rsidRPr="008149C1" w:rsidRDefault="00011F00" w:rsidP="00011F00">
      <w:pPr>
        <w:spacing w:line="480" w:lineRule="auto"/>
        <w:ind w:left="720" w:firstLine="720"/>
        <w:jc w:val="both"/>
        <w:rPr>
          <w:rFonts w:asciiTheme="majorBidi" w:eastAsiaTheme="minorEastAsia" w:hAnsiTheme="majorBidi" w:cstheme="majorBidi"/>
          <w:i/>
          <w:sz w:val="28"/>
          <w:szCs w:val="28"/>
        </w:rPr>
      </w:pPr>
      <w:r w:rsidRPr="008149C1">
        <w:rPr>
          <w:rFonts w:asciiTheme="majorBidi" w:hAnsiTheme="majorBidi" w:cstheme="majorBidi"/>
          <w:sz w:val="28"/>
          <w:szCs w:val="28"/>
        </w:rPr>
        <w:t xml:space="preserve">M </w:t>
      </w:r>
      <w:r w:rsidRPr="008149C1">
        <w:rPr>
          <w:rFonts w:asciiTheme="majorBidi" w:hAnsiTheme="majorBidi" w:cstheme="majorBidi"/>
          <w:i/>
          <w:iCs/>
          <w:sz w:val="28"/>
          <w:szCs w:val="28"/>
        </w:rPr>
        <w:t>=</w:t>
      </w:r>
      <w:r w:rsidRPr="00036B55">
        <w:rPr>
          <w:rFonts w:asciiTheme="majorBidi" w:hAnsiTheme="majorBidi" w:cstheme="majorBidi"/>
          <w:i/>
          <w:iCs/>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∑X</m:t>
            </m:r>
          </m:num>
          <m:den>
            <m:r>
              <m:rPr>
                <m:sty m:val="p"/>
              </m:rPr>
              <w:rPr>
                <w:rFonts w:ascii="Cambria Math" w:hAnsi="Cambria Math" w:cstheme="majorBidi"/>
                <w:sz w:val="28"/>
                <w:szCs w:val="28"/>
              </w:rPr>
              <m:t>N</m:t>
            </m:r>
          </m:den>
        </m:f>
      </m:oMath>
    </w:p>
    <w:p w:rsidR="00011F00" w:rsidRPr="008149C1" w:rsidRDefault="00011F00" w:rsidP="00011F00">
      <w:pPr>
        <w:spacing w:line="480" w:lineRule="auto"/>
        <w:ind w:left="720" w:firstLine="720"/>
        <w:jc w:val="both"/>
        <w:rPr>
          <w:rFonts w:asciiTheme="majorBidi" w:eastAsiaTheme="minorEastAsia" w:hAnsiTheme="majorBidi" w:cstheme="majorBidi"/>
          <w:sz w:val="28"/>
          <w:szCs w:val="28"/>
        </w:rPr>
      </w:pPr>
      <w:r w:rsidRPr="008149C1">
        <w:rPr>
          <w:rFonts w:asciiTheme="majorBidi" w:hAnsiTheme="majorBidi" w:cstheme="majorBidi"/>
          <w:sz w:val="28"/>
          <w:szCs w:val="28"/>
        </w:rPr>
        <w:t xml:space="preserve">M = </w:t>
      </w:r>
      <m:oMath>
        <m:f>
          <m:fPr>
            <m:ctrlPr>
              <w:rPr>
                <w:rFonts w:ascii="Cambria Math" w:hAnsi="Cambria Math" w:cstheme="majorBidi"/>
                <w:sz w:val="36"/>
                <w:szCs w:val="36"/>
              </w:rPr>
            </m:ctrlPr>
          </m:fPr>
          <m:num>
            <m:r>
              <m:rPr>
                <m:sty m:val="p"/>
              </m:rPr>
              <w:rPr>
                <w:rFonts w:ascii="Cambria Math" w:hAnsi="Cambria Math" w:cstheme="majorBidi"/>
                <w:sz w:val="36"/>
                <w:szCs w:val="36"/>
              </w:rPr>
              <m:t>6574</m:t>
            </m:r>
          </m:num>
          <m:den>
            <m:r>
              <m:rPr>
                <m:sty m:val="p"/>
              </m:rPr>
              <w:rPr>
                <w:rFonts w:ascii="Cambria Math" w:hAnsi="Cambria Math" w:cstheme="majorBidi"/>
                <w:sz w:val="36"/>
                <w:szCs w:val="36"/>
              </w:rPr>
              <m:t>107</m:t>
            </m:r>
          </m:den>
        </m:f>
      </m:oMath>
    </w:p>
    <w:p w:rsidR="00011F00" w:rsidRDefault="00A859CB" w:rsidP="00011F00">
      <w:pPr>
        <w:spacing w:line="480" w:lineRule="auto"/>
        <w:ind w:left="720" w:firstLine="720"/>
        <w:jc w:val="both"/>
        <w:rPr>
          <w:rFonts w:asciiTheme="majorBidi" w:hAnsiTheme="majorBidi" w:cstheme="majorBidi"/>
          <w:sz w:val="32"/>
          <w:szCs w:val="32"/>
        </w:rPr>
      </w:pPr>
      <w:r>
        <w:rPr>
          <w:rFonts w:asciiTheme="majorBidi" w:hAnsiTheme="majorBidi" w:cstheme="majorBidi"/>
          <w:sz w:val="28"/>
          <w:szCs w:val="28"/>
        </w:rPr>
        <w:t>M = 61.</w:t>
      </w:r>
      <w:r w:rsidR="00011F00" w:rsidRPr="008149C1">
        <w:rPr>
          <w:rFonts w:asciiTheme="majorBidi" w:hAnsiTheme="majorBidi" w:cstheme="majorBidi"/>
          <w:sz w:val="28"/>
          <w:szCs w:val="28"/>
        </w:rPr>
        <w:t>44</w:t>
      </w:r>
    </w:p>
    <w:p w:rsidR="00011F00" w:rsidRPr="00A81767" w:rsidRDefault="00011F00" w:rsidP="00011F0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Based on the data above, the total score is 6574 of 107</w:t>
      </w:r>
      <w:r w:rsidR="00A859CB">
        <w:rPr>
          <w:rFonts w:asciiTheme="majorBidi" w:hAnsiTheme="majorBidi" w:cstheme="majorBidi"/>
          <w:sz w:val="24"/>
          <w:szCs w:val="24"/>
        </w:rPr>
        <w:t xml:space="preserve"> students. The mean score is 61.</w:t>
      </w:r>
      <w:r>
        <w:rPr>
          <w:rFonts w:asciiTheme="majorBidi" w:hAnsiTheme="majorBidi" w:cstheme="majorBidi"/>
          <w:sz w:val="24"/>
          <w:szCs w:val="24"/>
        </w:rPr>
        <w:t>44, it shows that students’ mastery in using paired conjunction of the eleventh grade at State Islamic Senior High School (MAN) 2 Model Banjarmasin academic year 2014/2015 is categorized into fair category.</w:t>
      </w:r>
      <w:r w:rsidR="006E171C">
        <w:rPr>
          <w:rFonts w:asciiTheme="majorBidi" w:hAnsiTheme="majorBidi" w:cstheme="majorBidi"/>
          <w:sz w:val="24"/>
          <w:szCs w:val="24"/>
        </w:rPr>
        <w:t xml:space="preserve"> </w:t>
      </w:r>
    </w:p>
    <w:p w:rsidR="00167D04" w:rsidRDefault="00B24734" w:rsidP="00B107A7">
      <w:pPr>
        <w:spacing w:line="240" w:lineRule="auto"/>
        <w:ind w:left="1980" w:hanging="1260"/>
        <w:jc w:val="both"/>
        <w:rPr>
          <w:rFonts w:asciiTheme="majorBidi" w:hAnsiTheme="majorBidi" w:cstheme="majorBidi"/>
          <w:sz w:val="24"/>
          <w:szCs w:val="24"/>
        </w:rPr>
      </w:pPr>
      <w:r>
        <w:rPr>
          <w:rFonts w:asciiTheme="majorBidi" w:hAnsiTheme="majorBidi" w:cstheme="majorBidi"/>
          <w:sz w:val="24"/>
          <w:szCs w:val="24"/>
        </w:rPr>
        <w:t>Table 4.2. F</w:t>
      </w:r>
      <w:r w:rsidR="00167D04">
        <w:rPr>
          <w:rFonts w:asciiTheme="majorBidi" w:hAnsiTheme="majorBidi" w:cstheme="majorBidi"/>
          <w:sz w:val="24"/>
          <w:szCs w:val="24"/>
        </w:rPr>
        <w:t>requency Distribution of Students’ Test Result and the Classification</w:t>
      </w:r>
    </w:p>
    <w:tbl>
      <w:tblPr>
        <w:tblStyle w:val="TableGrid"/>
        <w:tblW w:w="0" w:type="auto"/>
        <w:tblInd w:w="805" w:type="dxa"/>
        <w:tblLook w:val="04A0" w:firstRow="1" w:lastRow="0" w:firstColumn="1" w:lastColumn="0" w:noHBand="0" w:noVBand="1"/>
      </w:tblPr>
      <w:tblGrid>
        <w:gridCol w:w="630"/>
        <w:gridCol w:w="1800"/>
        <w:gridCol w:w="1670"/>
        <w:gridCol w:w="1565"/>
        <w:gridCol w:w="1458"/>
      </w:tblGrid>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180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Score</w:t>
            </w:r>
          </w:p>
        </w:tc>
        <w:tc>
          <w:tcPr>
            <w:tcW w:w="167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Frequency</w:t>
            </w:r>
          </w:p>
        </w:tc>
        <w:tc>
          <w:tcPr>
            <w:tcW w:w="1565"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Percentage</w:t>
            </w:r>
          </w:p>
        </w:tc>
        <w:tc>
          <w:tcPr>
            <w:tcW w:w="1458"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Category</w:t>
            </w:r>
          </w:p>
        </w:tc>
      </w:tr>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80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80 - 100</w:t>
            </w:r>
          </w:p>
        </w:tc>
        <w:tc>
          <w:tcPr>
            <w:tcW w:w="167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65" w:type="dxa"/>
            <w:vAlign w:val="center"/>
          </w:tcPr>
          <w:p w:rsidR="00167D04" w:rsidRDefault="00F75389"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2,80%</w:t>
            </w:r>
          </w:p>
        </w:tc>
        <w:tc>
          <w:tcPr>
            <w:tcW w:w="1458" w:type="dxa"/>
            <w:vAlign w:val="center"/>
          </w:tcPr>
          <w:p w:rsidR="00167D04" w:rsidRDefault="00420D0C" w:rsidP="00420D0C">
            <w:pPr>
              <w:spacing w:line="360" w:lineRule="auto"/>
              <w:jc w:val="center"/>
              <w:rPr>
                <w:rFonts w:asciiTheme="majorBidi" w:hAnsiTheme="majorBidi" w:cstheme="majorBidi"/>
                <w:sz w:val="24"/>
                <w:szCs w:val="24"/>
              </w:rPr>
            </w:pPr>
            <w:r>
              <w:rPr>
                <w:rFonts w:asciiTheme="majorBidi" w:hAnsiTheme="majorBidi" w:cstheme="majorBidi"/>
                <w:sz w:val="24"/>
                <w:szCs w:val="24"/>
              </w:rPr>
              <w:t>Very low</w:t>
            </w:r>
          </w:p>
        </w:tc>
      </w:tr>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800" w:type="dxa"/>
            <w:vAlign w:val="center"/>
          </w:tcPr>
          <w:p w:rsidR="00167D04" w:rsidRDefault="00084FC7"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6</w:t>
            </w:r>
            <w:r w:rsidR="00167D04">
              <w:rPr>
                <w:rFonts w:asciiTheme="majorBidi" w:hAnsiTheme="majorBidi" w:cstheme="majorBidi"/>
                <w:sz w:val="24"/>
                <w:szCs w:val="24"/>
              </w:rPr>
              <w:t>0 -&lt; 80</w:t>
            </w:r>
          </w:p>
        </w:tc>
        <w:tc>
          <w:tcPr>
            <w:tcW w:w="1670" w:type="dxa"/>
            <w:vAlign w:val="center"/>
          </w:tcPr>
          <w:p w:rsidR="00167D04" w:rsidRDefault="00C5185D"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67</w:t>
            </w:r>
          </w:p>
        </w:tc>
        <w:tc>
          <w:tcPr>
            <w:tcW w:w="1565" w:type="dxa"/>
            <w:vAlign w:val="center"/>
          </w:tcPr>
          <w:p w:rsidR="00167D04" w:rsidRDefault="00F75389"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62,62%</w:t>
            </w:r>
          </w:p>
        </w:tc>
        <w:tc>
          <w:tcPr>
            <w:tcW w:w="1458" w:type="dxa"/>
            <w:vAlign w:val="center"/>
          </w:tcPr>
          <w:p w:rsidR="00167D04" w:rsidRDefault="00737D96"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High</w:t>
            </w:r>
          </w:p>
        </w:tc>
      </w:tr>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800" w:type="dxa"/>
            <w:vAlign w:val="center"/>
          </w:tcPr>
          <w:p w:rsidR="00167D04" w:rsidRDefault="00084FC7"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40 -&lt; 6</w:t>
            </w:r>
            <w:r w:rsidR="00167D04">
              <w:rPr>
                <w:rFonts w:asciiTheme="majorBidi" w:hAnsiTheme="majorBidi" w:cstheme="majorBidi"/>
                <w:sz w:val="24"/>
                <w:szCs w:val="24"/>
              </w:rPr>
              <w:t>0</w:t>
            </w:r>
          </w:p>
        </w:tc>
        <w:tc>
          <w:tcPr>
            <w:tcW w:w="1670" w:type="dxa"/>
            <w:vAlign w:val="center"/>
          </w:tcPr>
          <w:p w:rsidR="00167D04" w:rsidRDefault="008043C0"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1565" w:type="dxa"/>
            <w:vAlign w:val="center"/>
          </w:tcPr>
          <w:p w:rsidR="00167D04" w:rsidRDefault="00F75389"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31,78%</w:t>
            </w:r>
          </w:p>
        </w:tc>
        <w:tc>
          <w:tcPr>
            <w:tcW w:w="1458" w:type="dxa"/>
            <w:vAlign w:val="center"/>
          </w:tcPr>
          <w:p w:rsidR="00167D04" w:rsidRDefault="00420D0C"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Low</w:t>
            </w:r>
            <w:r w:rsidR="00737D96">
              <w:rPr>
                <w:rFonts w:asciiTheme="majorBidi" w:hAnsiTheme="majorBidi" w:cstheme="majorBidi"/>
                <w:sz w:val="24"/>
                <w:szCs w:val="24"/>
              </w:rPr>
              <w:t xml:space="preserve"> </w:t>
            </w:r>
          </w:p>
        </w:tc>
      </w:tr>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800" w:type="dxa"/>
            <w:vAlign w:val="center"/>
          </w:tcPr>
          <w:p w:rsidR="00167D04" w:rsidRDefault="00084FC7"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20 -&lt; 4</w:t>
            </w:r>
            <w:r w:rsidR="00167D04">
              <w:rPr>
                <w:rFonts w:asciiTheme="majorBidi" w:hAnsiTheme="majorBidi" w:cstheme="majorBidi"/>
                <w:sz w:val="24"/>
                <w:szCs w:val="24"/>
              </w:rPr>
              <w:t>0</w:t>
            </w:r>
          </w:p>
        </w:tc>
        <w:tc>
          <w:tcPr>
            <w:tcW w:w="1670" w:type="dxa"/>
            <w:vAlign w:val="center"/>
          </w:tcPr>
          <w:p w:rsidR="00167D04" w:rsidRDefault="00C5185D"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65" w:type="dxa"/>
            <w:vAlign w:val="center"/>
          </w:tcPr>
          <w:p w:rsidR="00167D04" w:rsidRDefault="00F75389"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2,80%</w:t>
            </w:r>
          </w:p>
        </w:tc>
        <w:tc>
          <w:tcPr>
            <w:tcW w:w="1458" w:type="dxa"/>
            <w:vAlign w:val="center"/>
          </w:tcPr>
          <w:p w:rsidR="00167D04" w:rsidRDefault="00420D0C"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Very l</w:t>
            </w:r>
            <w:r w:rsidR="00DB3A80">
              <w:rPr>
                <w:rFonts w:asciiTheme="majorBidi" w:hAnsiTheme="majorBidi" w:cstheme="majorBidi"/>
                <w:sz w:val="24"/>
                <w:szCs w:val="24"/>
              </w:rPr>
              <w:t>ow</w:t>
            </w:r>
          </w:p>
        </w:tc>
      </w:tr>
      <w:tr w:rsidR="00167D04" w:rsidTr="00B107A7">
        <w:tc>
          <w:tcPr>
            <w:tcW w:w="63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800" w:type="dxa"/>
            <w:vAlign w:val="center"/>
          </w:tcPr>
          <w:p w:rsidR="00167D04" w:rsidRDefault="00084FC7"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0 -&lt; 2</w:t>
            </w:r>
            <w:r w:rsidR="00167D04">
              <w:rPr>
                <w:rFonts w:asciiTheme="majorBidi" w:hAnsiTheme="majorBidi" w:cstheme="majorBidi"/>
                <w:sz w:val="24"/>
                <w:szCs w:val="24"/>
              </w:rPr>
              <w:t>0</w:t>
            </w:r>
          </w:p>
        </w:tc>
        <w:tc>
          <w:tcPr>
            <w:tcW w:w="1670" w:type="dxa"/>
            <w:vAlign w:val="center"/>
          </w:tcPr>
          <w:p w:rsidR="00167D04" w:rsidRDefault="00C5185D"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565" w:type="dxa"/>
            <w:vAlign w:val="center"/>
          </w:tcPr>
          <w:p w:rsidR="00167D04" w:rsidRDefault="00737D96"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458" w:type="dxa"/>
            <w:vAlign w:val="center"/>
          </w:tcPr>
          <w:p w:rsidR="00167D04" w:rsidRDefault="00400114" w:rsidP="00DB3A8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167D04" w:rsidTr="00B107A7">
        <w:tc>
          <w:tcPr>
            <w:tcW w:w="630" w:type="dxa"/>
          </w:tcPr>
          <w:p w:rsidR="00167D04" w:rsidRDefault="00167D04" w:rsidP="006747B5">
            <w:pPr>
              <w:spacing w:line="360" w:lineRule="auto"/>
              <w:jc w:val="both"/>
              <w:rPr>
                <w:rFonts w:asciiTheme="majorBidi" w:hAnsiTheme="majorBidi" w:cstheme="majorBidi"/>
                <w:sz w:val="24"/>
                <w:szCs w:val="24"/>
              </w:rPr>
            </w:pPr>
          </w:p>
        </w:tc>
        <w:tc>
          <w:tcPr>
            <w:tcW w:w="180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670"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107</w:t>
            </w:r>
          </w:p>
        </w:tc>
        <w:tc>
          <w:tcPr>
            <w:tcW w:w="1565" w:type="dxa"/>
            <w:vAlign w:val="center"/>
          </w:tcPr>
          <w:p w:rsidR="00167D04" w:rsidRDefault="00167D04" w:rsidP="006747B5">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c>
          <w:tcPr>
            <w:tcW w:w="1458" w:type="dxa"/>
            <w:vAlign w:val="center"/>
          </w:tcPr>
          <w:p w:rsidR="00167D04" w:rsidRDefault="00167D04" w:rsidP="006747B5">
            <w:pPr>
              <w:spacing w:line="360" w:lineRule="auto"/>
              <w:jc w:val="center"/>
              <w:rPr>
                <w:rFonts w:asciiTheme="majorBidi" w:hAnsiTheme="majorBidi" w:cstheme="majorBidi"/>
                <w:sz w:val="24"/>
                <w:szCs w:val="24"/>
              </w:rPr>
            </w:pPr>
          </w:p>
        </w:tc>
      </w:tr>
    </w:tbl>
    <w:p w:rsidR="00097256" w:rsidRDefault="00167D04" w:rsidP="00742046">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Based on the table above, it shows that the students’ </w:t>
      </w:r>
      <w:r w:rsidR="00CB5521">
        <w:rPr>
          <w:rFonts w:asciiTheme="majorBidi" w:hAnsiTheme="majorBidi" w:cstheme="majorBidi"/>
          <w:sz w:val="24"/>
          <w:szCs w:val="24"/>
        </w:rPr>
        <w:t>percentage</w:t>
      </w:r>
      <w:r>
        <w:rPr>
          <w:rFonts w:asciiTheme="majorBidi" w:hAnsiTheme="majorBidi" w:cstheme="majorBidi"/>
          <w:sz w:val="24"/>
          <w:szCs w:val="24"/>
        </w:rPr>
        <w:t xml:space="preserve"> in using paired conjunction based on the categories there are 3 students (2,80%) who get the score 80-100 are classified into </w:t>
      </w:r>
      <w:r w:rsidR="00DB3A80">
        <w:rPr>
          <w:rFonts w:asciiTheme="majorBidi" w:hAnsiTheme="majorBidi" w:cstheme="majorBidi"/>
          <w:sz w:val="24"/>
          <w:szCs w:val="24"/>
        </w:rPr>
        <w:t xml:space="preserve">very </w:t>
      </w:r>
      <w:r w:rsidR="00742046">
        <w:rPr>
          <w:rFonts w:asciiTheme="majorBidi" w:hAnsiTheme="majorBidi" w:cstheme="majorBidi"/>
          <w:sz w:val="24"/>
          <w:szCs w:val="24"/>
        </w:rPr>
        <w:t>low</w:t>
      </w:r>
      <w:r>
        <w:rPr>
          <w:rFonts w:asciiTheme="majorBidi" w:hAnsiTheme="majorBidi" w:cstheme="majorBidi"/>
          <w:sz w:val="24"/>
          <w:szCs w:val="24"/>
        </w:rPr>
        <w:t xml:space="preserve"> category, </w:t>
      </w:r>
      <w:r w:rsidR="0016261B">
        <w:rPr>
          <w:rFonts w:asciiTheme="majorBidi" w:hAnsiTheme="majorBidi" w:cstheme="majorBidi"/>
          <w:sz w:val="24"/>
          <w:szCs w:val="24"/>
        </w:rPr>
        <w:t>67</w:t>
      </w:r>
      <w:r>
        <w:rPr>
          <w:rFonts w:asciiTheme="majorBidi" w:hAnsiTheme="majorBidi" w:cstheme="majorBidi"/>
          <w:sz w:val="24"/>
          <w:szCs w:val="24"/>
        </w:rPr>
        <w:t xml:space="preserve"> students (</w:t>
      </w:r>
      <w:r w:rsidR="0016261B">
        <w:rPr>
          <w:rFonts w:asciiTheme="majorBidi" w:hAnsiTheme="majorBidi" w:cstheme="majorBidi"/>
          <w:sz w:val="24"/>
          <w:szCs w:val="24"/>
        </w:rPr>
        <w:t>62,62</w:t>
      </w:r>
      <w:r>
        <w:rPr>
          <w:rFonts w:asciiTheme="majorBidi" w:hAnsiTheme="majorBidi" w:cstheme="majorBidi"/>
          <w:sz w:val="24"/>
          <w:szCs w:val="24"/>
        </w:rPr>
        <w:t xml:space="preserve">%) who get score </w:t>
      </w:r>
      <w:r w:rsidR="0016261B">
        <w:rPr>
          <w:rFonts w:asciiTheme="majorBidi" w:hAnsiTheme="majorBidi" w:cstheme="majorBidi"/>
          <w:sz w:val="24"/>
          <w:szCs w:val="24"/>
        </w:rPr>
        <w:t xml:space="preserve">60 -&lt; 80 </w:t>
      </w:r>
      <w:r>
        <w:rPr>
          <w:rFonts w:asciiTheme="majorBidi" w:hAnsiTheme="majorBidi" w:cstheme="majorBidi"/>
          <w:sz w:val="24"/>
          <w:szCs w:val="24"/>
        </w:rPr>
        <w:t xml:space="preserve">are classified into </w:t>
      </w:r>
      <w:r w:rsidR="00DB3A80">
        <w:rPr>
          <w:rFonts w:asciiTheme="majorBidi" w:hAnsiTheme="majorBidi" w:cstheme="majorBidi"/>
          <w:sz w:val="24"/>
          <w:szCs w:val="24"/>
        </w:rPr>
        <w:t>high</w:t>
      </w:r>
      <w:r>
        <w:rPr>
          <w:rFonts w:asciiTheme="majorBidi" w:hAnsiTheme="majorBidi" w:cstheme="majorBidi"/>
          <w:sz w:val="24"/>
          <w:szCs w:val="24"/>
        </w:rPr>
        <w:t xml:space="preserve"> category, </w:t>
      </w:r>
      <w:r w:rsidR="0016261B">
        <w:rPr>
          <w:rFonts w:asciiTheme="majorBidi" w:hAnsiTheme="majorBidi" w:cstheme="majorBidi"/>
          <w:sz w:val="24"/>
          <w:szCs w:val="24"/>
        </w:rPr>
        <w:t>34</w:t>
      </w:r>
      <w:r>
        <w:rPr>
          <w:rFonts w:asciiTheme="majorBidi" w:hAnsiTheme="majorBidi" w:cstheme="majorBidi"/>
          <w:sz w:val="24"/>
          <w:szCs w:val="24"/>
        </w:rPr>
        <w:t xml:space="preserve"> students (</w:t>
      </w:r>
      <w:r w:rsidR="0016261B">
        <w:rPr>
          <w:rFonts w:asciiTheme="majorBidi" w:hAnsiTheme="majorBidi" w:cstheme="majorBidi"/>
          <w:sz w:val="24"/>
          <w:szCs w:val="24"/>
        </w:rPr>
        <w:t>31,78</w:t>
      </w:r>
      <w:r>
        <w:rPr>
          <w:rFonts w:asciiTheme="majorBidi" w:hAnsiTheme="majorBidi" w:cstheme="majorBidi"/>
          <w:sz w:val="24"/>
          <w:szCs w:val="24"/>
        </w:rPr>
        <w:t xml:space="preserve">%) who get score </w:t>
      </w:r>
      <w:r w:rsidR="0016261B">
        <w:rPr>
          <w:rFonts w:asciiTheme="majorBidi" w:hAnsiTheme="majorBidi" w:cstheme="majorBidi"/>
          <w:sz w:val="24"/>
          <w:szCs w:val="24"/>
        </w:rPr>
        <w:t>40 -&lt; 60</w:t>
      </w:r>
      <w:r>
        <w:rPr>
          <w:rFonts w:asciiTheme="majorBidi" w:hAnsiTheme="majorBidi" w:cstheme="majorBidi"/>
          <w:sz w:val="24"/>
          <w:szCs w:val="24"/>
        </w:rPr>
        <w:t xml:space="preserve"> are classified into </w:t>
      </w:r>
      <w:r w:rsidR="00742046">
        <w:rPr>
          <w:rFonts w:asciiTheme="majorBidi" w:hAnsiTheme="majorBidi" w:cstheme="majorBidi"/>
          <w:sz w:val="24"/>
          <w:szCs w:val="24"/>
        </w:rPr>
        <w:t>low</w:t>
      </w:r>
      <w:r>
        <w:rPr>
          <w:rFonts w:asciiTheme="majorBidi" w:hAnsiTheme="majorBidi" w:cstheme="majorBidi"/>
          <w:sz w:val="24"/>
          <w:szCs w:val="24"/>
        </w:rPr>
        <w:t xml:space="preserve"> category, </w:t>
      </w:r>
      <w:r w:rsidR="0016261B">
        <w:rPr>
          <w:rFonts w:asciiTheme="majorBidi" w:hAnsiTheme="majorBidi" w:cstheme="majorBidi"/>
          <w:sz w:val="24"/>
          <w:szCs w:val="24"/>
        </w:rPr>
        <w:t>3 students (2,80</w:t>
      </w:r>
      <w:r>
        <w:rPr>
          <w:rFonts w:asciiTheme="majorBidi" w:hAnsiTheme="majorBidi" w:cstheme="majorBidi"/>
          <w:sz w:val="24"/>
          <w:szCs w:val="24"/>
        </w:rPr>
        <w:t xml:space="preserve">%) who get score </w:t>
      </w:r>
      <w:r w:rsidR="0016261B">
        <w:rPr>
          <w:rFonts w:asciiTheme="majorBidi" w:hAnsiTheme="majorBidi" w:cstheme="majorBidi"/>
          <w:sz w:val="24"/>
          <w:szCs w:val="24"/>
        </w:rPr>
        <w:t>20 -&lt; 40</w:t>
      </w:r>
      <w:r>
        <w:rPr>
          <w:rFonts w:asciiTheme="majorBidi" w:hAnsiTheme="majorBidi" w:cstheme="majorBidi"/>
          <w:sz w:val="24"/>
          <w:szCs w:val="24"/>
        </w:rPr>
        <w:t xml:space="preserve"> are classified into </w:t>
      </w:r>
      <w:r w:rsidR="00742046">
        <w:rPr>
          <w:rFonts w:asciiTheme="majorBidi" w:hAnsiTheme="majorBidi" w:cstheme="majorBidi"/>
          <w:sz w:val="24"/>
          <w:szCs w:val="24"/>
        </w:rPr>
        <w:t xml:space="preserve">very </w:t>
      </w:r>
      <w:r w:rsidR="00DB3A80">
        <w:rPr>
          <w:rFonts w:asciiTheme="majorBidi" w:hAnsiTheme="majorBidi" w:cstheme="majorBidi"/>
          <w:sz w:val="24"/>
          <w:szCs w:val="24"/>
        </w:rPr>
        <w:t>low</w:t>
      </w:r>
      <w:r>
        <w:rPr>
          <w:rFonts w:asciiTheme="majorBidi" w:hAnsiTheme="majorBidi" w:cstheme="majorBidi"/>
          <w:sz w:val="24"/>
          <w:szCs w:val="24"/>
        </w:rPr>
        <w:t xml:space="preserve"> category, and </w:t>
      </w:r>
      <w:r w:rsidR="0016261B">
        <w:rPr>
          <w:rFonts w:asciiTheme="majorBidi" w:hAnsiTheme="majorBidi" w:cstheme="majorBidi"/>
          <w:sz w:val="24"/>
          <w:szCs w:val="24"/>
        </w:rPr>
        <w:t>there is no</w:t>
      </w:r>
      <w:r>
        <w:rPr>
          <w:rFonts w:asciiTheme="majorBidi" w:hAnsiTheme="majorBidi" w:cstheme="majorBidi"/>
          <w:sz w:val="24"/>
          <w:szCs w:val="24"/>
        </w:rPr>
        <w:t xml:space="preserve"> studen</w:t>
      </w:r>
      <w:r w:rsidR="0016261B">
        <w:rPr>
          <w:rFonts w:asciiTheme="majorBidi" w:hAnsiTheme="majorBidi" w:cstheme="majorBidi"/>
          <w:sz w:val="24"/>
          <w:szCs w:val="24"/>
        </w:rPr>
        <w:t>ts</w:t>
      </w:r>
      <w:r>
        <w:rPr>
          <w:rFonts w:asciiTheme="majorBidi" w:hAnsiTheme="majorBidi" w:cstheme="majorBidi"/>
          <w:sz w:val="24"/>
          <w:szCs w:val="24"/>
        </w:rPr>
        <w:t xml:space="preserve"> </w:t>
      </w:r>
      <w:r w:rsidR="0016261B">
        <w:rPr>
          <w:rFonts w:asciiTheme="majorBidi" w:hAnsiTheme="majorBidi" w:cstheme="majorBidi"/>
          <w:sz w:val="24"/>
          <w:szCs w:val="24"/>
        </w:rPr>
        <w:t>who  get score 0 -&lt; 20</w:t>
      </w:r>
      <w:r>
        <w:rPr>
          <w:rFonts w:asciiTheme="majorBidi" w:hAnsiTheme="majorBidi" w:cstheme="majorBidi"/>
          <w:sz w:val="24"/>
          <w:szCs w:val="24"/>
        </w:rPr>
        <w:t xml:space="preserve">. </w:t>
      </w:r>
    </w:p>
    <w:p w:rsidR="00167D04" w:rsidRPr="00097256" w:rsidRDefault="00167D04" w:rsidP="00097256">
      <w:pPr>
        <w:pStyle w:val="ListParagraph"/>
        <w:numPr>
          <w:ilvl w:val="0"/>
          <w:numId w:val="40"/>
        </w:numPr>
        <w:spacing w:line="240" w:lineRule="auto"/>
        <w:ind w:left="720"/>
        <w:jc w:val="both"/>
        <w:rPr>
          <w:rFonts w:asciiTheme="majorBidi" w:hAnsiTheme="majorBidi" w:cstheme="majorBidi"/>
          <w:sz w:val="32"/>
          <w:szCs w:val="32"/>
        </w:rPr>
      </w:pPr>
      <w:r w:rsidRPr="00097256">
        <w:rPr>
          <w:rFonts w:asciiTheme="majorBidi" w:hAnsiTheme="majorBidi" w:cstheme="majorBidi"/>
          <w:b/>
          <w:bCs/>
          <w:sz w:val="24"/>
          <w:szCs w:val="24"/>
        </w:rPr>
        <w:t>Description About the Most Students’ Common Errors in Using Paired Conjunction of the Eleventh Grade at State Islamic Senior High School (MAN) 2 Model Banjarmasin Academic Year 2014/2015</w:t>
      </w:r>
    </w:p>
    <w:p w:rsidR="00167D04" w:rsidRPr="002C2218" w:rsidRDefault="00167D04" w:rsidP="00097256">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To know about the most students’ common error in using paired conjunction, the writer presented the data based on the test result by </w:t>
      </w:r>
      <w:r>
        <w:rPr>
          <w:rFonts w:asciiTheme="majorBidi" w:hAnsiTheme="majorBidi" w:cstheme="majorBidi"/>
          <w:sz w:val="24"/>
          <w:szCs w:val="24"/>
        </w:rPr>
        <w:lastRenderedPageBreak/>
        <w:t>writing all most students’ common errors of each type of the test. The data is shown on the following table:</w:t>
      </w:r>
    </w:p>
    <w:p w:rsidR="00167D04" w:rsidRPr="00AB14F1" w:rsidRDefault="00167D04" w:rsidP="00097256">
      <w:pPr>
        <w:pStyle w:val="ListParagraph"/>
        <w:numPr>
          <w:ilvl w:val="1"/>
          <w:numId w:val="38"/>
        </w:numPr>
        <w:spacing w:line="360" w:lineRule="auto"/>
        <w:ind w:left="1080"/>
        <w:rPr>
          <w:rFonts w:asciiTheme="majorBidi" w:hAnsiTheme="majorBidi" w:cstheme="majorBidi"/>
          <w:sz w:val="24"/>
          <w:szCs w:val="24"/>
        </w:rPr>
      </w:pPr>
      <w:r>
        <w:rPr>
          <w:rFonts w:asciiTheme="majorBidi" w:hAnsiTheme="majorBidi" w:cstheme="majorBidi"/>
          <w:sz w:val="24"/>
          <w:szCs w:val="24"/>
        </w:rPr>
        <w:t>The Students’ Error in Multiple Choice Test</w:t>
      </w:r>
    </w:p>
    <w:p w:rsidR="00167D04" w:rsidRPr="004E0EC4" w:rsidRDefault="00167D04" w:rsidP="00E27066">
      <w:pPr>
        <w:spacing w:line="240" w:lineRule="auto"/>
        <w:ind w:left="360" w:firstLine="720"/>
        <w:rPr>
          <w:rFonts w:asciiTheme="majorBidi" w:hAnsiTheme="majorBidi" w:cstheme="majorBidi"/>
          <w:sz w:val="24"/>
          <w:szCs w:val="24"/>
        </w:rPr>
      </w:pPr>
      <w:r w:rsidRPr="004E0EC4">
        <w:rPr>
          <w:rFonts w:asciiTheme="majorBidi" w:hAnsiTheme="majorBidi" w:cstheme="majorBidi"/>
          <w:sz w:val="24"/>
          <w:szCs w:val="24"/>
        </w:rPr>
        <w:t xml:space="preserve">Table </w:t>
      </w:r>
      <w:r>
        <w:rPr>
          <w:rFonts w:asciiTheme="majorBidi" w:hAnsiTheme="majorBidi" w:cstheme="majorBidi"/>
          <w:sz w:val="24"/>
          <w:szCs w:val="24"/>
        </w:rPr>
        <w:t>4.3. Students’ Common Errors for Multiple Choice Test</w:t>
      </w:r>
    </w:p>
    <w:tbl>
      <w:tblPr>
        <w:tblStyle w:val="TableGrid"/>
        <w:tblW w:w="6930" w:type="dxa"/>
        <w:tblInd w:w="1075" w:type="dxa"/>
        <w:tblLayout w:type="fixed"/>
        <w:tblLook w:val="04A0" w:firstRow="1" w:lastRow="0" w:firstColumn="1" w:lastColumn="0" w:noHBand="0" w:noVBand="1"/>
      </w:tblPr>
      <w:tblGrid>
        <w:gridCol w:w="630"/>
        <w:gridCol w:w="1080"/>
        <w:gridCol w:w="540"/>
        <w:gridCol w:w="1170"/>
        <w:gridCol w:w="810"/>
        <w:gridCol w:w="900"/>
        <w:gridCol w:w="810"/>
        <w:gridCol w:w="990"/>
      </w:tblGrid>
      <w:tr w:rsidR="00167D04" w:rsidRPr="00AB0F7B" w:rsidTr="00E27066">
        <w:trPr>
          <w:trHeight w:val="440"/>
        </w:trPr>
        <w:tc>
          <w:tcPr>
            <w:tcW w:w="630" w:type="dxa"/>
            <w:vMerge w:val="restart"/>
            <w:vAlign w:val="center"/>
          </w:tcPr>
          <w:p w:rsidR="00167D04" w:rsidRPr="00AB0F7B" w:rsidRDefault="00097256" w:rsidP="00E27066">
            <w:pPr>
              <w:jc w:val="center"/>
              <w:rPr>
                <w:rFonts w:asciiTheme="majorBidi" w:hAnsiTheme="majorBidi" w:cstheme="majorBidi"/>
                <w:sz w:val="24"/>
                <w:szCs w:val="24"/>
              </w:rPr>
            </w:pPr>
            <w:r>
              <w:rPr>
                <w:rFonts w:asciiTheme="majorBidi" w:hAnsiTheme="majorBidi" w:cstheme="majorBidi"/>
                <w:sz w:val="24"/>
                <w:szCs w:val="24"/>
              </w:rPr>
              <w:t>No</w:t>
            </w:r>
          </w:p>
        </w:tc>
        <w:tc>
          <w:tcPr>
            <w:tcW w:w="1080" w:type="dxa"/>
            <w:vMerge w:val="restart"/>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Number of Test</w:t>
            </w:r>
          </w:p>
        </w:tc>
        <w:tc>
          <w:tcPr>
            <w:tcW w:w="540" w:type="dxa"/>
            <w:vMerge w:val="restart"/>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F</w:t>
            </w:r>
            <w:r w:rsidR="002415DD">
              <w:rPr>
                <w:rFonts w:asciiTheme="majorBidi" w:hAnsiTheme="majorBidi" w:cstheme="majorBidi"/>
                <w:sz w:val="24"/>
                <w:szCs w:val="24"/>
              </w:rPr>
              <w:t xml:space="preserve"> </w:t>
            </w:r>
          </w:p>
        </w:tc>
        <w:tc>
          <w:tcPr>
            <w:tcW w:w="1170" w:type="dxa"/>
            <w:vMerge w:val="restart"/>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Answer Key</w:t>
            </w:r>
          </w:p>
        </w:tc>
        <w:tc>
          <w:tcPr>
            <w:tcW w:w="3510" w:type="dxa"/>
            <w:gridSpan w:val="4"/>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Type of paired conjunction</w:t>
            </w:r>
            <w:r>
              <w:rPr>
                <w:rFonts w:asciiTheme="majorBidi" w:hAnsiTheme="majorBidi" w:cstheme="majorBidi"/>
                <w:sz w:val="24"/>
                <w:szCs w:val="24"/>
              </w:rPr>
              <w:t xml:space="preserve">s </w:t>
            </w:r>
          </w:p>
        </w:tc>
      </w:tr>
      <w:tr w:rsidR="00E27066" w:rsidRPr="00AB0F7B" w:rsidTr="00E27066">
        <w:tc>
          <w:tcPr>
            <w:tcW w:w="630" w:type="dxa"/>
            <w:vMerge/>
            <w:vAlign w:val="center"/>
          </w:tcPr>
          <w:p w:rsidR="00167D04" w:rsidRPr="00AB0F7B" w:rsidRDefault="00167D04" w:rsidP="00E27066">
            <w:pPr>
              <w:jc w:val="center"/>
              <w:rPr>
                <w:rFonts w:asciiTheme="majorBidi" w:hAnsiTheme="majorBidi" w:cstheme="majorBidi"/>
                <w:sz w:val="24"/>
                <w:szCs w:val="24"/>
              </w:rPr>
            </w:pPr>
          </w:p>
        </w:tc>
        <w:tc>
          <w:tcPr>
            <w:tcW w:w="1080" w:type="dxa"/>
            <w:vMerge/>
            <w:vAlign w:val="center"/>
          </w:tcPr>
          <w:p w:rsidR="00167D04" w:rsidRPr="00AB0F7B" w:rsidRDefault="00167D04" w:rsidP="00E27066">
            <w:pPr>
              <w:jc w:val="center"/>
              <w:rPr>
                <w:rFonts w:asciiTheme="majorBidi" w:hAnsiTheme="majorBidi" w:cstheme="majorBidi"/>
                <w:sz w:val="24"/>
                <w:szCs w:val="24"/>
              </w:rPr>
            </w:pPr>
          </w:p>
        </w:tc>
        <w:tc>
          <w:tcPr>
            <w:tcW w:w="540" w:type="dxa"/>
            <w:vMerge/>
            <w:vAlign w:val="center"/>
          </w:tcPr>
          <w:p w:rsidR="00167D04" w:rsidRPr="00AB0F7B" w:rsidRDefault="00167D04" w:rsidP="00E27066">
            <w:pPr>
              <w:jc w:val="center"/>
              <w:rPr>
                <w:rFonts w:asciiTheme="majorBidi" w:hAnsiTheme="majorBidi" w:cstheme="majorBidi"/>
                <w:sz w:val="24"/>
                <w:szCs w:val="24"/>
              </w:rPr>
            </w:pPr>
          </w:p>
        </w:tc>
        <w:tc>
          <w:tcPr>
            <w:tcW w:w="1170" w:type="dxa"/>
            <w:vMerge/>
            <w:vAlign w:val="center"/>
          </w:tcPr>
          <w:p w:rsidR="00167D04" w:rsidRPr="00AB0F7B" w:rsidRDefault="00167D04" w:rsidP="00E27066">
            <w:pPr>
              <w:jc w:val="center"/>
              <w:rPr>
                <w:rFonts w:asciiTheme="majorBidi" w:hAnsiTheme="majorBidi" w:cstheme="majorBidi"/>
                <w:sz w:val="24"/>
                <w:szCs w:val="24"/>
              </w:rPr>
            </w:pPr>
          </w:p>
        </w:tc>
        <w:tc>
          <w:tcPr>
            <w:tcW w:w="81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Both/and</w:t>
            </w:r>
          </w:p>
        </w:tc>
        <w:tc>
          <w:tcPr>
            <w:tcW w:w="90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Either/or</w:t>
            </w:r>
          </w:p>
        </w:tc>
        <w:tc>
          <w:tcPr>
            <w:tcW w:w="81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Neither/nor</w:t>
            </w:r>
          </w:p>
        </w:tc>
        <w:tc>
          <w:tcPr>
            <w:tcW w:w="990" w:type="dxa"/>
          </w:tcPr>
          <w:p w:rsidR="00167D04" w:rsidRPr="00AB0F7B" w:rsidRDefault="00097256" w:rsidP="00E27066">
            <w:pPr>
              <w:jc w:val="center"/>
              <w:rPr>
                <w:rFonts w:asciiTheme="majorBidi" w:hAnsiTheme="majorBidi" w:cstheme="majorBidi"/>
                <w:sz w:val="24"/>
                <w:szCs w:val="24"/>
              </w:rPr>
            </w:pPr>
            <w:r>
              <w:rPr>
                <w:rFonts w:asciiTheme="majorBidi" w:hAnsiTheme="majorBidi" w:cstheme="majorBidi"/>
                <w:sz w:val="24"/>
                <w:szCs w:val="24"/>
              </w:rPr>
              <w:t>Whet</w:t>
            </w:r>
            <w:r w:rsidR="00167D04">
              <w:rPr>
                <w:rFonts w:asciiTheme="majorBidi" w:hAnsiTheme="majorBidi" w:cstheme="majorBidi"/>
                <w:sz w:val="24"/>
                <w:szCs w:val="24"/>
              </w:rPr>
              <w:t>her/or</w:t>
            </w: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1.</w:t>
            </w:r>
          </w:p>
        </w:tc>
        <w:tc>
          <w:tcPr>
            <w:tcW w:w="108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2</w:t>
            </w:r>
          </w:p>
        </w:tc>
        <w:tc>
          <w:tcPr>
            <w:tcW w:w="54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49</w:t>
            </w:r>
          </w:p>
        </w:tc>
        <w:tc>
          <w:tcPr>
            <w:tcW w:w="1170" w:type="dxa"/>
            <w:vAlign w:val="center"/>
          </w:tcPr>
          <w:p w:rsidR="00167D04" w:rsidRPr="00AB0F7B" w:rsidRDefault="00167D04" w:rsidP="00E27066">
            <w:pPr>
              <w:rPr>
                <w:rFonts w:asciiTheme="majorBidi" w:hAnsiTheme="majorBidi" w:cstheme="majorBidi"/>
                <w:sz w:val="24"/>
                <w:szCs w:val="24"/>
              </w:rPr>
            </w:pPr>
            <w:r>
              <w:rPr>
                <w:rFonts w:asciiTheme="majorBidi" w:hAnsiTheme="majorBidi" w:cstheme="majorBidi"/>
                <w:sz w:val="24"/>
                <w:szCs w:val="24"/>
              </w:rPr>
              <w:t xml:space="preserve">c. will go  </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90" w:type="dxa"/>
          </w:tcPr>
          <w:p w:rsidR="00167D04" w:rsidRPr="00AB0F7B"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2.</w:t>
            </w:r>
          </w:p>
        </w:tc>
        <w:tc>
          <w:tcPr>
            <w:tcW w:w="108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4</w:t>
            </w:r>
          </w:p>
        </w:tc>
        <w:tc>
          <w:tcPr>
            <w:tcW w:w="54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42</w:t>
            </w:r>
          </w:p>
        </w:tc>
        <w:tc>
          <w:tcPr>
            <w:tcW w:w="1170" w:type="dxa"/>
            <w:vAlign w:val="center"/>
          </w:tcPr>
          <w:p w:rsidR="00167D04" w:rsidRPr="00BA2219" w:rsidRDefault="00167D04" w:rsidP="00E27066">
            <w:pPr>
              <w:rPr>
                <w:rFonts w:asciiTheme="majorBidi" w:hAnsiTheme="majorBidi" w:cstheme="majorBidi"/>
                <w:sz w:val="24"/>
                <w:szCs w:val="24"/>
              </w:rPr>
            </w:pPr>
            <w:r>
              <w:rPr>
                <w:rFonts w:asciiTheme="majorBidi" w:hAnsiTheme="majorBidi" w:cstheme="majorBidi"/>
                <w:sz w:val="24"/>
                <w:szCs w:val="24"/>
              </w:rPr>
              <w:t>c. whether…or</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00" w:type="dxa"/>
            <w:vAlign w:val="center"/>
          </w:tcPr>
          <w:p w:rsidR="00167D04" w:rsidRDefault="00167D04" w:rsidP="00E27066">
            <w:pPr>
              <w:jc w:val="center"/>
              <w:rPr>
                <w:rFonts w:asciiTheme="majorBidi" w:hAnsiTheme="majorBidi" w:cstheme="majorBidi"/>
                <w:sz w:val="24"/>
                <w:szCs w:val="24"/>
              </w:rPr>
            </w:pP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90" w:type="dxa"/>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3.</w:t>
            </w:r>
          </w:p>
        </w:tc>
        <w:tc>
          <w:tcPr>
            <w:tcW w:w="108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6</w:t>
            </w:r>
          </w:p>
        </w:tc>
        <w:tc>
          <w:tcPr>
            <w:tcW w:w="54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83</w:t>
            </w:r>
          </w:p>
        </w:tc>
        <w:tc>
          <w:tcPr>
            <w:tcW w:w="1170" w:type="dxa"/>
          </w:tcPr>
          <w:p w:rsidR="00167D04" w:rsidRPr="00AB0F7B" w:rsidRDefault="00167D04" w:rsidP="00E27066">
            <w:pPr>
              <w:rPr>
                <w:rFonts w:asciiTheme="majorBidi" w:hAnsiTheme="majorBidi" w:cstheme="majorBidi"/>
                <w:sz w:val="24"/>
                <w:szCs w:val="24"/>
              </w:rPr>
            </w:pPr>
            <w:r>
              <w:rPr>
                <w:rFonts w:asciiTheme="majorBidi" w:hAnsiTheme="majorBidi" w:cstheme="majorBidi"/>
                <w:sz w:val="24"/>
                <w:szCs w:val="24"/>
              </w:rPr>
              <w:t>c. sweeps</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90" w:type="dxa"/>
          </w:tcPr>
          <w:p w:rsidR="00167D04" w:rsidRPr="00AB0F7B"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sidRPr="00AB0F7B">
              <w:rPr>
                <w:rFonts w:asciiTheme="majorBidi" w:hAnsiTheme="majorBidi" w:cstheme="majorBidi"/>
                <w:sz w:val="24"/>
                <w:szCs w:val="24"/>
              </w:rPr>
              <w:t>4.</w:t>
            </w:r>
          </w:p>
        </w:tc>
        <w:tc>
          <w:tcPr>
            <w:tcW w:w="108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 xml:space="preserve"> 8</w:t>
            </w:r>
          </w:p>
        </w:tc>
        <w:tc>
          <w:tcPr>
            <w:tcW w:w="54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62</w:t>
            </w:r>
          </w:p>
        </w:tc>
        <w:tc>
          <w:tcPr>
            <w:tcW w:w="1170" w:type="dxa"/>
            <w:vAlign w:val="center"/>
          </w:tcPr>
          <w:p w:rsidR="00167D04" w:rsidRPr="00AB0F7B" w:rsidRDefault="00167D04" w:rsidP="00E27066">
            <w:pPr>
              <w:rPr>
                <w:rFonts w:asciiTheme="majorBidi" w:hAnsiTheme="majorBidi" w:cstheme="majorBidi"/>
                <w:sz w:val="24"/>
                <w:szCs w:val="24"/>
              </w:rPr>
            </w:pPr>
            <w:r>
              <w:rPr>
                <w:rFonts w:asciiTheme="majorBidi" w:hAnsiTheme="majorBidi" w:cstheme="majorBidi"/>
                <w:sz w:val="24"/>
                <w:szCs w:val="24"/>
              </w:rPr>
              <w:t>b. are studying</w:t>
            </w:r>
          </w:p>
        </w:tc>
        <w:tc>
          <w:tcPr>
            <w:tcW w:w="81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900" w:type="dxa"/>
            <w:vAlign w:val="center"/>
          </w:tcPr>
          <w:p w:rsidR="00167D04" w:rsidRPr="00AB0F7B" w:rsidRDefault="00167D04" w:rsidP="00E27066">
            <w:pPr>
              <w:jc w:val="center"/>
              <w:rPr>
                <w:rFonts w:asciiTheme="majorBidi" w:hAnsiTheme="majorBidi" w:cstheme="majorBidi"/>
                <w:sz w:val="24"/>
                <w:szCs w:val="24"/>
              </w:rPr>
            </w:pP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90" w:type="dxa"/>
          </w:tcPr>
          <w:p w:rsidR="00167D04" w:rsidRPr="00AB0F7B"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5.</w:t>
            </w:r>
          </w:p>
        </w:tc>
        <w:tc>
          <w:tcPr>
            <w:tcW w:w="108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11</w:t>
            </w:r>
          </w:p>
        </w:tc>
        <w:tc>
          <w:tcPr>
            <w:tcW w:w="54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68</w:t>
            </w:r>
          </w:p>
        </w:tc>
        <w:tc>
          <w:tcPr>
            <w:tcW w:w="1170" w:type="dxa"/>
            <w:vAlign w:val="center"/>
          </w:tcPr>
          <w:p w:rsidR="00167D04" w:rsidRDefault="00167D04" w:rsidP="00E27066">
            <w:pPr>
              <w:rPr>
                <w:rFonts w:asciiTheme="majorBidi" w:hAnsiTheme="majorBidi" w:cstheme="majorBidi"/>
                <w:sz w:val="24"/>
                <w:szCs w:val="24"/>
              </w:rPr>
            </w:pPr>
            <w:r>
              <w:rPr>
                <w:rFonts w:asciiTheme="majorBidi" w:hAnsiTheme="majorBidi" w:cstheme="majorBidi"/>
                <w:sz w:val="24"/>
                <w:szCs w:val="24"/>
              </w:rPr>
              <w:t xml:space="preserve">c. </w:t>
            </w:r>
            <w:proofErr w:type="spellStart"/>
            <w:r>
              <w:rPr>
                <w:rFonts w:asciiTheme="majorBidi" w:hAnsiTheme="majorBidi" w:cstheme="majorBidi"/>
                <w:sz w:val="24"/>
                <w:szCs w:val="24"/>
              </w:rPr>
              <w:t>were</w:t>
            </w:r>
            <w:proofErr w:type="spellEnd"/>
            <w:r>
              <w:rPr>
                <w:rFonts w:asciiTheme="majorBidi" w:hAnsiTheme="majorBidi" w:cstheme="majorBidi"/>
                <w:sz w:val="24"/>
                <w:szCs w:val="24"/>
              </w:rPr>
              <w:t xml:space="preserve"> coming</w:t>
            </w:r>
          </w:p>
        </w:tc>
        <w:tc>
          <w:tcPr>
            <w:tcW w:w="810" w:type="dxa"/>
            <w:vAlign w:val="center"/>
          </w:tcPr>
          <w:p w:rsidR="00167D04"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90" w:type="dxa"/>
          </w:tcPr>
          <w:p w:rsidR="00167D04" w:rsidRPr="00AB0F7B"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6.</w:t>
            </w:r>
          </w:p>
        </w:tc>
        <w:tc>
          <w:tcPr>
            <w:tcW w:w="108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12</w:t>
            </w:r>
          </w:p>
        </w:tc>
        <w:tc>
          <w:tcPr>
            <w:tcW w:w="54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67</w:t>
            </w:r>
          </w:p>
        </w:tc>
        <w:tc>
          <w:tcPr>
            <w:tcW w:w="1170" w:type="dxa"/>
            <w:vAlign w:val="center"/>
          </w:tcPr>
          <w:p w:rsidR="00167D04" w:rsidRDefault="00167D04" w:rsidP="00E27066">
            <w:pPr>
              <w:rPr>
                <w:rFonts w:asciiTheme="majorBidi" w:hAnsiTheme="majorBidi" w:cstheme="majorBidi"/>
                <w:sz w:val="24"/>
                <w:szCs w:val="24"/>
              </w:rPr>
            </w:pPr>
            <w:r>
              <w:rPr>
                <w:rFonts w:asciiTheme="majorBidi" w:hAnsiTheme="majorBidi" w:cstheme="majorBidi"/>
                <w:sz w:val="24"/>
                <w:szCs w:val="24"/>
              </w:rPr>
              <w:t>d. the woman/her husband</w:t>
            </w:r>
          </w:p>
        </w:tc>
        <w:tc>
          <w:tcPr>
            <w:tcW w:w="810" w:type="dxa"/>
            <w:vAlign w:val="center"/>
          </w:tcPr>
          <w:p w:rsidR="00167D04"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p>
        </w:tc>
        <w:tc>
          <w:tcPr>
            <w:tcW w:w="81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990" w:type="dxa"/>
          </w:tcPr>
          <w:p w:rsidR="00167D04" w:rsidRPr="00AB0F7B"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7.</w:t>
            </w:r>
          </w:p>
        </w:tc>
        <w:tc>
          <w:tcPr>
            <w:tcW w:w="108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16</w:t>
            </w:r>
          </w:p>
        </w:tc>
        <w:tc>
          <w:tcPr>
            <w:tcW w:w="54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86</w:t>
            </w:r>
          </w:p>
        </w:tc>
        <w:tc>
          <w:tcPr>
            <w:tcW w:w="1170" w:type="dxa"/>
            <w:vAlign w:val="center"/>
          </w:tcPr>
          <w:p w:rsidR="00167D04" w:rsidRPr="00FE16F2" w:rsidRDefault="00167D04" w:rsidP="00E27066">
            <w:pPr>
              <w:rPr>
                <w:rFonts w:asciiTheme="majorBidi" w:hAnsiTheme="majorBidi" w:cstheme="majorBidi"/>
                <w:sz w:val="24"/>
                <w:szCs w:val="24"/>
              </w:rPr>
            </w:pPr>
            <w:r>
              <w:rPr>
                <w:rFonts w:asciiTheme="majorBidi" w:hAnsiTheme="majorBidi" w:cstheme="majorBidi"/>
                <w:sz w:val="24"/>
                <w:szCs w:val="24"/>
              </w:rPr>
              <w:t xml:space="preserve">b. neither </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p>
        </w:tc>
        <w:tc>
          <w:tcPr>
            <w:tcW w:w="81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990" w:type="dxa"/>
          </w:tcPr>
          <w:p w:rsidR="00167D04" w:rsidRDefault="00167D04" w:rsidP="00E27066">
            <w:pPr>
              <w:jc w:val="center"/>
              <w:rPr>
                <w:rFonts w:asciiTheme="majorBidi" w:hAnsiTheme="majorBidi" w:cstheme="majorBidi"/>
                <w:sz w:val="24"/>
                <w:szCs w:val="24"/>
              </w:rPr>
            </w:pPr>
          </w:p>
        </w:tc>
      </w:tr>
      <w:tr w:rsidR="00167D04" w:rsidRPr="00AB0F7B" w:rsidTr="00E27066">
        <w:tc>
          <w:tcPr>
            <w:tcW w:w="63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8.</w:t>
            </w:r>
          </w:p>
        </w:tc>
        <w:tc>
          <w:tcPr>
            <w:tcW w:w="108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 xml:space="preserve"> 17</w:t>
            </w:r>
          </w:p>
        </w:tc>
        <w:tc>
          <w:tcPr>
            <w:tcW w:w="54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89</w:t>
            </w:r>
          </w:p>
        </w:tc>
        <w:tc>
          <w:tcPr>
            <w:tcW w:w="1170" w:type="dxa"/>
            <w:vAlign w:val="center"/>
          </w:tcPr>
          <w:p w:rsidR="00167D04" w:rsidRDefault="00167D04" w:rsidP="00E27066">
            <w:pPr>
              <w:rPr>
                <w:rFonts w:asciiTheme="majorBidi" w:hAnsiTheme="majorBidi" w:cstheme="majorBidi"/>
                <w:sz w:val="24"/>
                <w:szCs w:val="24"/>
              </w:rPr>
            </w:pPr>
            <w:r>
              <w:rPr>
                <w:rFonts w:asciiTheme="majorBidi" w:hAnsiTheme="majorBidi" w:cstheme="majorBidi"/>
                <w:sz w:val="24"/>
                <w:szCs w:val="24"/>
              </w:rPr>
              <w:t>d. is</w:t>
            </w:r>
          </w:p>
        </w:tc>
        <w:tc>
          <w:tcPr>
            <w:tcW w:w="810" w:type="dxa"/>
            <w:vAlign w:val="center"/>
          </w:tcPr>
          <w:p w:rsidR="00167D04" w:rsidRPr="00AB0F7B" w:rsidRDefault="00167D04" w:rsidP="00E27066">
            <w:pPr>
              <w:jc w:val="center"/>
              <w:rPr>
                <w:rFonts w:asciiTheme="majorBidi" w:hAnsiTheme="majorBidi" w:cstheme="majorBidi"/>
                <w:sz w:val="24"/>
                <w:szCs w:val="24"/>
              </w:rPr>
            </w:pPr>
          </w:p>
        </w:tc>
        <w:tc>
          <w:tcPr>
            <w:tcW w:w="900" w:type="dxa"/>
            <w:vAlign w:val="center"/>
          </w:tcPr>
          <w:p w:rsidR="00167D04" w:rsidRPr="00AB0F7B" w:rsidRDefault="00167D04" w:rsidP="00E27066">
            <w:pPr>
              <w:jc w:val="center"/>
              <w:rPr>
                <w:rFonts w:asciiTheme="majorBidi" w:hAnsiTheme="majorBidi" w:cstheme="majorBidi"/>
                <w:sz w:val="24"/>
                <w:szCs w:val="24"/>
              </w:rPr>
            </w:pPr>
          </w:p>
        </w:tc>
        <w:tc>
          <w:tcPr>
            <w:tcW w:w="810" w:type="dxa"/>
            <w:vAlign w:val="center"/>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X</w:t>
            </w:r>
          </w:p>
        </w:tc>
        <w:tc>
          <w:tcPr>
            <w:tcW w:w="990" w:type="dxa"/>
          </w:tcPr>
          <w:p w:rsidR="00167D04" w:rsidRDefault="00167D04" w:rsidP="00E27066">
            <w:pPr>
              <w:jc w:val="center"/>
              <w:rPr>
                <w:rFonts w:asciiTheme="majorBidi" w:hAnsiTheme="majorBidi" w:cstheme="majorBidi"/>
                <w:sz w:val="24"/>
                <w:szCs w:val="24"/>
              </w:rPr>
            </w:pPr>
          </w:p>
        </w:tc>
      </w:tr>
      <w:tr w:rsidR="00167D04" w:rsidRPr="00AB0F7B" w:rsidTr="00E27066">
        <w:tc>
          <w:tcPr>
            <w:tcW w:w="3420" w:type="dxa"/>
            <w:gridSpan w:val="4"/>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Total</w:t>
            </w:r>
          </w:p>
        </w:tc>
        <w:tc>
          <w:tcPr>
            <w:tcW w:w="81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1</w:t>
            </w:r>
          </w:p>
        </w:tc>
        <w:tc>
          <w:tcPr>
            <w:tcW w:w="90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3</w:t>
            </w:r>
          </w:p>
        </w:tc>
        <w:tc>
          <w:tcPr>
            <w:tcW w:w="810" w:type="dxa"/>
            <w:vAlign w:val="center"/>
          </w:tcPr>
          <w:p w:rsidR="00167D04" w:rsidRPr="00AB0F7B" w:rsidRDefault="00167D04" w:rsidP="00E27066">
            <w:pPr>
              <w:jc w:val="center"/>
              <w:rPr>
                <w:rFonts w:asciiTheme="majorBidi" w:hAnsiTheme="majorBidi" w:cstheme="majorBidi"/>
                <w:sz w:val="24"/>
                <w:szCs w:val="24"/>
              </w:rPr>
            </w:pPr>
            <w:r>
              <w:rPr>
                <w:rFonts w:asciiTheme="majorBidi" w:hAnsiTheme="majorBidi" w:cstheme="majorBidi"/>
                <w:sz w:val="24"/>
                <w:szCs w:val="24"/>
              </w:rPr>
              <w:t>3</w:t>
            </w:r>
          </w:p>
        </w:tc>
        <w:tc>
          <w:tcPr>
            <w:tcW w:w="990" w:type="dxa"/>
          </w:tcPr>
          <w:p w:rsidR="00167D04" w:rsidRDefault="00167D04" w:rsidP="00E27066">
            <w:pPr>
              <w:jc w:val="center"/>
              <w:rPr>
                <w:rFonts w:asciiTheme="majorBidi" w:hAnsiTheme="majorBidi" w:cstheme="majorBidi"/>
                <w:sz w:val="24"/>
                <w:szCs w:val="24"/>
              </w:rPr>
            </w:pPr>
            <w:r>
              <w:rPr>
                <w:rFonts w:asciiTheme="majorBidi" w:hAnsiTheme="majorBidi" w:cstheme="majorBidi"/>
                <w:sz w:val="24"/>
                <w:szCs w:val="24"/>
              </w:rPr>
              <w:t>1</w:t>
            </w:r>
          </w:p>
        </w:tc>
      </w:tr>
    </w:tbl>
    <w:p w:rsidR="00167D04" w:rsidRDefault="00167D04" w:rsidP="00167D04">
      <w:pPr>
        <w:spacing w:line="360" w:lineRule="auto"/>
        <w:rPr>
          <w:rFonts w:asciiTheme="majorBidi" w:hAnsiTheme="majorBidi" w:cstheme="majorBidi"/>
          <w:b/>
          <w:bCs/>
          <w:sz w:val="28"/>
          <w:szCs w:val="28"/>
        </w:rPr>
      </w:pPr>
    </w:p>
    <w:p w:rsidR="00B107A7" w:rsidRDefault="00167D04" w:rsidP="00BA190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On the table above, the writer presented data about students’ most common errors for multiple choice test. The writer had the students to choose words with their correct meaning. There are 8 numbers of students’ most common errors in using paired conjunctions of 30 questions that given. They are 49 students made error for question number 2 which the correct answer is in simple future tense for the single noun in </w:t>
      </w:r>
      <w:r w:rsidRPr="001C5A67">
        <w:rPr>
          <w:rFonts w:asciiTheme="majorBidi" w:hAnsiTheme="majorBidi" w:cstheme="majorBidi"/>
          <w:i/>
          <w:iCs/>
          <w:sz w:val="24"/>
          <w:szCs w:val="24"/>
        </w:rPr>
        <w:t>either…or</w:t>
      </w:r>
      <w:r>
        <w:rPr>
          <w:rFonts w:asciiTheme="majorBidi" w:hAnsiTheme="majorBidi" w:cstheme="majorBidi"/>
          <w:sz w:val="24"/>
          <w:szCs w:val="24"/>
        </w:rPr>
        <w:t xml:space="preserve">, 42 students made error for question number 4 which the correct answer is  </w:t>
      </w:r>
      <w:r w:rsidRPr="001C5A67">
        <w:rPr>
          <w:rFonts w:asciiTheme="majorBidi" w:hAnsiTheme="majorBidi" w:cstheme="majorBidi"/>
          <w:i/>
          <w:iCs/>
          <w:sz w:val="24"/>
          <w:szCs w:val="24"/>
        </w:rPr>
        <w:t>whether…or</w:t>
      </w:r>
      <w:r>
        <w:rPr>
          <w:rFonts w:asciiTheme="majorBidi" w:hAnsiTheme="majorBidi" w:cstheme="majorBidi"/>
          <w:sz w:val="24"/>
          <w:szCs w:val="24"/>
        </w:rPr>
        <w:t xml:space="preserve">, 83 students made error for question number 6 which the </w:t>
      </w:r>
      <w:r>
        <w:rPr>
          <w:rFonts w:asciiTheme="majorBidi" w:hAnsiTheme="majorBidi" w:cstheme="majorBidi"/>
          <w:sz w:val="24"/>
          <w:szCs w:val="24"/>
        </w:rPr>
        <w:lastRenderedPageBreak/>
        <w:t xml:space="preserve">correct answer is in simple present tense for the single noun in </w:t>
      </w:r>
      <w:r w:rsidRPr="001C5A67">
        <w:rPr>
          <w:rFonts w:asciiTheme="majorBidi" w:hAnsiTheme="majorBidi" w:cstheme="majorBidi"/>
          <w:i/>
          <w:iCs/>
          <w:sz w:val="24"/>
          <w:szCs w:val="24"/>
        </w:rPr>
        <w:t>either…or</w:t>
      </w:r>
      <w:r>
        <w:rPr>
          <w:rFonts w:asciiTheme="majorBidi" w:hAnsiTheme="majorBidi" w:cstheme="majorBidi"/>
          <w:sz w:val="24"/>
          <w:szCs w:val="24"/>
        </w:rPr>
        <w:t xml:space="preserve">, 62 students made error for question number 8 which the correct answer is using auxiliary verb for plural noun in </w:t>
      </w:r>
      <w:r w:rsidRPr="001C5A67">
        <w:rPr>
          <w:rFonts w:asciiTheme="majorBidi" w:hAnsiTheme="majorBidi" w:cstheme="majorBidi"/>
          <w:i/>
          <w:iCs/>
          <w:sz w:val="24"/>
          <w:szCs w:val="24"/>
        </w:rPr>
        <w:t>both…and</w:t>
      </w:r>
      <w:r>
        <w:rPr>
          <w:rFonts w:asciiTheme="majorBidi" w:hAnsiTheme="majorBidi" w:cstheme="majorBidi"/>
          <w:sz w:val="24"/>
          <w:szCs w:val="24"/>
        </w:rPr>
        <w:t xml:space="preserve">, 68 students made error for question number 11 which the correct answer is verb for plural noun in simple past continuous tense in </w:t>
      </w:r>
      <w:r>
        <w:rPr>
          <w:rFonts w:asciiTheme="majorBidi" w:hAnsiTheme="majorBidi" w:cstheme="majorBidi"/>
          <w:i/>
          <w:iCs/>
          <w:sz w:val="24"/>
          <w:szCs w:val="24"/>
        </w:rPr>
        <w:t xml:space="preserve">either </w:t>
      </w:r>
      <w:r w:rsidRPr="001C5A67">
        <w:rPr>
          <w:rFonts w:asciiTheme="majorBidi" w:hAnsiTheme="majorBidi" w:cstheme="majorBidi"/>
          <w:sz w:val="24"/>
          <w:szCs w:val="24"/>
        </w:rPr>
        <w:t>or</w:t>
      </w:r>
      <w:r>
        <w:rPr>
          <w:rFonts w:asciiTheme="majorBidi" w:hAnsiTheme="majorBidi" w:cstheme="majorBidi"/>
          <w:sz w:val="24"/>
          <w:szCs w:val="24"/>
        </w:rPr>
        <w:t>, 67 students made error for question number 12 which the correct answer is single noun for the available verb in simple present tense, 86 students made error for question number 16 which the correct answer is neither and the last there are 89 students made error for number 17 which the correct answer is auxiliary verb for single noun. The total of students’ common errors for the multiple choice test are 1 error for both…and, 3 errors for either…or, 3 errors for neither…nor and 1 error for whether…or. Question number 17 is the most difficult one with 89 students could not answer with their correct meanings.</w:t>
      </w:r>
    </w:p>
    <w:p w:rsidR="00167D04" w:rsidRPr="00AB14F1" w:rsidRDefault="00167D04" w:rsidP="00097256">
      <w:pPr>
        <w:pStyle w:val="ListParagraph"/>
        <w:numPr>
          <w:ilvl w:val="1"/>
          <w:numId w:val="38"/>
        </w:numPr>
        <w:spacing w:line="480" w:lineRule="auto"/>
        <w:ind w:left="810"/>
        <w:jc w:val="both"/>
        <w:rPr>
          <w:rFonts w:asciiTheme="majorBidi" w:hAnsiTheme="majorBidi" w:cstheme="majorBidi"/>
          <w:sz w:val="24"/>
          <w:szCs w:val="24"/>
        </w:rPr>
      </w:pPr>
      <w:r>
        <w:rPr>
          <w:rFonts w:asciiTheme="majorBidi" w:hAnsiTheme="majorBidi" w:cstheme="majorBidi"/>
          <w:sz w:val="24"/>
          <w:szCs w:val="24"/>
        </w:rPr>
        <w:t>The Students’ Error in Matching Test</w:t>
      </w:r>
    </w:p>
    <w:p w:rsidR="00167D04" w:rsidRPr="004E0EC4" w:rsidRDefault="00167D04" w:rsidP="00097256">
      <w:pPr>
        <w:spacing w:line="240" w:lineRule="auto"/>
        <w:ind w:left="360" w:firstLine="360"/>
        <w:rPr>
          <w:rFonts w:asciiTheme="majorBidi" w:hAnsiTheme="majorBidi" w:cstheme="majorBidi"/>
          <w:sz w:val="24"/>
          <w:szCs w:val="24"/>
        </w:rPr>
      </w:pPr>
      <w:r w:rsidRPr="004E0EC4">
        <w:rPr>
          <w:rFonts w:asciiTheme="majorBidi" w:hAnsiTheme="majorBidi" w:cstheme="majorBidi"/>
          <w:sz w:val="24"/>
          <w:szCs w:val="24"/>
        </w:rPr>
        <w:t xml:space="preserve">Table </w:t>
      </w:r>
      <w:r>
        <w:rPr>
          <w:rFonts w:asciiTheme="majorBidi" w:hAnsiTheme="majorBidi" w:cstheme="majorBidi"/>
          <w:sz w:val="24"/>
          <w:szCs w:val="24"/>
        </w:rPr>
        <w:t>4.4. Students’ Common Errors for Matching Test</w:t>
      </w:r>
    </w:p>
    <w:tbl>
      <w:tblPr>
        <w:tblStyle w:val="TableGrid"/>
        <w:tblW w:w="7380" w:type="dxa"/>
        <w:tblInd w:w="805" w:type="dxa"/>
        <w:tblLayout w:type="fixed"/>
        <w:tblLook w:val="04A0" w:firstRow="1" w:lastRow="0" w:firstColumn="1" w:lastColumn="0" w:noHBand="0" w:noVBand="1"/>
      </w:tblPr>
      <w:tblGrid>
        <w:gridCol w:w="1170"/>
        <w:gridCol w:w="1260"/>
        <w:gridCol w:w="630"/>
        <w:gridCol w:w="1530"/>
        <w:gridCol w:w="1530"/>
        <w:gridCol w:w="1260"/>
      </w:tblGrid>
      <w:tr w:rsidR="00167D04" w:rsidRPr="00AB0F7B" w:rsidTr="00097256">
        <w:trPr>
          <w:trHeight w:val="440"/>
        </w:trPr>
        <w:tc>
          <w:tcPr>
            <w:tcW w:w="1170" w:type="dxa"/>
            <w:vMerge w:val="restart"/>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No.</w:t>
            </w:r>
          </w:p>
        </w:tc>
        <w:tc>
          <w:tcPr>
            <w:tcW w:w="1260" w:type="dxa"/>
            <w:vMerge w:val="restart"/>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Number of Test</w:t>
            </w:r>
          </w:p>
        </w:tc>
        <w:tc>
          <w:tcPr>
            <w:tcW w:w="630" w:type="dxa"/>
            <w:vMerge w:val="restart"/>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F</w:t>
            </w:r>
          </w:p>
        </w:tc>
        <w:tc>
          <w:tcPr>
            <w:tcW w:w="1530" w:type="dxa"/>
            <w:vMerge w:val="restart"/>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Answer Key</w:t>
            </w:r>
          </w:p>
        </w:tc>
        <w:tc>
          <w:tcPr>
            <w:tcW w:w="2790" w:type="dxa"/>
            <w:gridSpan w:val="2"/>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Type of paired conjunction</w:t>
            </w:r>
            <w:r>
              <w:rPr>
                <w:rFonts w:asciiTheme="majorBidi" w:hAnsiTheme="majorBidi" w:cstheme="majorBidi"/>
                <w:sz w:val="24"/>
                <w:szCs w:val="24"/>
              </w:rPr>
              <w:t xml:space="preserve">s </w:t>
            </w:r>
          </w:p>
        </w:tc>
      </w:tr>
      <w:tr w:rsidR="00167D04" w:rsidRPr="00AB0F7B" w:rsidTr="00097256">
        <w:tc>
          <w:tcPr>
            <w:tcW w:w="1170" w:type="dxa"/>
            <w:vMerge/>
            <w:vAlign w:val="center"/>
          </w:tcPr>
          <w:p w:rsidR="00167D04" w:rsidRPr="00AB0F7B" w:rsidRDefault="00167D04" w:rsidP="00B107A7">
            <w:pPr>
              <w:spacing w:line="276" w:lineRule="auto"/>
              <w:jc w:val="center"/>
              <w:rPr>
                <w:rFonts w:asciiTheme="majorBidi" w:hAnsiTheme="majorBidi" w:cstheme="majorBidi"/>
                <w:sz w:val="24"/>
                <w:szCs w:val="24"/>
              </w:rPr>
            </w:pPr>
          </w:p>
        </w:tc>
        <w:tc>
          <w:tcPr>
            <w:tcW w:w="1260" w:type="dxa"/>
            <w:vMerge/>
            <w:vAlign w:val="center"/>
          </w:tcPr>
          <w:p w:rsidR="00167D04" w:rsidRPr="00AB0F7B" w:rsidRDefault="00167D04" w:rsidP="00B107A7">
            <w:pPr>
              <w:spacing w:line="276" w:lineRule="auto"/>
              <w:jc w:val="center"/>
              <w:rPr>
                <w:rFonts w:asciiTheme="majorBidi" w:hAnsiTheme="majorBidi" w:cstheme="majorBidi"/>
                <w:sz w:val="24"/>
                <w:szCs w:val="24"/>
              </w:rPr>
            </w:pPr>
          </w:p>
        </w:tc>
        <w:tc>
          <w:tcPr>
            <w:tcW w:w="630" w:type="dxa"/>
            <w:vMerge/>
            <w:vAlign w:val="center"/>
          </w:tcPr>
          <w:p w:rsidR="00167D04" w:rsidRPr="00AB0F7B" w:rsidRDefault="00167D04" w:rsidP="00B107A7">
            <w:pPr>
              <w:spacing w:line="276" w:lineRule="auto"/>
              <w:jc w:val="center"/>
              <w:rPr>
                <w:rFonts w:asciiTheme="majorBidi" w:hAnsiTheme="majorBidi" w:cstheme="majorBidi"/>
                <w:sz w:val="24"/>
                <w:szCs w:val="24"/>
              </w:rPr>
            </w:pPr>
          </w:p>
        </w:tc>
        <w:tc>
          <w:tcPr>
            <w:tcW w:w="1530" w:type="dxa"/>
            <w:vMerge/>
            <w:vAlign w:val="center"/>
          </w:tcPr>
          <w:p w:rsidR="00167D04" w:rsidRPr="00AB0F7B" w:rsidRDefault="00167D04" w:rsidP="00B107A7">
            <w:pPr>
              <w:spacing w:line="276" w:lineRule="auto"/>
              <w:jc w:val="center"/>
              <w:rPr>
                <w:rFonts w:asciiTheme="majorBidi" w:hAnsiTheme="majorBidi" w:cstheme="majorBidi"/>
                <w:sz w:val="24"/>
                <w:szCs w:val="24"/>
              </w:rPr>
            </w:pPr>
          </w:p>
        </w:tc>
        <w:tc>
          <w:tcPr>
            <w:tcW w:w="153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Both/and</w:t>
            </w: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Not only/but also</w:t>
            </w:r>
          </w:p>
        </w:tc>
      </w:tr>
      <w:tr w:rsidR="00167D04" w:rsidRPr="00AB0F7B" w:rsidTr="00B107A7">
        <w:tc>
          <w:tcPr>
            <w:tcW w:w="1170" w:type="dxa"/>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1.</w:t>
            </w: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63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69</w:t>
            </w:r>
          </w:p>
        </w:tc>
        <w:tc>
          <w:tcPr>
            <w:tcW w:w="1530" w:type="dxa"/>
            <w:vAlign w:val="center"/>
          </w:tcPr>
          <w:p w:rsidR="00167D04" w:rsidRPr="00AB0F7B" w:rsidRDefault="00167D04" w:rsidP="00B107A7">
            <w:pPr>
              <w:spacing w:line="276" w:lineRule="auto"/>
              <w:rPr>
                <w:rFonts w:asciiTheme="majorBidi" w:hAnsiTheme="majorBidi" w:cstheme="majorBidi"/>
                <w:sz w:val="24"/>
                <w:szCs w:val="24"/>
              </w:rPr>
            </w:pPr>
            <w:r w:rsidRPr="00E30979">
              <w:rPr>
                <w:rFonts w:asciiTheme="majorBidi" w:hAnsiTheme="majorBidi" w:cstheme="majorBidi"/>
                <w:sz w:val="24"/>
                <w:szCs w:val="24"/>
              </w:rPr>
              <w:t>Both</w:t>
            </w:r>
            <w:r>
              <w:rPr>
                <w:rFonts w:asciiTheme="majorBidi" w:hAnsiTheme="majorBidi" w:cstheme="majorBidi"/>
                <w:sz w:val="24"/>
                <w:szCs w:val="24"/>
              </w:rPr>
              <w:t xml:space="preserve">/and  </w:t>
            </w:r>
          </w:p>
        </w:tc>
        <w:tc>
          <w:tcPr>
            <w:tcW w:w="153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X</w:t>
            </w: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p>
        </w:tc>
      </w:tr>
      <w:tr w:rsidR="00167D04" w:rsidRPr="00AB0F7B" w:rsidTr="00B107A7">
        <w:tc>
          <w:tcPr>
            <w:tcW w:w="1170" w:type="dxa"/>
            <w:vAlign w:val="center"/>
          </w:tcPr>
          <w:p w:rsidR="00167D04" w:rsidRPr="00AB0F7B" w:rsidRDefault="00167D04" w:rsidP="00B107A7">
            <w:pPr>
              <w:spacing w:line="276" w:lineRule="auto"/>
              <w:jc w:val="center"/>
              <w:rPr>
                <w:rFonts w:asciiTheme="majorBidi" w:hAnsiTheme="majorBidi" w:cstheme="majorBidi"/>
                <w:sz w:val="24"/>
                <w:szCs w:val="24"/>
              </w:rPr>
            </w:pPr>
            <w:r w:rsidRPr="00AB0F7B">
              <w:rPr>
                <w:rFonts w:asciiTheme="majorBidi" w:hAnsiTheme="majorBidi" w:cstheme="majorBidi"/>
                <w:sz w:val="24"/>
                <w:szCs w:val="24"/>
              </w:rPr>
              <w:t>2.</w:t>
            </w: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63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66 </w:t>
            </w:r>
          </w:p>
        </w:tc>
        <w:tc>
          <w:tcPr>
            <w:tcW w:w="1530" w:type="dxa"/>
          </w:tcPr>
          <w:p w:rsidR="00167D04" w:rsidRPr="00AB0F7B" w:rsidRDefault="00167D04" w:rsidP="00B107A7">
            <w:pPr>
              <w:spacing w:line="276" w:lineRule="auto"/>
              <w:rPr>
                <w:rFonts w:asciiTheme="majorBidi" w:hAnsiTheme="majorBidi" w:cstheme="majorBidi"/>
                <w:sz w:val="24"/>
                <w:szCs w:val="24"/>
              </w:rPr>
            </w:pPr>
            <w:r>
              <w:rPr>
                <w:rFonts w:asciiTheme="majorBidi" w:hAnsiTheme="majorBidi" w:cstheme="majorBidi"/>
                <w:sz w:val="24"/>
                <w:szCs w:val="24"/>
              </w:rPr>
              <w:t>Not/only</w:t>
            </w:r>
          </w:p>
        </w:tc>
        <w:tc>
          <w:tcPr>
            <w:tcW w:w="1530" w:type="dxa"/>
            <w:vAlign w:val="center"/>
          </w:tcPr>
          <w:p w:rsidR="00167D04" w:rsidRPr="00AB0F7B" w:rsidRDefault="00167D04" w:rsidP="00B107A7">
            <w:pPr>
              <w:spacing w:line="276" w:lineRule="auto"/>
              <w:jc w:val="center"/>
              <w:rPr>
                <w:rFonts w:asciiTheme="majorBidi" w:hAnsiTheme="majorBidi" w:cstheme="majorBidi"/>
                <w:sz w:val="24"/>
                <w:szCs w:val="24"/>
              </w:rPr>
            </w:pP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X</w:t>
            </w:r>
          </w:p>
        </w:tc>
      </w:tr>
      <w:tr w:rsidR="00167D04" w:rsidRPr="00AB0F7B" w:rsidTr="00097256">
        <w:tc>
          <w:tcPr>
            <w:tcW w:w="4590" w:type="dxa"/>
            <w:gridSpan w:val="4"/>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53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1260" w:type="dxa"/>
            <w:vAlign w:val="center"/>
          </w:tcPr>
          <w:p w:rsidR="00167D04" w:rsidRPr="00AB0F7B" w:rsidRDefault="00167D04" w:rsidP="00B107A7">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r>
    </w:tbl>
    <w:p w:rsidR="00097256" w:rsidRDefault="00167D04" w:rsidP="00B107A7">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On the table above, the writer presented data about students’ most common errors for matching test. There are 2 numbers of students most </w:t>
      </w:r>
      <w:r>
        <w:rPr>
          <w:rFonts w:asciiTheme="majorBidi" w:hAnsiTheme="majorBidi" w:cstheme="majorBidi"/>
          <w:sz w:val="24"/>
          <w:szCs w:val="24"/>
        </w:rPr>
        <w:lastRenderedPageBreak/>
        <w:t xml:space="preserve">common errors of 10 questions that given. They are question number 8 is made errors by 69 students with the correct answer is </w:t>
      </w:r>
      <w:r w:rsidRPr="008D3626">
        <w:rPr>
          <w:rFonts w:asciiTheme="majorBidi" w:hAnsiTheme="majorBidi" w:cstheme="majorBidi"/>
          <w:i/>
          <w:iCs/>
          <w:sz w:val="24"/>
          <w:szCs w:val="24"/>
        </w:rPr>
        <w:t>both…and</w:t>
      </w:r>
      <w:r>
        <w:rPr>
          <w:rFonts w:asciiTheme="majorBidi" w:hAnsiTheme="majorBidi" w:cstheme="majorBidi"/>
          <w:sz w:val="24"/>
          <w:szCs w:val="24"/>
        </w:rPr>
        <w:t xml:space="preserve">, question number 10 is made errors by 66 students with the correct answer is </w:t>
      </w:r>
      <w:r w:rsidRPr="008D3626">
        <w:rPr>
          <w:rFonts w:asciiTheme="majorBidi" w:hAnsiTheme="majorBidi" w:cstheme="majorBidi"/>
          <w:i/>
          <w:iCs/>
          <w:sz w:val="24"/>
          <w:szCs w:val="24"/>
        </w:rPr>
        <w:t>not…only</w:t>
      </w:r>
      <w:r>
        <w:rPr>
          <w:rFonts w:asciiTheme="majorBidi" w:hAnsiTheme="majorBidi" w:cstheme="majorBidi"/>
          <w:sz w:val="24"/>
          <w:szCs w:val="24"/>
        </w:rPr>
        <w:t xml:space="preserve">. The total students’ errors for the matching test are 1 error for </w:t>
      </w:r>
      <w:r w:rsidRPr="008D3626">
        <w:rPr>
          <w:rFonts w:asciiTheme="majorBidi" w:hAnsiTheme="majorBidi" w:cstheme="majorBidi"/>
          <w:i/>
          <w:iCs/>
          <w:sz w:val="24"/>
          <w:szCs w:val="24"/>
        </w:rPr>
        <w:t>both…and</w:t>
      </w:r>
      <w:r>
        <w:rPr>
          <w:rFonts w:asciiTheme="majorBidi" w:hAnsiTheme="majorBidi" w:cstheme="majorBidi"/>
          <w:sz w:val="24"/>
          <w:szCs w:val="24"/>
        </w:rPr>
        <w:t xml:space="preserve">, and 1 error for </w:t>
      </w:r>
      <w:r w:rsidRPr="008D3626">
        <w:rPr>
          <w:rFonts w:asciiTheme="majorBidi" w:hAnsiTheme="majorBidi" w:cstheme="majorBidi"/>
          <w:i/>
          <w:iCs/>
          <w:sz w:val="24"/>
          <w:szCs w:val="24"/>
        </w:rPr>
        <w:t>not only…but also</w:t>
      </w:r>
      <w:r>
        <w:rPr>
          <w:rFonts w:asciiTheme="majorBidi" w:hAnsiTheme="majorBidi" w:cstheme="majorBidi"/>
          <w:sz w:val="24"/>
          <w:szCs w:val="24"/>
        </w:rPr>
        <w:t>.</w:t>
      </w:r>
    </w:p>
    <w:p w:rsidR="00167D04" w:rsidRPr="0018438D" w:rsidRDefault="00167D04" w:rsidP="00B107A7">
      <w:pPr>
        <w:pStyle w:val="ListParagraph"/>
        <w:numPr>
          <w:ilvl w:val="1"/>
          <w:numId w:val="38"/>
        </w:numPr>
        <w:spacing w:line="480" w:lineRule="auto"/>
        <w:ind w:left="720"/>
        <w:jc w:val="both"/>
        <w:rPr>
          <w:rFonts w:asciiTheme="majorBidi" w:hAnsiTheme="majorBidi" w:cstheme="majorBidi"/>
          <w:sz w:val="24"/>
          <w:szCs w:val="24"/>
        </w:rPr>
      </w:pPr>
      <w:r w:rsidRPr="0018438D">
        <w:rPr>
          <w:rFonts w:asciiTheme="majorBidi" w:hAnsiTheme="majorBidi" w:cstheme="majorBidi"/>
          <w:sz w:val="24"/>
          <w:szCs w:val="24"/>
        </w:rPr>
        <w:t>The Students’ Error in Rewrite Sentences</w:t>
      </w:r>
      <w:r w:rsidR="008A0E80">
        <w:rPr>
          <w:rFonts w:asciiTheme="majorBidi" w:hAnsiTheme="majorBidi" w:cstheme="majorBidi"/>
          <w:sz w:val="24"/>
          <w:szCs w:val="24"/>
        </w:rPr>
        <w:t xml:space="preserve"> Test</w:t>
      </w:r>
    </w:p>
    <w:p w:rsidR="00167D04" w:rsidRDefault="00167D04" w:rsidP="00B107A7">
      <w:pPr>
        <w:spacing w:line="240" w:lineRule="auto"/>
        <w:ind w:firstLine="720"/>
        <w:rPr>
          <w:rFonts w:asciiTheme="majorBidi" w:hAnsiTheme="majorBidi" w:cstheme="majorBidi"/>
          <w:sz w:val="24"/>
          <w:szCs w:val="24"/>
        </w:rPr>
      </w:pPr>
      <w:r w:rsidRPr="004E0EC4">
        <w:rPr>
          <w:rFonts w:asciiTheme="majorBidi" w:hAnsiTheme="majorBidi" w:cstheme="majorBidi"/>
          <w:sz w:val="24"/>
          <w:szCs w:val="24"/>
        </w:rPr>
        <w:t xml:space="preserve">Table </w:t>
      </w:r>
      <w:r>
        <w:rPr>
          <w:rFonts w:asciiTheme="majorBidi" w:hAnsiTheme="majorBidi" w:cstheme="majorBidi"/>
          <w:sz w:val="24"/>
          <w:szCs w:val="24"/>
        </w:rPr>
        <w:t>4.5. Students’ Common Errors for Rewrite Sentences</w:t>
      </w:r>
      <w:r w:rsidR="008A0E80">
        <w:rPr>
          <w:rFonts w:asciiTheme="majorBidi" w:hAnsiTheme="majorBidi" w:cstheme="majorBidi"/>
          <w:sz w:val="24"/>
          <w:szCs w:val="24"/>
        </w:rPr>
        <w:t xml:space="preserve"> Test</w:t>
      </w:r>
    </w:p>
    <w:tbl>
      <w:tblPr>
        <w:tblStyle w:val="TableGrid"/>
        <w:tblW w:w="7200" w:type="dxa"/>
        <w:tblInd w:w="805" w:type="dxa"/>
        <w:tblLayout w:type="fixed"/>
        <w:tblLook w:val="04A0" w:firstRow="1" w:lastRow="0" w:firstColumn="1" w:lastColumn="0" w:noHBand="0" w:noVBand="1"/>
      </w:tblPr>
      <w:tblGrid>
        <w:gridCol w:w="720"/>
        <w:gridCol w:w="1080"/>
        <w:gridCol w:w="720"/>
        <w:gridCol w:w="1890"/>
        <w:gridCol w:w="810"/>
        <w:gridCol w:w="900"/>
        <w:gridCol w:w="1080"/>
      </w:tblGrid>
      <w:tr w:rsidR="00167D04" w:rsidRPr="00AB0F7B" w:rsidTr="00B107A7">
        <w:trPr>
          <w:trHeight w:val="440"/>
        </w:trPr>
        <w:tc>
          <w:tcPr>
            <w:tcW w:w="720" w:type="dxa"/>
            <w:vMerge w:val="restart"/>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No</w:t>
            </w:r>
            <w:r w:rsidR="0018438D">
              <w:rPr>
                <w:rFonts w:asciiTheme="majorBidi" w:hAnsiTheme="majorBidi" w:cstheme="majorBidi"/>
                <w:sz w:val="24"/>
                <w:szCs w:val="24"/>
              </w:rPr>
              <w:t>.</w:t>
            </w:r>
          </w:p>
        </w:tc>
        <w:tc>
          <w:tcPr>
            <w:tcW w:w="1080" w:type="dxa"/>
            <w:vMerge w:val="restart"/>
            <w:vAlign w:val="center"/>
          </w:tcPr>
          <w:p w:rsidR="00167D04" w:rsidRPr="00AB0F7B" w:rsidRDefault="00167D04" w:rsidP="006A285D">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Number of Test</w:t>
            </w:r>
          </w:p>
        </w:tc>
        <w:tc>
          <w:tcPr>
            <w:tcW w:w="720" w:type="dxa"/>
            <w:vMerge w:val="restart"/>
            <w:vAlign w:val="center"/>
          </w:tcPr>
          <w:p w:rsidR="00167D04" w:rsidRPr="00AB0F7B" w:rsidRDefault="00167D04" w:rsidP="006A285D">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F</w:t>
            </w:r>
          </w:p>
        </w:tc>
        <w:tc>
          <w:tcPr>
            <w:tcW w:w="1890" w:type="dxa"/>
            <w:vMerge w:val="restart"/>
            <w:vAlign w:val="center"/>
          </w:tcPr>
          <w:p w:rsidR="00167D04" w:rsidRPr="00AB0F7B" w:rsidRDefault="00167D04" w:rsidP="006A285D">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Answer Key</w:t>
            </w:r>
          </w:p>
        </w:tc>
        <w:tc>
          <w:tcPr>
            <w:tcW w:w="2790" w:type="dxa"/>
            <w:gridSpan w:val="3"/>
          </w:tcPr>
          <w:p w:rsidR="00167D04" w:rsidRPr="00AB0F7B" w:rsidRDefault="00167D04" w:rsidP="006A285D">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Type of paired conjunction</w:t>
            </w:r>
            <w:r>
              <w:rPr>
                <w:rFonts w:asciiTheme="majorBidi" w:hAnsiTheme="majorBidi" w:cstheme="majorBidi"/>
                <w:sz w:val="24"/>
                <w:szCs w:val="24"/>
              </w:rPr>
              <w:t xml:space="preserve">s </w:t>
            </w:r>
          </w:p>
        </w:tc>
      </w:tr>
      <w:tr w:rsidR="00167D04" w:rsidRPr="00AB0F7B" w:rsidTr="00B107A7">
        <w:tc>
          <w:tcPr>
            <w:tcW w:w="720" w:type="dxa"/>
            <w:vMerge/>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1080" w:type="dxa"/>
            <w:vMerge/>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720" w:type="dxa"/>
            <w:vMerge/>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1890" w:type="dxa"/>
            <w:vMerge/>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81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Both/and</w:t>
            </w:r>
          </w:p>
        </w:tc>
        <w:tc>
          <w:tcPr>
            <w:tcW w:w="90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Either/or</w:t>
            </w: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Neither/nor</w:t>
            </w:r>
          </w:p>
        </w:tc>
      </w:tr>
      <w:tr w:rsidR="00167D04" w:rsidRPr="00AB0F7B" w:rsidTr="00B107A7">
        <w:tc>
          <w:tcPr>
            <w:tcW w:w="720" w:type="dxa"/>
            <w:vAlign w:val="center"/>
          </w:tcPr>
          <w:p w:rsidR="00167D04" w:rsidRPr="00AB0F7B" w:rsidRDefault="00167D04" w:rsidP="00097256">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1.</w:t>
            </w: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72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77 </w:t>
            </w:r>
          </w:p>
        </w:tc>
        <w:tc>
          <w:tcPr>
            <w:tcW w:w="1890" w:type="dxa"/>
            <w:vAlign w:val="center"/>
          </w:tcPr>
          <w:p w:rsidR="00167D04" w:rsidRPr="00AB0F7B" w:rsidRDefault="00167D04" w:rsidP="006A285D">
            <w:pPr>
              <w:spacing w:line="360" w:lineRule="auto"/>
              <w:rPr>
                <w:rFonts w:asciiTheme="majorBidi" w:hAnsiTheme="majorBidi" w:cstheme="majorBidi"/>
                <w:sz w:val="24"/>
                <w:szCs w:val="24"/>
              </w:rPr>
            </w:pPr>
            <w:r>
              <w:rPr>
                <w:rFonts w:asciiTheme="majorBidi" w:hAnsiTheme="majorBidi" w:cstheme="majorBidi"/>
                <w:sz w:val="24"/>
                <w:szCs w:val="24"/>
              </w:rPr>
              <w:t>Both Ahmad and Maryam like helping friends.</w:t>
            </w:r>
          </w:p>
        </w:tc>
        <w:tc>
          <w:tcPr>
            <w:tcW w:w="810" w:type="dxa"/>
            <w:vAlign w:val="center"/>
          </w:tcPr>
          <w:p w:rsidR="00167D04"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p>
        </w:tc>
      </w:tr>
      <w:tr w:rsidR="00167D04" w:rsidRPr="00AB0F7B" w:rsidTr="00B107A7">
        <w:tc>
          <w:tcPr>
            <w:tcW w:w="720" w:type="dxa"/>
            <w:vAlign w:val="center"/>
          </w:tcPr>
          <w:p w:rsidR="00167D04" w:rsidRPr="00AB0F7B" w:rsidRDefault="00167D04" w:rsidP="00097256">
            <w:pPr>
              <w:spacing w:line="360" w:lineRule="auto"/>
              <w:jc w:val="center"/>
              <w:rPr>
                <w:rFonts w:asciiTheme="majorBidi" w:hAnsiTheme="majorBidi" w:cstheme="majorBidi"/>
                <w:sz w:val="24"/>
                <w:szCs w:val="24"/>
              </w:rPr>
            </w:pPr>
            <w:r w:rsidRPr="00AB0F7B">
              <w:rPr>
                <w:rFonts w:asciiTheme="majorBidi" w:hAnsiTheme="majorBidi" w:cstheme="majorBidi"/>
                <w:sz w:val="24"/>
                <w:szCs w:val="24"/>
              </w:rPr>
              <w:t>2.</w:t>
            </w: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104</w:t>
            </w:r>
          </w:p>
        </w:tc>
        <w:tc>
          <w:tcPr>
            <w:tcW w:w="1890" w:type="dxa"/>
          </w:tcPr>
          <w:p w:rsidR="00167D04" w:rsidRPr="00AB0F7B" w:rsidRDefault="00167D04" w:rsidP="006A285D">
            <w:pPr>
              <w:spacing w:line="360" w:lineRule="auto"/>
              <w:rPr>
                <w:rFonts w:asciiTheme="majorBidi" w:hAnsiTheme="majorBidi" w:cstheme="majorBidi"/>
                <w:sz w:val="24"/>
                <w:szCs w:val="24"/>
              </w:rPr>
            </w:pPr>
            <w:r>
              <w:rPr>
                <w:rFonts w:asciiTheme="majorBidi" w:hAnsiTheme="majorBidi" w:cstheme="majorBidi"/>
                <w:sz w:val="24"/>
                <w:szCs w:val="24"/>
              </w:rPr>
              <w:t xml:space="preserve">Neither </w:t>
            </w:r>
            <w:proofErr w:type="spellStart"/>
            <w:r>
              <w:rPr>
                <w:rFonts w:asciiTheme="majorBidi" w:hAnsiTheme="majorBidi" w:cstheme="majorBidi"/>
                <w:sz w:val="24"/>
                <w:szCs w:val="24"/>
              </w:rPr>
              <w:t>Risma’s</w:t>
            </w:r>
            <w:proofErr w:type="spellEnd"/>
            <w:r>
              <w:rPr>
                <w:rFonts w:asciiTheme="majorBidi" w:hAnsiTheme="majorBidi" w:cstheme="majorBidi"/>
                <w:sz w:val="24"/>
                <w:szCs w:val="24"/>
              </w:rPr>
              <w:t xml:space="preserve"> mother nor father speaks English.</w:t>
            </w:r>
          </w:p>
        </w:tc>
        <w:tc>
          <w:tcPr>
            <w:tcW w:w="810" w:type="dxa"/>
          </w:tcPr>
          <w:p w:rsidR="00167D04" w:rsidRPr="00AB0F7B" w:rsidRDefault="00167D04" w:rsidP="006A285D">
            <w:pPr>
              <w:spacing w:line="360" w:lineRule="auto"/>
              <w:jc w:val="center"/>
              <w:rPr>
                <w:rFonts w:asciiTheme="majorBidi" w:hAnsiTheme="majorBidi" w:cstheme="majorBidi"/>
                <w:sz w:val="24"/>
                <w:szCs w:val="24"/>
              </w:rPr>
            </w:pPr>
          </w:p>
        </w:tc>
        <w:tc>
          <w:tcPr>
            <w:tcW w:w="900" w:type="dxa"/>
            <w:vAlign w:val="center"/>
          </w:tcPr>
          <w:p w:rsidR="00167D04" w:rsidRPr="00AB0F7B" w:rsidRDefault="00167D04" w:rsidP="006A285D">
            <w:pPr>
              <w:spacing w:line="360" w:lineRule="auto"/>
              <w:jc w:val="center"/>
              <w:rPr>
                <w:rFonts w:asciiTheme="majorBidi" w:hAnsiTheme="majorBidi" w:cstheme="majorBidi"/>
                <w:sz w:val="24"/>
                <w:szCs w:val="24"/>
              </w:rPr>
            </w:pP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X</w:t>
            </w:r>
          </w:p>
        </w:tc>
      </w:tr>
      <w:tr w:rsidR="00167D04" w:rsidRPr="00AB0F7B" w:rsidTr="00B107A7">
        <w:tc>
          <w:tcPr>
            <w:tcW w:w="720" w:type="dxa"/>
            <w:vAlign w:val="center"/>
          </w:tcPr>
          <w:p w:rsidR="00167D04" w:rsidRPr="00AB0F7B" w:rsidRDefault="00167D04" w:rsidP="00097256">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080" w:type="dxa"/>
            <w:vAlign w:val="center"/>
          </w:tcPr>
          <w:p w:rsidR="00167D04"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vAlign w:val="center"/>
          </w:tcPr>
          <w:p w:rsidR="00167D04"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1890" w:type="dxa"/>
          </w:tcPr>
          <w:p w:rsidR="00167D04" w:rsidRDefault="00167D04" w:rsidP="006A285D">
            <w:pPr>
              <w:spacing w:line="360" w:lineRule="auto"/>
              <w:rPr>
                <w:rFonts w:asciiTheme="majorBidi" w:hAnsiTheme="majorBidi" w:cstheme="majorBidi"/>
                <w:sz w:val="24"/>
                <w:szCs w:val="24"/>
              </w:rPr>
            </w:pPr>
            <w:r>
              <w:rPr>
                <w:rFonts w:asciiTheme="majorBidi" w:hAnsiTheme="majorBidi" w:cstheme="majorBidi"/>
                <w:sz w:val="24"/>
                <w:szCs w:val="24"/>
              </w:rPr>
              <w:t>Either Farah or Nadia loves travelling.</w:t>
            </w:r>
          </w:p>
        </w:tc>
        <w:tc>
          <w:tcPr>
            <w:tcW w:w="810" w:type="dxa"/>
          </w:tcPr>
          <w:p w:rsidR="00167D04" w:rsidRPr="00AB0F7B" w:rsidRDefault="00167D04" w:rsidP="006A285D">
            <w:pPr>
              <w:spacing w:line="360" w:lineRule="auto"/>
              <w:jc w:val="center"/>
              <w:rPr>
                <w:rFonts w:asciiTheme="majorBidi" w:hAnsiTheme="majorBidi" w:cstheme="majorBidi"/>
                <w:sz w:val="24"/>
                <w:szCs w:val="24"/>
              </w:rPr>
            </w:pPr>
          </w:p>
        </w:tc>
        <w:tc>
          <w:tcPr>
            <w:tcW w:w="90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X</w:t>
            </w:r>
          </w:p>
        </w:tc>
        <w:tc>
          <w:tcPr>
            <w:tcW w:w="1080" w:type="dxa"/>
            <w:vAlign w:val="center"/>
          </w:tcPr>
          <w:p w:rsidR="00167D04" w:rsidRDefault="00167D04" w:rsidP="006A285D">
            <w:pPr>
              <w:spacing w:line="360" w:lineRule="auto"/>
              <w:jc w:val="center"/>
              <w:rPr>
                <w:rFonts w:asciiTheme="majorBidi" w:hAnsiTheme="majorBidi" w:cstheme="majorBidi"/>
                <w:sz w:val="24"/>
                <w:szCs w:val="24"/>
              </w:rPr>
            </w:pPr>
          </w:p>
        </w:tc>
      </w:tr>
      <w:tr w:rsidR="00167D04" w:rsidRPr="00AB0F7B" w:rsidTr="00B107A7">
        <w:tc>
          <w:tcPr>
            <w:tcW w:w="4410" w:type="dxa"/>
            <w:gridSpan w:val="4"/>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810" w:type="dxa"/>
          </w:tcPr>
          <w:p w:rsidR="00167D04"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90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080" w:type="dxa"/>
            <w:vAlign w:val="center"/>
          </w:tcPr>
          <w:p w:rsidR="00167D04" w:rsidRPr="00AB0F7B" w:rsidRDefault="00167D04" w:rsidP="006A285D">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bl>
    <w:p w:rsidR="00167D04" w:rsidRDefault="00167D04" w:rsidP="00167D04">
      <w:pPr>
        <w:spacing w:line="360" w:lineRule="auto"/>
        <w:rPr>
          <w:rFonts w:asciiTheme="majorBidi" w:hAnsiTheme="majorBidi" w:cstheme="majorBidi"/>
          <w:b/>
          <w:bCs/>
          <w:sz w:val="28"/>
          <w:szCs w:val="28"/>
        </w:rPr>
      </w:pPr>
    </w:p>
    <w:p w:rsidR="00167D04" w:rsidRPr="00C75843" w:rsidRDefault="00167D04" w:rsidP="003A0CFA">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On the table above, it is the data about students’ most common errors for rewrite sentences test. They are 77 students made errors for question number 1 with the correct answer is </w:t>
      </w:r>
      <w:r w:rsidRPr="008D3626">
        <w:rPr>
          <w:rFonts w:asciiTheme="majorBidi" w:hAnsiTheme="majorBidi" w:cstheme="majorBidi"/>
          <w:i/>
          <w:iCs/>
          <w:sz w:val="24"/>
          <w:szCs w:val="24"/>
        </w:rPr>
        <w:t>both…and</w:t>
      </w:r>
      <w:r>
        <w:rPr>
          <w:rFonts w:asciiTheme="majorBidi" w:hAnsiTheme="majorBidi" w:cstheme="majorBidi"/>
          <w:sz w:val="24"/>
          <w:szCs w:val="24"/>
        </w:rPr>
        <w:t xml:space="preserve">; 104 students </w:t>
      </w:r>
      <w:r>
        <w:rPr>
          <w:rFonts w:asciiTheme="majorBidi" w:hAnsiTheme="majorBidi" w:cstheme="majorBidi"/>
          <w:sz w:val="24"/>
          <w:szCs w:val="24"/>
        </w:rPr>
        <w:lastRenderedPageBreak/>
        <w:t xml:space="preserve">made errors for question number 3 with the correct answer is </w:t>
      </w:r>
      <w:r w:rsidRPr="008D3626">
        <w:rPr>
          <w:rFonts w:asciiTheme="majorBidi" w:hAnsiTheme="majorBidi" w:cstheme="majorBidi"/>
          <w:i/>
          <w:iCs/>
          <w:sz w:val="24"/>
          <w:szCs w:val="24"/>
        </w:rPr>
        <w:t>neither…nor</w:t>
      </w:r>
      <w:r>
        <w:rPr>
          <w:rFonts w:asciiTheme="majorBidi" w:hAnsiTheme="majorBidi" w:cstheme="majorBidi"/>
          <w:sz w:val="24"/>
          <w:szCs w:val="24"/>
        </w:rPr>
        <w:t xml:space="preserve">, and the last 29 students made errors for question number 4 with the correct answer is </w:t>
      </w:r>
      <w:r>
        <w:rPr>
          <w:rFonts w:asciiTheme="majorBidi" w:hAnsiTheme="majorBidi" w:cstheme="majorBidi"/>
          <w:i/>
          <w:iCs/>
          <w:sz w:val="24"/>
          <w:szCs w:val="24"/>
        </w:rPr>
        <w:t>neither…nor</w:t>
      </w:r>
      <w:r>
        <w:rPr>
          <w:rFonts w:asciiTheme="majorBidi" w:hAnsiTheme="majorBidi" w:cstheme="majorBidi"/>
          <w:sz w:val="24"/>
          <w:szCs w:val="24"/>
        </w:rPr>
        <w:t xml:space="preserve">. The total students’ errors for the rewrite sentences test are 1 error for </w:t>
      </w:r>
      <w:r w:rsidRPr="008D3626">
        <w:rPr>
          <w:rFonts w:asciiTheme="majorBidi" w:hAnsiTheme="majorBidi" w:cstheme="majorBidi"/>
          <w:i/>
          <w:iCs/>
          <w:sz w:val="24"/>
          <w:szCs w:val="24"/>
        </w:rPr>
        <w:t>both…and</w:t>
      </w:r>
      <w:r>
        <w:rPr>
          <w:rFonts w:asciiTheme="majorBidi" w:hAnsiTheme="majorBidi" w:cstheme="majorBidi"/>
          <w:sz w:val="24"/>
          <w:szCs w:val="24"/>
        </w:rPr>
        <w:t xml:space="preserve">; 1 error for </w:t>
      </w:r>
      <w:r w:rsidRPr="008D3626">
        <w:rPr>
          <w:rFonts w:asciiTheme="majorBidi" w:hAnsiTheme="majorBidi" w:cstheme="majorBidi"/>
          <w:i/>
          <w:iCs/>
          <w:sz w:val="24"/>
          <w:szCs w:val="24"/>
        </w:rPr>
        <w:t>neither…nor</w:t>
      </w:r>
      <w:r>
        <w:rPr>
          <w:rFonts w:asciiTheme="majorBidi" w:hAnsiTheme="majorBidi" w:cstheme="majorBidi"/>
          <w:sz w:val="24"/>
          <w:szCs w:val="24"/>
        </w:rPr>
        <w:t xml:space="preserve">, and 1 error for </w:t>
      </w:r>
      <w:r>
        <w:rPr>
          <w:rFonts w:asciiTheme="majorBidi" w:hAnsiTheme="majorBidi" w:cstheme="majorBidi"/>
          <w:i/>
          <w:iCs/>
          <w:sz w:val="24"/>
          <w:szCs w:val="24"/>
        </w:rPr>
        <w:t>neither…nor</w:t>
      </w:r>
      <w:r>
        <w:rPr>
          <w:rFonts w:asciiTheme="majorBidi" w:hAnsiTheme="majorBidi" w:cstheme="majorBidi"/>
          <w:sz w:val="24"/>
          <w:szCs w:val="24"/>
        </w:rPr>
        <w:t>. Question number 3 is the most difficult one with 3 students could pass question with their correct meanings.</w:t>
      </w:r>
    </w:p>
    <w:p w:rsidR="00167D04" w:rsidRDefault="00167D04" w:rsidP="003A0CFA">
      <w:pPr>
        <w:spacing w:line="240" w:lineRule="auto"/>
        <w:ind w:left="1890" w:hanging="1170"/>
        <w:jc w:val="both"/>
        <w:rPr>
          <w:rFonts w:asciiTheme="majorBidi" w:hAnsiTheme="majorBidi" w:cstheme="majorBidi"/>
          <w:sz w:val="24"/>
          <w:szCs w:val="24"/>
        </w:rPr>
      </w:pPr>
      <w:r w:rsidRPr="004E0EC4">
        <w:rPr>
          <w:rFonts w:asciiTheme="majorBidi" w:hAnsiTheme="majorBidi" w:cstheme="majorBidi"/>
          <w:sz w:val="24"/>
          <w:szCs w:val="24"/>
        </w:rPr>
        <w:t xml:space="preserve">Table </w:t>
      </w:r>
      <w:r w:rsidR="00B24734">
        <w:rPr>
          <w:rFonts w:asciiTheme="majorBidi" w:hAnsiTheme="majorBidi" w:cstheme="majorBidi"/>
          <w:sz w:val="24"/>
          <w:szCs w:val="24"/>
        </w:rPr>
        <w:t>4.6. F</w:t>
      </w:r>
      <w:r>
        <w:rPr>
          <w:rFonts w:asciiTheme="majorBidi" w:hAnsiTheme="majorBidi" w:cstheme="majorBidi"/>
          <w:sz w:val="24"/>
          <w:szCs w:val="24"/>
        </w:rPr>
        <w:t>requency of Students’ Most Common Error</w:t>
      </w:r>
      <w:r w:rsidR="003E067C">
        <w:rPr>
          <w:rFonts w:asciiTheme="majorBidi" w:hAnsiTheme="majorBidi" w:cstheme="majorBidi"/>
          <w:sz w:val="24"/>
          <w:szCs w:val="24"/>
        </w:rPr>
        <w:t>s</w:t>
      </w:r>
      <w:r>
        <w:rPr>
          <w:rFonts w:asciiTheme="majorBidi" w:hAnsiTheme="majorBidi" w:cstheme="majorBidi"/>
          <w:sz w:val="24"/>
          <w:szCs w:val="24"/>
        </w:rPr>
        <w:t xml:space="preserve"> in using Paired Conjunction</w:t>
      </w:r>
    </w:p>
    <w:tbl>
      <w:tblPr>
        <w:tblStyle w:val="TableGrid"/>
        <w:tblW w:w="0" w:type="auto"/>
        <w:tblInd w:w="805" w:type="dxa"/>
        <w:tblLook w:val="04A0" w:firstRow="1" w:lastRow="0" w:firstColumn="1" w:lastColumn="0" w:noHBand="0" w:noVBand="1"/>
      </w:tblPr>
      <w:tblGrid>
        <w:gridCol w:w="975"/>
        <w:gridCol w:w="3265"/>
        <w:gridCol w:w="1430"/>
        <w:gridCol w:w="1679"/>
      </w:tblGrid>
      <w:tr w:rsidR="00167D04" w:rsidTr="003A0CFA">
        <w:tc>
          <w:tcPr>
            <w:tcW w:w="99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No.</w:t>
            </w:r>
          </w:p>
        </w:tc>
        <w:tc>
          <w:tcPr>
            <w:tcW w:w="333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Types of Students’ Common Error</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Frequency</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Percentage</w:t>
            </w:r>
          </w:p>
        </w:tc>
      </w:tr>
      <w:tr w:rsidR="00167D04" w:rsidTr="003A0CFA">
        <w:tc>
          <w:tcPr>
            <w:tcW w:w="990" w:type="dxa"/>
            <w:vAlign w:val="center"/>
          </w:tcPr>
          <w:p w:rsidR="00167D04" w:rsidRPr="00E1625A" w:rsidRDefault="00167D04" w:rsidP="006A285D">
            <w:pPr>
              <w:pStyle w:val="ListParagraph"/>
              <w:numPr>
                <w:ilvl w:val="0"/>
                <w:numId w:val="42"/>
              </w:numPr>
              <w:spacing w:line="360" w:lineRule="auto"/>
              <w:jc w:val="center"/>
              <w:rPr>
                <w:rFonts w:asciiTheme="majorBidi" w:hAnsiTheme="majorBidi" w:cstheme="majorBidi"/>
              </w:rPr>
            </w:pPr>
          </w:p>
        </w:tc>
        <w:tc>
          <w:tcPr>
            <w:tcW w:w="3330" w:type="dxa"/>
          </w:tcPr>
          <w:p w:rsidR="00167D04" w:rsidRDefault="00167D04" w:rsidP="006A285D">
            <w:pPr>
              <w:spacing w:line="360" w:lineRule="auto"/>
              <w:rPr>
                <w:rFonts w:asciiTheme="majorBidi" w:hAnsiTheme="majorBidi" w:cstheme="majorBidi"/>
              </w:rPr>
            </w:pPr>
            <w:r>
              <w:rPr>
                <w:rFonts w:asciiTheme="majorBidi" w:hAnsiTheme="majorBidi" w:cstheme="majorBidi"/>
              </w:rPr>
              <w:t>Both…and</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3</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23,08%</w:t>
            </w:r>
          </w:p>
        </w:tc>
      </w:tr>
      <w:tr w:rsidR="00167D04" w:rsidTr="003A0CFA">
        <w:tc>
          <w:tcPr>
            <w:tcW w:w="990" w:type="dxa"/>
            <w:vAlign w:val="center"/>
          </w:tcPr>
          <w:p w:rsidR="00167D04" w:rsidRPr="00E1625A" w:rsidRDefault="00167D04" w:rsidP="006A285D">
            <w:pPr>
              <w:pStyle w:val="ListParagraph"/>
              <w:numPr>
                <w:ilvl w:val="0"/>
                <w:numId w:val="42"/>
              </w:numPr>
              <w:spacing w:line="360" w:lineRule="auto"/>
              <w:jc w:val="center"/>
              <w:rPr>
                <w:rFonts w:asciiTheme="majorBidi" w:hAnsiTheme="majorBidi" w:cstheme="majorBidi"/>
              </w:rPr>
            </w:pPr>
          </w:p>
        </w:tc>
        <w:tc>
          <w:tcPr>
            <w:tcW w:w="3330" w:type="dxa"/>
          </w:tcPr>
          <w:p w:rsidR="00167D04" w:rsidRDefault="00167D04" w:rsidP="006A285D">
            <w:pPr>
              <w:spacing w:line="360" w:lineRule="auto"/>
              <w:rPr>
                <w:rFonts w:asciiTheme="majorBidi" w:hAnsiTheme="majorBidi" w:cstheme="majorBidi"/>
              </w:rPr>
            </w:pPr>
            <w:r>
              <w:rPr>
                <w:rFonts w:asciiTheme="majorBidi" w:hAnsiTheme="majorBidi" w:cstheme="majorBidi"/>
              </w:rPr>
              <w:t>Either…or</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4</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30,77%</w:t>
            </w:r>
          </w:p>
        </w:tc>
      </w:tr>
      <w:tr w:rsidR="00167D04" w:rsidTr="003A0CFA">
        <w:tc>
          <w:tcPr>
            <w:tcW w:w="990" w:type="dxa"/>
            <w:vAlign w:val="center"/>
          </w:tcPr>
          <w:p w:rsidR="00167D04" w:rsidRPr="00E1625A" w:rsidRDefault="00167D04" w:rsidP="006A285D">
            <w:pPr>
              <w:pStyle w:val="ListParagraph"/>
              <w:numPr>
                <w:ilvl w:val="0"/>
                <w:numId w:val="42"/>
              </w:numPr>
              <w:spacing w:line="360" w:lineRule="auto"/>
              <w:jc w:val="center"/>
              <w:rPr>
                <w:rFonts w:asciiTheme="majorBidi" w:hAnsiTheme="majorBidi" w:cstheme="majorBidi"/>
              </w:rPr>
            </w:pPr>
          </w:p>
        </w:tc>
        <w:tc>
          <w:tcPr>
            <w:tcW w:w="3330" w:type="dxa"/>
          </w:tcPr>
          <w:p w:rsidR="00167D04" w:rsidRDefault="00167D04" w:rsidP="006A285D">
            <w:pPr>
              <w:spacing w:line="360" w:lineRule="auto"/>
              <w:rPr>
                <w:rFonts w:asciiTheme="majorBidi" w:hAnsiTheme="majorBidi" w:cstheme="majorBidi"/>
              </w:rPr>
            </w:pPr>
            <w:r>
              <w:rPr>
                <w:rFonts w:asciiTheme="majorBidi" w:hAnsiTheme="majorBidi" w:cstheme="majorBidi"/>
              </w:rPr>
              <w:t>Neither…nor</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4</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30,77%</w:t>
            </w:r>
          </w:p>
        </w:tc>
      </w:tr>
      <w:tr w:rsidR="00167D04" w:rsidTr="003A0CFA">
        <w:tc>
          <w:tcPr>
            <w:tcW w:w="990" w:type="dxa"/>
            <w:vAlign w:val="center"/>
          </w:tcPr>
          <w:p w:rsidR="00167D04" w:rsidRPr="00E1625A" w:rsidRDefault="00167D04" w:rsidP="006A285D">
            <w:pPr>
              <w:pStyle w:val="ListParagraph"/>
              <w:numPr>
                <w:ilvl w:val="0"/>
                <w:numId w:val="42"/>
              </w:numPr>
              <w:spacing w:line="360" w:lineRule="auto"/>
              <w:jc w:val="center"/>
              <w:rPr>
                <w:rFonts w:asciiTheme="majorBidi" w:hAnsiTheme="majorBidi" w:cstheme="majorBidi"/>
              </w:rPr>
            </w:pPr>
          </w:p>
        </w:tc>
        <w:tc>
          <w:tcPr>
            <w:tcW w:w="3330" w:type="dxa"/>
          </w:tcPr>
          <w:p w:rsidR="00167D04" w:rsidRDefault="00167D04" w:rsidP="006A285D">
            <w:pPr>
              <w:spacing w:line="360" w:lineRule="auto"/>
              <w:rPr>
                <w:rFonts w:asciiTheme="majorBidi" w:hAnsiTheme="majorBidi" w:cstheme="majorBidi"/>
              </w:rPr>
            </w:pPr>
            <w:r>
              <w:rPr>
                <w:rFonts w:asciiTheme="majorBidi" w:hAnsiTheme="majorBidi" w:cstheme="majorBidi"/>
              </w:rPr>
              <w:t>Not only…but also</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1</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7,69%</w:t>
            </w:r>
          </w:p>
        </w:tc>
      </w:tr>
      <w:tr w:rsidR="00167D04" w:rsidTr="003A0CFA">
        <w:tc>
          <w:tcPr>
            <w:tcW w:w="990" w:type="dxa"/>
            <w:vAlign w:val="center"/>
          </w:tcPr>
          <w:p w:rsidR="00167D04" w:rsidRPr="00E1625A" w:rsidRDefault="00167D04" w:rsidP="006A285D">
            <w:pPr>
              <w:pStyle w:val="ListParagraph"/>
              <w:numPr>
                <w:ilvl w:val="0"/>
                <w:numId w:val="42"/>
              </w:numPr>
              <w:spacing w:line="360" w:lineRule="auto"/>
              <w:jc w:val="center"/>
              <w:rPr>
                <w:rFonts w:asciiTheme="majorBidi" w:hAnsiTheme="majorBidi" w:cstheme="majorBidi"/>
              </w:rPr>
            </w:pPr>
          </w:p>
        </w:tc>
        <w:tc>
          <w:tcPr>
            <w:tcW w:w="3330" w:type="dxa"/>
          </w:tcPr>
          <w:p w:rsidR="00167D04" w:rsidRDefault="00167D04" w:rsidP="006A285D">
            <w:pPr>
              <w:spacing w:line="360" w:lineRule="auto"/>
              <w:rPr>
                <w:rFonts w:asciiTheme="majorBidi" w:hAnsiTheme="majorBidi" w:cstheme="majorBidi"/>
              </w:rPr>
            </w:pPr>
            <w:r>
              <w:rPr>
                <w:rFonts w:asciiTheme="majorBidi" w:hAnsiTheme="majorBidi" w:cstheme="majorBidi"/>
              </w:rPr>
              <w:t>Whether…or</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1</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7,69%</w:t>
            </w:r>
          </w:p>
        </w:tc>
      </w:tr>
      <w:tr w:rsidR="00167D04" w:rsidTr="003A0CFA">
        <w:tc>
          <w:tcPr>
            <w:tcW w:w="4320" w:type="dxa"/>
            <w:gridSpan w:val="2"/>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Total</w:t>
            </w:r>
          </w:p>
        </w:tc>
        <w:tc>
          <w:tcPr>
            <w:tcW w:w="1440"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13</w:t>
            </w:r>
          </w:p>
        </w:tc>
        <w:tc>
          <w:tcPr>
            <w:tcW w:w="1696" w:type="dxa"/>
            <w:vAlign w:val="center"/>
          </w:tcPr>
          <w:p w:rsidR="00167D04" w:rsidRDefault="00167D04" w:rsidP="006A285D">
            <w:pPr>
              <w:spacing w:line="360" w:lineRule="auto"/>
              <w:jc w:val="center"/>
              <w:rPr>
                <w:rFonts w:asciiTheme="majorBidi" w:hAnsiTheme="majorBidi" w:cstheme="majorBidi"/>
              </w:rPr>
            </w:pPr>
            <w:r>
              <w:rPr>
                <w:rFonts w:asciiTheme="majorBidi" w:hAnsiTheme="majorBidi" w:cstheme="majorBidi"/>
              </w:rPr>
              <w:t>100%</w:t>
            </w:r>
          </w:p>
        </w:tc>
      </w:tr>
    </w:tbl>
    <w:p w:rsidR="00167D04" w:rsidRPr="00E1625A" w:rsidRDefault="00167D04" w:rsidP="00167D04">
      <w:pPr>
        <w:spacing w:line="480" w:lineRule="auto"/>
        <w:jc w:val="both"/>
        <w:rPr>
          <w:rFonts w:asciiTheme="majorBidi" w:hAnsiTheme="majorBidi" w:cstheme="majorBidi"/>
        </w:rPr>
      </w:pPr>
    </w:p>
    <w:p w:rsidR="00167D04" w:rsidRDefault="00167D04" w:rsidP="003A0CFA">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Based on the table above that taken from each type of the paired conjunction tests, the writer concludes that the most common errors are </w:t>
      </w:r>
      <w:r w:rsidRPr="0034175F">
        <w:rPr>
          <w:rFonts w:asciiTheme="majorBidi" w:hAnsiTheme="majorBidi" w:cstheme="majorBidi"/>
          <w:i/>
          <w:iCs/>
          <w:sz w:val="24"/>
          <w:szCs w:val="24"/>
        </w:rPr>
        <w:t>neither…nor</w:t>
      </w:r>
      <w:r>
        <w:rPr>
          <w:rFonts w:asciiTheme="majorBidi" w:hAnsiTheme="majorBidi" w:cstheme="majorBidi"/>
          <w:sz w:val="24"/>
          <w:szCs w:val="24"/>
        </w:rPr>
        <w:t xml:space="preserve"> and </w:t>
      </w:r>
      <w:r w:rsidRPr="0034175F">
        <w:rPr>
          <w:rFonts w:asciiTheme="majorBidi" w:hAnsiTheme="majorBidi" w:cstheme="majorBidi"/>
          <w:i/>
          <w:iCs/>
          <w:sz w:val="24"/>
          <w:szCs w:val="24"/>
        </w:rPr>
        <w:t>either…or</w:t>
      </w:r>
      <w:r>
        <w:rPr>
          <w:rFonts w:asciiTheme="majorBidi" w:hAnsiTheme="majorBidi" w:cstheme="majorBidi"/>
          <w:sz w:val="24"/>
          <w:szCs w:val="24"/>
        </w:rPr>
        <w:t>. It is shown by the frequency of errors for each table with the following number of students’ errors:</w:t>
      </w:r>
    </w:p>
    <w:p w:rsidR="00167D04" w:rsidRDefault="00167D04" w:rsidP="00167D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 xml:space="preserve">: number of item test’s in </w:t>
      </w:r>
      <w:r w:rsidRPr="00485BFD">
        <w:rPr>
          <w:rFonts w:asciiTheme="majorBidi" w:hAnsiTheme="majorBidi" w:cstheme="majorBidi"/>
          <w:i/>
          <w:iCs/>
          <w:sz w:val="24"/>
          <w:szCs w:val="24"/>
        </w:rPr>
        <w:t>either…or</w:t>
      </w:r>
    </w:p>
    <w:p w:rsidR="00167D04" w:rsidRDefault="00167D04" w:rsidP="00167D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 xml:space="preserve">: number of item test’s in </w:t>
      </w:r>
      <w:r w:rsidRPr="00485BFD">
        <w:rPr>
          <w:rFonts w:asciiTheme="majorBidi" w:hAnsiTheme="majorBidi" w:cstheme="majorBidi"/>
          <w:i/>
          <w:iCs/>
          <w:sz w:val="24"/>
          <w:szCs w:val="24"/>
        </w:rPr>
        <w:t>neither…nor</w:t>
      </w:r>
    </w:p>
    <w:p w:rsidR="00167D04" w:rsidRPr="00485BFD" w:rsidRDefault="00167D04" w:rsidP="00167D04">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3</w:t>
      </w:r>
      <w:r>
        <w:rPr>
          <w:rFonts w:asciiTheme="majorBidi" w:hAnsiTheme="majorBidi" w:cstheme="majorBidi"/>
          <w:sz w:val="24"/>
          <w:szCs w:val="24"/>
        </w:rPr>
        <w:tab/>
        <w:t xml:space="preserve">: number of item test’s in </w:t>
      </w:r>
      <w:r w:rsidRPr="00485BFD">
        <w:rPr>
          <w:rFonts w:asciiTheme="majorBidi" w:hAnsiTheme="majorBidi" w:cstheme="majorBidi"/>
          <w:i/>
          <w:iCs/>
          <w:sz w:val="24"/>
          <w:szCs w:val="24"/>
        </w:rPr>
        <w:t>both…and</w:t>
      </w:r>
    </w:p>
    <w:p w:rsidR="00167D04" w:rsidRDefault="00167D04" w:rsidP="00167D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 number of item test’s in </w:t>
      </w:r>
      <w:r w:rsidRPr="00485BFD">
        <w:rPr>
          <w:rFonts w:asciiTheme="majorBidi" w:hAnsiTheme="majorBidi" w:cstheme="majorBidi"/>
          <w:i/>
          <w:iCs/>
          <w:sz w:val="24"/>
          <w:szCs w:val="24"/>
        </w:rPr>
        <w:t>not only…but also</w:t>
      </w:r>
    </w:p>
    <w:p w:rsidR="00167D04" w:rsidRDefault="00167D04" w:rsidP="00167D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1</w:t>
      </w:r>
      <w:r>
        <w:rPr>
          <w:rFonts w:asciiTheme="majorBidi" w:hAnsiTheme="majorBidi" w:cstheme="majorBidi"/>
          <w:sz w:val="24"/>
          <w:szCs w:val="24"/>
        </w:rPr>
        <w:tab/>
        <w:t xml:space="preserve">: number of item test’s in </w:t>
      </w:r>
      <w:r w:rsidRPr="00485BFD">
        <w:rPr>
          <w:rFonts w:asciiTheme="majorBidi" w:hAnsiTheme="majorBidi" w:cstheme="majorBidi"/>
          <w:i/>
          <w:iCs/>
          <w:sz w:val="24"/>
          <w:szCs w:val="24"/>
        </w:rPr>
        <w:t>whether…or</w:t>
      </w:r>
    </w:p>
    <w:p w:rsidR="00167D04" w:rsidRDefault="00167D04" w:rsidP="00167D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13</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u w:val="single"/>
        </w:rPr>
        <w:t>4</w:t>
      </w:r>
      <w:r w:rsidRPr="0033603A">
        <w:rPr>
          <w:rFonts w:asciiTheme="majorBidi" w:hAnsiTheme="majorBidi" w:cstheme="majorBidi"/>
          <w:sz w:val="24"/>
          <w:szCs w:val="24"/>
          <w:u w:val="single"/>
        </w:rPr>
        <w:t xml:space="preserve"> x 100%</w:t>
      </w:r>
      <w:r>
        <w:rPr>
          <w:rFonts w:asciiTheme="majorBidi" w:hAnsiTheme="majorBidi" w:cstheme="majorBidi"/>
          <w:sz w:val="24"/>
          <w:szCs w:val="24"/>
          <w:u w:val="single"/>
        </w:rPr>
        <w:t xml:space="preserve"> </w:t>
      </w:r>
      <w:r w:rsidR="00BA190C">
        <w:rPr>
          <w:rFonts w:asciiTheme="majorBidi" w:hAnsiTheme="majorBidi" w:cstheme="majorBidi"/>
          <w:sz w:val="24"/>
          <w:szCs w:val="24"/>
        </w:rPr>
        <w:t>= 30.</w:t>
      </w:r>
      <w:r>
        <w:rPr>
          <w:rFonts w:asciiTheme="majorBidi" w:hAnsiTheme="majorBidi" w:cstheme="majorBidi"/>
          <w:sz w:val="24"/>
          <w:szCs w:val="24"/>
        </w:rPr>
        <w:t xml:space="preserve">77 % (errors in type </w:t>
      </w:r>
      <w:r w:rsidRPr="00485BFD">
        <w:rPr>
          <w:rFonts w:asciiTheme="majorBidi" w:hAnsiTheme="majorBidi" w:cstheme="majorBidi"/>
          <w:i/>
          <w:iCs/>
          <w:sz w:val="24"/>
          <w:szCs w:val="24"/>
        </w:rPr>
        <w:t>either…or</w:t>
      </w:r>
      <w:r>
        <w:rPr>
          <w:rFonts w:asciiTheme="majorBidi" w:hAnsiTheme="majorBidi" w:cstheme="majorBidi"/>
          <w:sz w:val="24"/>
          <w:szCs w:val="24"/>
        </w:rPr>
        <w:t xml:space="preserve">) </w:t>
      </w:r>
    </w:p>
    <w:p w:rsidR="00167D04" w:rsidRPr="0033603A"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13</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u w:val="single"/>
        </w:rPr>
        <w:t>4</w:t>
      </w:r>
      <w:r w:rsidRPr="0033603A">
        <w:rPr>
          <w:rFonts w:asciiTheme="majorBidi" w:hAnsiTheme="majorBidi" w:cstheme="majorBidi"/>
          <w:sz w:val="24"/>
          <w:szCs w:val="24"/>
          <w:u w:val="single"/>
        </w:rPr>
        <w:t xml:space="preserve"> x 100%</w:t>
      </w:r>
      <w:r>
        <w:rPr>
          <w:rFonts w:asciiTheme="majorBidi" w:hAnsiTheme="majorBidi" w:cstheme="majorBidi"/>
          <w:sz w:val="24"/>
          <w:szCs w:val="24"/>
          <w:u w:val="single"/>
        </w:rPr>
        <w:t xml:space="preserve"> </w:t>
      </w:r>
      <w:r w:rsidR="00BA190C">
        <w:rPr>
          <w:rFonts w:asciiTheme="majorBidi" w:hAnsiTheme="majorBidi" w:cstheme="majorBidi"/>
          <w:sz w:val="24"/>
          <w:szCs w:val="24"/>
        </w:rPr>
        <w:t>= 30.</w:t>
      </w:r>
      <w:r>
        <w:rPr>
          <w:rFonts w:asciiTheme="majorBidi" w:hAnsiTheme="majorBidi" w:cstheme="majorBidi"/>
          <w:sz w:val="24"/>
          <w:szCs w:val="24"/>
        </w:rPr>
        <w:t xml:space="preserve">77% (errors in type </w:t>
      </w:r>
      <w:r w:rsidRPr="00485BFD">
        <w:rPr>
          <w:rFonts w:asciiTheme="majorBidi" w:hAnsiTheme="majorBidi" w:cstheme="majorBidi"/>
          <w:i/>
          <w:iCs/>
          <w:sz w:val="24"/>
          <w:szCs w:val="24"/>
        </w:rPr>
        <w:t>neither…nor</w:t>
      </w:r>
      <w:r>
        <w:rPr>
          <w:rFonts w:asciiTheme="majorBidi" w:hAnsiTheme="majorBidi" w:cstheme="majorBidi"/>
          <w:sz w:val="24"/>
          <w:szCs w:val="24"/>
        </w:rPr>
        <w:t>)</w:t>
      </w:r>
    </w:p>
    <w:p w:rsidR="00167D04" w:rsidRPr="0033603A" w:rsidRDefault="00167D04" w:rsidP="00167D0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      13</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u w:val="single"/>
        </w:rPr>
        <w:t>3</w:t>
      </w:r>
      <w:r w:rsidRPr="0033603A">
        <w:rPr>
          <w:rFonts w:asciiTheme="majorBidi" w:hAnsiTheme="majorBidi" w:cstheme="majorBidi"/>
          <w:sz w:val="24"/>
          <w:szCs w:val="24"/>
          <w:u w:val="single"/>
        </w:rPr>
        <w:t>x 100%</w:t>
      </w:r>
      <w:r>
        <w:rPr>
          <w:rFonts w:asciiTheme="majorBidi" w:hAnsiTheme="majorBidi" w:cstheme="majorBidi"/>
          <w:sz w:val="24"/>
          <w:szCs w:val="24"/>
          <w:u w:val="single"/>
        </w:rPr>
        <w:t xml:space="preserve"> </w:t>
      </w:r>
      <w:r w:rsidR="00BA190C">
        <w:rPr>
          <w:rFonts w:asciiTheme="majorBidi" w:hAnsiTheme="majorBidi" w:cstheme="majorBidi"/>
          <w:sz w:val="24"/>
          <w:szCs w:val="24"/>
        </w:rPr>
        <w:t>= 23.</w:t>
      </w:r>
      <w:r>
        <w:rPr>
          <w:rFonts w:asciiTheme="majorBidi" w:hAnsiTheme="majorBidi" w:cstheme="majorBidi"/>
          <w:sz w:val="24"/>
          <w:szCs w:val="24"/>
        </w:rPr>
        <w:t xml:space="preserve">08% (errors in type </w:t>
      </w:r>
      <w:r w:rsidRPr="00485BFD">
        <w:rPr>
          <w:rFonts w:asciiTheme="majorBidi" w:hAnsiTheme="majorBidi" w:cstheme="majorBidi"/>
          <w:i/>
          <w:iCs/>
          <w:sz w:val="24"/>
          <w:szCs w:val="24"/>
        </w:rPr>
        <w:t>both…and</w:t>
      </w:r>
      <w:r>
        <w:rPr>
          <w:rFonts w:asciiTheme="majorBidi" w:hAnsiTheme="majorBidi" w:cstheme="majorBidi"/>
          <w:sz w:val="24"/>
          <w:szCs w:val="24"/>
        </w:rPr>
        <w:t>)</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13</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u w:val="single"/>
        </w:rPr>
        <w:t>1</w:t>
      </w:r>
      <w:r w:rsidRPr="0033603A">
        <w:rPr>
          <w:rFonts w:asciiTheme="majorBidi" w:hAnsiTheme="majorBidi" w:cstheme="majorBidi"/>
          <w:sz w:val="24"/>
          <w:szCs w:val="24"/>
          <w:u w:val="single"/>
        </w:rPr>
        <w:t xml:space="preserve"> x 100%</w:t>
      </w:r>
      <w:r>
        <w:rPr>
          <w:rFonts w:asciiTheme="majorBidi" w:hAnsiTheme="majorBidi" w:cstheme="majorBidi"/>
          <w:sz w:val="24"/>
          <w:szCs w:val="24"/>
          <w:u w:val="single"/>
        </w:rPr>
        <w:t xml:space="preserve"> </w:t>
      </w:r>
      <w:r w:rsidR="00BA190C">
        <w:rPr>
          <w:rFonts w:asciiTheme="majorBidi" w:hAnsiTheme="majorBidi" w:cstheme="majorBidi"/>
          <w:sz w:val="24"/>
          <w:szCs w:val="24"/>
        </w:rPr>
        <w:t>= 7.</w:t>
      </w:r>
      <w:r>
        <w:rPr>
          <w:rFonts w:asciiTheme="majorBidi" w:hAnsiTheme="majorBidi" w:cstheme="majorBidi"/>
          <w:sz w:val="24"/>
          <w:szCs w:val="24"/>
        </w:rPr>
        <w:t xml:space="preserve">69% (errors in type </w:t>
      </w:r>
      <w:r w:rsidRPr="00485BFD">
        <w:rPr>
          <w:rFonts w:asciiTheme="majorBidi" w:hAnsiTheme="majorBidi" w:cstheme="majorBidi"/>
          <w:i/>
          <w:iCs/>
          <w:sz w:val="24"/>
          <w:szCs w:val="24"/>
        </w:rPr>
        <w:t>not only…but also</w:t>
      </w:r>
      <w:r>
        <w:rPr>
          <w:rFonts w:asciiTheme="majorBidi" w:hAnsiTheme="majorBidi" w:cstheme="majorBidi"/>
          <w:sz w:val="24"/>
          <w:szCs w:val="24"/>
        </w:rPr>
        <w:t>)</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13</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u w:val="single"/>
        </w:rPr>
        <w:t>1</w:t>
      </w:r>
      <w:r w:rsidRPr="0033603A">
        <w:rPr>
          <w:rFonts w:asciiTheme="majorBidi" w:hAnsiTheme="majorBidi" w:cstheme="majorBidi"/>
          <w:sz w:val="24"/>
          <w:szCs w:val="24"/>
          <w:u w:val="single"/>
        </w:rPr>
        <w:t xml:space="preserve"> x 100%</w:t>
      </w:r>
      <w:r>
        <w:rPr>
          <w:rFonts w:asciiTheme="majorBidi" w:hAnsiTheme="majorBidi" w:cstheme="majorBidi"/>
          <w:sz w:val="24"/>
          <w:szCs w:val="24"/>
          <w:u w:val="single"/>
        </w:rPr>
        <w:t xml:space="preserve"> </w:t>
      </w:r>
      <w:r w:rsidR="00BA190C">
        <w:rPr>
          <w:rFonts w:asciiTheme="majorBidi" w:hAnsiTheme="majorBidi" w:cstheme="majorBidi"/>
          <w:sz w:val="24"/>
          <w:szCs w:val="24"/>
        </w:rPr>
        <w:t>= 7.</w:t>
      </w:r>
      <w:r>
        <w:rPr>
          <w:rFonts w:asciiTheme="majorBidi" w:hAnsiTheme="majorBidi" w:cstheme="majorBidi"/>
          <w:sz w:val="24"/>
          <w:szCs w:val="24"/>
        </w:rPr>
        <w:t xml:space="preserve">69% (errors in type </w:t>
      </w:r>
      <w:r w:rsidRPr="00485BFD">
        <w:rPr>
          <w:rFonts w:asciiTheme="majorBidi" w:hAnsiTheme="majorBidi" w:cstheme="majorBidi"/>
          <w:i/>
          <w:iCs/>
          <w:sz w:val="24"/>
          <w:szCs w:val="24"/>
        </w:rPr>
        <w:t>whether…or</w:t>
      </w:r>
      <w:r>
        <w:rPr>
          <w:rFonts w:asciiTheme="majorBidi" w:hAnsiTheme="majorBidi" w:cstheme="majorBidi"/>
          <w:sz w:val="24"/>
          <w:szCs w:val="24"/>
        </w:rPr>
        <w:t>)</w:t>
      </w:r>
    </w:p>
    <w:p w:rsidR="00167D04" w:rsidRDefault="00167D04" w:rsidP="00167D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13</w:t>
      </w:r>
    </w:p>
    <w:p w:rsidR="00167D04" w:rsidRDefault="00167D04" w:rsidP="00167D04">
      <w:pPr>
        <w:spacing w:line="240" w:lineRule="auto"/>
        <w:ind w:firstLine="720"/>
        <w:jc w:val="both"/>
        <w:rPr>
          <w:rFonts w:asciiTheme="majorBidi" w:hAnsiTheme="majorBidi" w:cstheme="majorBidi"/>
          <w:sz w:val="24"/>
          <w:szCs w:val="24"/>
        </w:rPr>
      </w:pPr>
    </w:p>
    <w:p w:rsidR="00167D04" w:rsidRDefault="000E7CCB" w:rsidP="00BE5AA4">
      <w:pPr>
        <w:pStyle w:val="ListParagraph"/>
        <w:numPr>
          <w:ilvl w:val="0"/>
          <w:numId w:val="36"/>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Discussion</w:t>
      </w:r>
    </w:p>
    <w:p w:rsidR="00167D04" w:rsidRPr="00B107A7" w:rsidRDefault="00167D04" w:rsidP="00B107A7">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After presenting the data, the writer the writer analyses all the obtained data to give some </w:t>
      </w:r>
      <w:r w:rsidR="00B107A7">
        <w:rPr>
          <w:rFonts w:asciiTheme="majorBidi" w:hAnsiTheme="majorBidi" w:cstheme="majorBidi"/>
          <w:sz w:val="24"/>
          <w:szCs w:val="24"/>
        </w:rPr>
        <w:t>considerations of the research.</w:t>
      </w:r>
    </w:p>
    <w:p w:rsidR="00167D04" w:rsidRPr="00AF320B" w:rsidRDefault="00167D04" w:rsidP="00684239">
      <w:pPr>
        <w:pStyle w:val="ListParagraph"/>
        <w:numPr>
          <w:ilvl w:val="0"/>
          <w:numId w:val="43"/>
        </w:numPr>
        <w:spacing w:line="240" w:lineRule="auto"/>
        <w:ind w:left="720"/>
        <w:jc w:val="both"/>
        <w:rPr>
          <w:rFonts w:asciiTheme="majorBidi" w:hAnsiTheme="majorBidi" w:cstheme="majorBidi"/>
          <w:b/>
          <w:bCs/>
          <w:sz w:val="24"/>
          <w:szCs w:val="24"/>
        </w:rPr>
      </w:pPr>
      <w:r w:rsidRPr="00AF320B">
        <w:rPr>
          <w:rFonts w:asciiTheme="majorBidi" w:hAnsiTheme="majorBidi" w:cstheme="majorBidi"/>
          <w:b/>
          <w:bCs/>
          <w:sz w:val="24"/>
          <w:szCs w:val="24"/>
        </w:rPr>
        <w:t xml:space="preserve">Students’ </w:t>
      </w:r>
      <w:r w:rsidR="00684239">
        <w:rPr>
          <w:rFonts w:asciiTheme="majorBidi" w:hAnsiTheme="majorBidi" w:cstheme="majorBidi"/>
          <w:b/>
          <w:bCs/>
          <w:sz w:val="24"/>
          <w:szCs w:val="24"/>
        </w:rPr>
        <w:t>Mastery</w:t>
      </w:r>
      <w:r w:rsidRPr="00AF320B">
        <w:rPr>
          <w:rFonts w:asciiTheme="majorBidi" w:hAnsiTheme="majorBidi" w:cstheme="majorBidi"/>
          <w:b/>
          <w:bCs/>
          <w:sz w:val="24"/>
          <w:szCs w:val="24"/>
        </w:rPr>
        <w:t xml:space="preserve"> in using Paired Conjunction of the </w:t>
      </w:r>
      <w:r w:rsidRPr="00AF320B">
        <w:rPr>
          <w:rStyle w:val="definition"/>
          <w:rFonts w:asciiTheme="majorBidi" w:hAnsiTheme="majorBidi" w:cstheme="majorBidi"/>
          <w:b/>
          <w:bCs/>
          <w:sz w:val="24"/>
          <w:szCs w:val="24"/>
        </w:rPr>
        <w:t>Eleventh</w:t>
      </w:r>
      <w:r w:rsidRPr="00AF320B">
        <w:rPr>
          <w:rFonts w:asciiTheme="majorBidi" w:hAnsiTheme="majorBidi" w:cstheme="majorBidi"/>
          <w:b/>
          <w:bCs/>
          <w:sz w:val="24"/>
          <w:szCs w:val="24"/>
        </w:rPr>
        <w:t xml:space="preserve"> Grade at State Islamic Senior High School (MAN) 2 Model Banjarmasin Academic Year 2014/2015</w:t>
      </w:r>
    </w:p>
    <w:p w:rsidR="00167D04" w:rsidRDefault="00167D04" w:rsidP="00167D04">
      <w:pPr>
        <w:pStyle w:val="ListParagraph"/>
        <w:spacing w:line="240" w:lineRule="auto"/>
        <w:ind w:left="360"/>
        <w:jc w:val="both"/>
        <w:rPr>
          <w:rFonts w:asciiTheme="majorBidi" w:hAnsiTheme="majorBidi" w:cstheme="majorBidi"/>
          <w:sz w:val="24"/>
          <w:szCs w:val="24"/>
        </w:rPr>
      </w:pPr>
    </w:p>
    <w:p w:rsidR="00167D04" w:rsidRDefault="00167D04" w:rsidP="00B2674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presented data on the previous subchapter shows that </w:t>
      </w:r>
      <w:r w:rsidR="00A3674A">
        <w:rPr>
          <w:rFonts w:asciiTheme="majorBidi" w:hAnsiTheme="majorBidi" w:cstheme="majorBidi"/>
          <w:sz w:val="24"/>
          <w:szCs w:val="24"/>
        </w:rPr>
        <w:t xml:space="preserve">there are 3 students (2,80%) who get the score 80-100 are classified into very </w:t>
      </w:r>
      <w:r w:rsidR="00B26746">
        <w:rPr>
          <w:rFonts w:asciiTheme="majorBidi" w:hAnsiTheme="majorBidi" w:cstheme="majorBidi"/>
          <w:sz w:val="24"/>
          <w:szCs w:val="24"/>
        </w:rPr>
        <w:t>low</w:t>
      </w:r>
      <w:r w:rsidR="00A3674A">
        <w:rPr>
          <w:rFonts w:asciiTheme="majorBidi" w:hAnsiTheme="majorBidi" w:cstheme="majorBidi"/>
          <w:sz w:val="24"/>
          <w:szCs w:val="24"/>
        </w:rPr>
        <w:t xml:space="preserve"> category, 67 students (62,62%) who get score 60 -&lt; 80 are classified into high category, 34 students (31,78%) who get score 40 -&lt; 60 are classified into </w:t>
      </w:r>
      <w:r w:rsidR="00B26746">
        <w:rPr>
          <w:rFonts w:asciiTheme="majorBidi" w:hAnsiTheme="majorBidi" w:cstheme="majorBidi"/>
          <w:sz w:val="24"/>
          <w:szCs w:val="24"/>
        </w:rPr>
        <w:t>low</w:t>
      </w:r>
      <w:r w:rsidR="00A3674A">
        <w:rPr>
          <w:rFonts w:asciiTheme="majorBidi" w:hAnsiTheme="majorBidi" w:cstheme="majorBidi"/>
          <w:sz w:val="24"/>
          <w:szCs w:val="24"/>
        </w:rPr>
        <w:t xml:space="preserve"> category, 3 students (2,80%) who get score 20 -&lt; 40 are classified into </w:t>
      </w:r>
      <w:r w:rsidR="00B26746">
        <w:rPr>
          <w:rFonts w:asciiTheme="majorBidi" w:hAnsiTheme="majorBidi" w:cstheme="majorBidi"/>
          <w:sz w:val="24"/>
          <w:szCs w:val="24"/>
        </w:rPr>
        <w:t xml:space="preserve">very </w:t>
      </w:r>
      <w:r w:rsidR="00A3674A">
        <w:rPr>
          <w:rFonts w:asciiTheme="majorBidi" w:hAnsiTheme="majorBidi" w:cstheme="majorBidi"/>
          <w:sz w:val="24"/>
          <w:szCs w:val="24"/>
        </w:rPr>
        <w:t>low category, and there is no studen</w:t>
      </w:r>
      <w:r w:rsidR="00B26746">
        <w:rPr>
          <w:rFonts w:asciiTheme="majorBidi" w:hAnsiTheme="majorBidi" w:cstheme="majorBidi"/>
          <w:sz w:val="24"/>
          <w:szCs w:val="24"/>
        </w:rPr>
        <w:t xml:space="preserve">ts </w:t>
      </w:r>
      <w:r w:rsidR="00A107B2">
        <w:rPr>
          <w:rFonts w:asciiTheme="majorBidi" w:hAnsiTheme="majorBidi" w:cstheme="majorBidi"/>
          <w:sz w:val="24"/>
          <w:szCs w:val="24"/>
        </w:rPr>
        <w:t>who  get score 0 -&lt; 20</w:t>
      </w:r>
      <w:r w:rsidR="00A3674A">
        <w:rPr>
          <w:rFonts w:asciiTheme="majorBidi" w:hAnsiTheme="majorBidi" w:cstheme="majorBidi"/>
          <w:sz w:val="24"/>
          <w:szCs w:val="24"/>
        </w:rPr>
        <w:t xml:space="preserve"> </w:t>
      </w:r>
      <w:r>
        <w:rPr>
          <w:rFonts w:asciiTheme="majorBidi" w:hAnsiTheme="majorBidi" w:cstheme="majorBidi"/>
          <w:sz w:val="24"/>
          <w:szCs w:val="24"/>
        </w:rPr>
        <w:t xml:space="preserve"> with the total s</w:t>
      </w:r>
      <w:r w:rsidR="00B26746">
        <w:rPr>
          <w:rFonts w:asciiTheme="majorBidi" w:hAnsiTheme="majorBidi" w:cstheme="majorBidi"/>
          <w:sz w:val="24"/>
          <w:szCs w:val="24"/>
        </w:rPr>
        <w:t>core 6574. The mean score is 61.</w:t>
      </w:r>
      <w:r>
        <w:rPr>
          <w:rFonts w:asciiTheme="majorBidi" w:hAnsiTheme="majorBidi" w:cstheme="majorBidi"/>
          <w:sz w:val="24"/>
          <w:szCs w:val="24"/>
        </w:rPr>
        <w:t xml:space="preserve">44 shows that the students’ </w:t>
      </w:r>
      <w:r w:rsidR="00684239">
        <w:rPr>
          <w:rFonts w:asciiTheme="majorBidi" w:hAnsiTheme="majorBidi" w:cstheme="majorBidi"/>
          <w:sz w:val="24"/>
          <w:szCs w:val="24"/>
        </w:rPr>
        <w:lastRenderedPageBreak/>
        <w:t>mastery</w:t>
      </w:r>
      <w:r>
        <w:rPr>
          <w:rFonts w:asciiTheme="majorBidi" w:hAnsiTheme="majorBidi" w:cstheme="majorBidi"/>
          <w:sz w:val="24"/>
          <w:szCs w:val="24"/>
        </w:rPr>
        <w:t xml:space="preserve"> in using paired conjunction of the eleventh grade at State Islamic Senior School (MAN) 2 Model Banjarmasin academic year 2014/2015 is categorized into fair category. </w:t>
      </w:r>
    </w:p>
    <w:p w:rsidR="00167D04" w:rsidRDefault="00167D04" w:rsidP="009F488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writer analyzes that many students do not understand about the rules of paired conjunction especially in using </w:t>
      </w:r>
      <w:r w:rsidRPr="00E60216">
        <w:rPr>
          <w:rFonts w:asciiTheme="majorBidi" w:hAnsiTheme="majorBidi" w:cstheme="majorBidi"/>
          <w:i/>
          <w:iCs/>
          <w:sz w:val="24"/>
          <w:szCs w:val="24"/>
        </w:rPr>
        <w:t>both…and</w:t>
      </w:r>
      <w:r>
        <w:rPr>
          <w:rFonts w:asciiTheme="majorBidi" w:hAnsiTheme="majorBidi" w:cstheme="majorBidi"/>
          <w:sz w:val="24"/>
          <w:szCs w:val="24"/>
        </w:rPr>
        <w:t xml:space="preserve">, </w:t>
      </w:r>
      <w:r w:rsidRPr="00E60216">
        <w:rPr>
          <w:rFonts w:asciiTheme="majorBidi" w:hAnsiTheme="majorBidi" w:cstheme="majorBidi"/>
          <w:i/>
          <w:iCs/>
          <w:sz w:val="24"/>
          <w:szCs w:val="24"/>
        </w:rPr>
        <w:t>neither…nor</w:t>
      </w:r>
      <w:r>
        <w:rPr>
          <w:rFonts w:asciiTheme="majorBidi" w:hAnsiTheme="majorBidi" w:cstheme="majorBidi"/>
          <w:sz w:val="24"/>
          <w:szCs w:val="24"/>
        </w:rPr>
        <w:t xml:space="preserve"> and </w:t>
      </w:r>
      <w:r w:rsidRPr="00E60216">
        <w:rPr>
          <w:rFonts w:asciiTheme="majorBidi" w:hAnsiTheme="majorBidi" w:cstheme="majorBidi"/>
          <w:i/>
          <w:iCs/>
          <w:sz w:val="24"/>
          <w:szCs w:val="24"/>
        </w:rPr>
        <w:t>either or</w:t>
      </w:r>
      <w:r>
        <w:rPr>
          <w:rFonts w:asciiTheme="majorBidi" w:hAnsiTheme="majorBidi" w:cstheme="majorBidi"/>
          <w:sz w:val="24"/>
          <w:szCs w:val="24"/>
        </w:rPr>
        <w:t xml:space="preserve">. They are still confused in deciding the appropriate verb/auxiliary verb with the noun. Furthermore, they are still lack of tenses knowledge. </w:t>
      </w:r>
    </w:p>
    <w:p w:rsidR="009F488A" w:rsidRPr="009F488A" w:rsidRDefault="009F488A" w:rsidP="009F488A">
      <w:pPr>
        <w:pStyle w:val="ListParagraph"/>
        <w:spacing w:line="480" w:lineRule="auto"/>
        <w:ind w:firstLine="720"/>
        <w:jc w:val="both"/>
        <w:rPr>
          <w:rFonts w:asciiTheme="majorBidi" w:hAnsiTheme="majorBidi" w:cstheme="majorBidi"/>
          <w:sz w:val="24"/>
          <w:szCs w:val="24"/>
        </w:rPr>
      </w:pPr>
    </w:p>
    <w:p w:rsidR="00167D04" w:rsidRPr="008F3488" w:rsidRDefault="00167D04" w:rsidP="001D3219">
      <w:pPr>
        <w:pStyle w:val="ListParagraph"/>
        <w:numPr>
          <w:ilvl w:val="0"/>
          <w:numId w:val="43"/>
        </w:numPr>
        <w:spacing w:line="240" w:lineRule="auto"/>
        <w:ind w:left="720"/>
        <w:jc w:val="both"/>
        <w:rPr>
          <w:rFonts w:asciiTheme="majorBidi" w:hAnsiTheme="majorBidi" w:cstheme="majorBidi"/>
          <w:b/>
          <w:bCs/>
          <w:sz w:val="28"/>
          <w:szCs w:val="28"/>
        </w:rPr>
      </w:pPr>
      <w:r w:rsidRPr="00AF320B">
        <w:rPr>
          <w:rFonts w:asciiTheme="majorBidi" w:hAnsiTheme="majorBidi" w:cstheme="majorBidi"/>
          <w:b/>
          <w:bCs/>
          <w:sz w:val="24"/>
          <w:szCs w:val="24"/>
        </w:rPr>
        <w:t xml:space="preserve">Students’ </w:t>
      </w:r>
      <w:r>
        <w:rPr>
          <w:rFonts w:asciiTheme="majorBidi" w:hAnsiTheme="majorBidi" w:cstheme="majorBidi"/>
          <w:b/>
          <w:bCs/>
          <w:sz w:val="24"/>
          <w:szCs w:val="24"/>
        </w:rPr>
        <w:t>Most Common Errors</w:t>
      </w:r>
      <w:r w:rsidRPr="00AF320B">
        <w:rPr>
          <w:rFonts w:asciiTheme="majorBidi" w:hAnsiTheme="majorBidi" w:cstheme="majorBidi"/>
          <w:b/>
          <w:bCs/>
          <w:sz w:val="24"/>
          <w:szCs w:val="24"/>
        </w:rPr>
        <w:t xml:space="preserve"> in using Paired Conjunction of the </w:t>
      </w:r>
      <w:r w:rsidRPr="00AF320B">
        <w:rPr>
          <w:rStyle w:val="definition"/>
          <w:rFonts w:asciiTheme="majorBidi" w:hAnsiTheme="majorBidi" w:cstheme="majorBidi"/>
          <w:b/>
          <w:bCs/>
          <w:sz w:val="24"/>
          <w:szCs w:val="24"/>
        </w:rPr>
        <w:t>Eleventh</w:t>
      </w:r>
      <w:r w:rsidRPr="00AF320B">
        <w:rPr>
          <w:rFonts w:asciiTheme="majorBidi" w:hAnsiTheme="majorBidi" w:cstheme="majorBidi"/>
          <w:b/>
          <w:bCs/>
          <w:sz w:val="24"/>
          <w:szCs w:val="24"/>
        </w:rPr>
        <w:t xml:space="preserve"> Grade at State Islamic Senior High School (MAN) 2 Model Banjarmasin Academic Year 2014/2015</w:t>
      </w:r>
    </w:p>
    <w:p w:rsidR="00167D04" w:rsidRDefault="00167D04" w:rsidP="00167D04">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Based on the presented data on the previous subchapter about the most students’ common errors in using paired conjunction for each type of the best, the writer found that the most students’ common errors are </w:t>
      </w:r>
      <w:r>
        <w:rPr>
          <w:rFonts w:asciiTheme="majorBidi" w:hAnsiTheme="majorBidi" w:cstheme="majorBidi"/>
          <w:i/>
          <w:iCs/>
          <w:sz w:val="24"/>
          <w:szCs w:val="24"/>
        </w:rPr>
        <w:t xml:space="preserve">either…or </w:t>
      </w:r>
      <w:r>
        <w:rPr>
          <w:rFonts w:asciiTheme="majorBidi" w:hAnsiTheme="majorBidi" w:cstheme="majorBidi"/>
          <w:sz w:val="24"/>
          <w:szCs w:val="24"/>
        </w:rPr>
        <w:t xml:space="preserve">and </w:t>
      </w:r>
      <w:r>
        <w:rPr>
          <w:rFonts w:asciiTheme="majorBidi" w:hAnsiTheme="majorBidi" w:cstheme="majorBidi"/>
          <w:i/>
          <w:iCs/>
          <w:sz w:val="24"/>
          <w:szCs w:val="24"/>
        </w:rPr>
        <w:t xml:space="preserve">neither…nor. </w:t>
      </w:r>
      <w:r>
        <w:rPr>
          <w:rFonts w:asciiTheme="majorBidi" w:hAnsiTheme="majorBidi" w:cstheme="majorBidi"/>
          <w:sz w:val="24"/>
          <w:szCs w:val="24"/>
        </w:rPr>
        <w:t xml:space="preserve">It is based on the percentages for every kind of students’ most common errors which the total of errors are 13, that is 3 numbers of students’ common error in </w:t>
      </w:r>
      <w:r>
        <w:rPr>
          <w:rFonts w:asciiTheme="majorBidi" w:hAnsiTheme="majorBidi" w:cstheme="majorBidi"/>
          <w:i/>
          <w:iCs/>
          <w:sz w:val="24"/>
          <w:szCs w:val="24"/>
        </w:rPr>
        <w:t>both…and</w:t>
      </w:r>
      <w:r>
        <w:rPr>
          <w:rFonts w:asciiTheme="majorBidi" w:hAnsiTheme="majorBidi" w:cstheme="majorBidi"/>
          <w:sz w:val="24"/>
          <w:szCs w:val="24"/>
        </w:rPr>
        <w:t xml:space="preserve"> (23,08%), 4 numbers of students’ common error in </w:t>
      </w:r>
      <w:r>
        <w:rPr>
          <w:rFonts w:asciiTheme="majorBidi" w:hAnsiTheme="majorBidi" w:cstheme="majorBidi"/>
          <w:i/>
          <w:iCs/>
          <w:sz w:val="24"/>
          <w:szCs w:val="24"/>
        </w:rPr>
        <w:t xml:space="preserve">neither…nor </w:t>
      </w:r>
      <w:r>
        <w:rPr>
          <w:rFonts w:asciiTheme="majorBidi" w:hAnsiTheme="majorBidi" w:cstheme="majorBidi"/>
          <w:sz w:val="24"/>
          <w:szCs w:val="24"/>
        </w:rPr>
        <w:t xml:space="preserve">(30,77%), 4 numbers of students’ common error in </w:t>
      </w:r>
      <w:r>
        <w:rPr>
          <w:rFonts w:asciiTheme="majorBidi" w:hAnsiTheme="majorBidi" w:cstheme="majorBidi"/>
          <w:i/>
          <w:iCs/>
          <w:sz w:val="24"/>
          <w:szCs w:val="24"/>
        </w:rPr>
        <w:t xml:space="preserve">either…or </w:t>
      </w:r>
      <w:r>
        <w:rPr>
          <w:rFonts w:asciiTheme="majorBidi" w:hAnsiTheme="majorBidi" w:cstheme="majorBidi"/>
          <w:sz w:val="24"/>
          <w:szCs w:val="24"/>
        </w:rPr>
        <w:t xml:space="preserve">(30,77%), 1 number of students’ common error in </w:t>
      </w:r>
      <w:r>
        <w:rPr>
          <w:rFonts w:asciiTheme="majorBidi" w:hAnsiTheme="majorBidi" w:cstheme="majorBidi"/>
          <w:i/>
          <w:iCs/>
          <w:sz w:val="24"/>
          <w:szCs w:val="24"/>
        </w:rPr>
        <w:t xml:space="preserve">not only…but also </w:t>
      </w:r>
      <w:r>
        <w:rPr>
          <w:rFonts w:asciiTheme="majorBidi" w:hAnsiTheme="majorBidi" w:cstheme="majorBidi"/>
          <w:sz w:val="24"/>
          <w:szCs w:val="24"/>
        </w:rPr>
        <w:t xml:space="preserve">(7,69%), and 1 number of students common errors in </w:t>
      </w:r>
      <w:r>
        <w:rPr>
          <w:rFonts w:asciiTheme="majorBidi" w:hAnsiTheme="majorBidi" w:cstheme="majorBidi"/>
          <w:i/>
          <w:iCs/>
          <w:sz w:val="24"/>
          <w:szCs w:val="24"/>
        </w:rPr>
        <w:t xml:space="preserve">whether…or </w:t>
      </w:r>
      <w:r>
        <w:rPr>
          <w:rFonts w:asciiTheme="majorBidi" w:hAnsiTheme="majorBidi" w:cstheme="majorBidi"/>
          <w:sz w:val="24"/>
          <w:szCs w:val="24"/>
        </w:rPr>
        <w:t>(7,69%).</w:t>
      </w:r>
    </w:p>
    <w:p w:rsidR="00167D04" w:rsidRDefault="00167D04" w:rsidP="00F05BF2">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The writer concludes that the students’ </w:t>
      </w:r>
      <w:r w:rsidR="00F05BF2">
        <w:rPr>
          <w:rFonts w:asciiTheme="majorBidi" w:hAnsiTheme="majorBidi" w:cstheme="majorBidi"/>
          <w:sz w:val="24"/>
          <w:szCs w:val="24"/>
        </w:rPr>
        <w:t>mastery</w:t>
      </w:r>
      <w:r>
        <w:rPr>
          <w:rFonts w:asciiTheme="majorBidi" w:hAnsiTheme="majorBidi" w:cstheme="majorBidi"/>
          <w:sz w:val="24"/>
          <w:szCs w:val="24"/>
        </w:rPr>
        <w:t xml:space="preserve"> in using paired conjunction is in fair category base</w:t>
      </w:r>
      <w:r w:rsidR="002C1892">
        <w:rPr>
          <w:rFonts w:asciiTheme="majorBidi" w:hAnsiTheme="majorBidi" w:cstheme="majorBidi"/>
          <w:sz w:val="24"/>
          <w:szCs w:val="24"/>
        </w:rPr>
        <w:t>d on the calculation mean is 61.</w:t>
      </w:r>
      <w:r>
        <w:rPr>
          <w:rFonts w:asciiTheme="majorBidi" w:hAnsiTheme="majorBidi" w:cstheme="majorBidi"/>
          <w:sz w:val="24"/>
          <w:szCs w:val="24"/>
        </w:rPr>
        <w:t xml:space="preserve">44. </w:t>
      </w:r>
      <w:r>
        <w:rPr>
          <w:rFonts w:asciiTheme="majorBidi" w:hAnsiTheme="majorBidi" w:cstheme="majorBidi"/>
          <w:sz w:val="24"/>
          <w:szCs w:val="24"/>
        </w:rPr>
        <w:lastRenderedPageBreak/>
        <w:t xml:space="preserve">After analyzing each type of test, the writer found that the students’ most common error is in type </w:t>
      </w:r>
      <w:r>
        <w:rPr>
          <w:rFonts w:asciiTheme="majorBidi" w:hAnsiTheme="majorBidi" w:cstheme="majorBidi"/>
          <w:i/>
          <w:iCs/>
          <w:sz w:val="24"/>
          <w:szCs w:val="24"/>
        </w:rPr>
        <w:t xml:space="preserve">neither…nor </w:t>
      </w:r>
      <w:r>
        <w:rPr>
          <w:rFonts w:asciiTheme="majorBidi" w:hAnsiTheme="majorBidi" w:cstheme="majorBidi"/>
          <w:sz w:val="24"/>
          <w:szCs w:val="24"/>
        </w:rPr>
        <w:t>(30</w:t>
      </w:r>
      <w:proofErr w:type="gramStart"/>
      <w:r>
        <w:rPr>
          <w:rFonts w:asciiTheme="majorBidi" w:hAnsiTheme="majorBidi" w:cstheme="majorBidi"/>
          <w:sz w:val="24"/>
          <w:szCs w:val="24"/>
        </w:rPr>
        <w:t>,77</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either…or </w:t>
      </w:r>
      <w:r>
        <w:rPr>
          <w:rFonts w:asciiTheme="majorBidi" w:hAnsiTheme="majorBidi" w:cstheme="majorBidi"/>
          <w:sz w:val="24"/>
          <w:szCs w:val="24"/>
        </w:rPr>
        <w:t xml:space="preserve">(30,77%) and </w:t>
      </w:r>
      <w:r>
        <w:rPr>
          <w:rFonts w:asciiTheme="majorBidi" w:hAnsiTheme="majorBidi" w:cstheme="majorBidi"/>
          <w:i/>
          <w:iCs/>
          <w:sz w:val="24"/>
          <w:szCs w:val="24"/>
        </w:rPr>
        <w:t>both…and</w:t>
      </w:r>
      <w:r>
        <w:rPr>
          <w:rFonts w:asciiTheme="majorBidi" w:hAnsiTheme="majorBidi" w:cstheme="majorBidi"/>
          <w:sz w:val="24"/>
          <w:szCs w:val="24"/>
        </w:rPr>
        <w:t xml:space="preserve"> (23,07%). Those are more difficult than </w:t>
      </w:r>
      <w:r>
        <w:rPr>
          <w:rFonts w:asciiTheme="majorBidi" w:hAnsiTheme="majorBidi" w:cstheme="majorBidi"/>
          <w:i/>
          <w:iCs/>
          <w:sz w:val="24"/>
          <w:szCs w:val="24"/>
        </w:rPr>
        <w:t xml:space="preserve">not only…but also </w:t>
      </w:r>
      <w:r>
        <w:rPr>
          <w:rFonts w:asciiTheme="majorBidi" w:hAnsiTheme="majorBidi" w:cstheme="majorBidi"/>
          <w:sz w:val="24"/>
          <w:szCs w:val="24"/>
        </w:rPr>
        <w:t>(7</w:t>
      </w:r>
      <w:proofErr w:type="gramStart"/>
      <w:r>
        <w:rPr>
          <w:rFonts w:asciiTheme="majorBidi" w:hAnsiTheme="majorBidi" w:cstheme="majorBidi"/>
          <w:sz w:val="24"/>
          <w:szCs w:val="24"/>
        </w:rPr>
        <w:t>,69</w:t>
      </w:r>
      <w:proofErr w:type="gramEnd"/>
      <w:r>
        <w:rPr>
          <w:rFonts w:asciiTheme="majorBidi" w:hAnsiTheme="majorBidi" w:cstheme="majorBidi"/>
          <w:sz w:val="24"/>
          <w:szCs w:val="24"/>
        </w:rPr>
        <w:t xml:space="preserve">%) and </w:t>
      </w:r>
      <w:r>
        <w:rPr>
          <w:rFonts w:asciiTheme="majorBidi" w:hAnsiTheme="majorBidi" w:cstheme="majorBidi"/>
          <w:i/>
          <w:iCs/>
          <w:sz w:val="24"/>
          <w:szCs w:val="24"/>
        </w:rPr>
        <w:t xml:space="preserve">whether…or </w:t>
      </w:r>
      <w:r>
        <w:rPr>
          <w:rFonts w:asciiTheme="majorBidi" w:hAnsiTheme="majorBidi" w:cstheme="majorBidi"/>
          <w:sz w:val="24"/>
          <w:szCs w:val="24"/>
        </w:rPr>
        <w:t xml:space="preserve">(7,69%), but the most common errors is in type </w:t>
      </w:r>
      <w:r>
        <w:rPr>
          <w:rFonts w:asciiTheme="majorBidi" w:hAnsiTheme="majorBidi" w:cstheme="majorBidi"/>
          <w:i/>
          <w:iCs/>
          <w:sz w:val="24"/>
          <w:szCs w:val="24"/>
        </w:rPr>
        <w:t xml:space="preserve">neither…nor </w:t>
      </w:r>
      <w:r>
        <w:rPr>
          <w:rFonts w:asciiTheme="majorBidi" w:hAnsiTheme="majorBidi" w:cstheme="majorBidi"/>
          <w:sz w:val="24"/>
          <w:szCs w:val="24"/>
        </w:rPr>
        <w:t xml:space="preserve">and </w:t>
      </w:r>
      <w:r>
        <w:rPr>
          <w:rFonts w:asciiTheme="majorBidi" w:hAnsiTheme="majorBidi" w:cstheme="majorBidi"/>
          <w:i/>
          <w:iCs/>
          <w:sz w:val="24"/>
          <w:szCs w:val="24"/>
        </w:rPr>
        <w:t xml:space="preserve">either…or </w:t>
      </w:r>
      <w:r>
        <w:rPr>
          <w:rFonts w:asciiTheme="majorBidi" w:hAnsiTheme="majorBidi" w:cstheme="majorBidi"/>
          <w:sz w:val="24"/>
          <w:szCs w:val="24"/>
        </w:rPr>
        <w:t xml:space="preserve">which takes 30,77%. </w:t>
      </w:r>
    </w:p>
    <w:p w:rsidR="00167D04" w:rsidRDefault="00167D04" w:rsidP="00167D04">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In type </w:t>
      </w:r>
      <w:r>
        <w:rPr>
          <w:rFonts w:asciiTheme="majorBidi" w:hAnsiTheme="majorBidi" w:cstheme="majorBidi"/>
          <w:i/>
          <w:iCs/>
          <w:sz w:val="24"/>
          <w:szCs w:val="24"/>
        </w:rPr>
        <w:t xml:space="preserve">either…or </w:t>
      </w:r>
      <w:r>
        <w:rPr>
          <w:rFonts w:asciiTheme="majorBidi" w:hAnsiTheme="majorBidi" w:cstheme="majorBidi"/>
          <w:sz w:val="24"/>
          <w:szCs w:val="24"/>
        </w:rPr>
        <w:t xml:space="preserve">there were 4 numbers of test that the students did not do well and the most students’ common errors in type </w:t>
      </w:r>
      <w:r>
        <w:rPr>
          <w:rFonts w:asciiTheme="majorBidi" w:hAnsiTheme="majorBidi" w:cstheme="majorBidi"/>
          <w:i/>
          <w:iCs/>
          <w:sz w:val="24"/>
          <w:szCs w:val="24"/>
        </w:rPr>
        <w:t xml:space="preserve">either…or </w:t>
      </w:r>
      <w:r>
        <w:rPr>
          <w:rFonts w:asciiTheme="majorBidi" w:hAnsiTheme="majorBidi" w:cstheme="majorBidi"/>
          <w:sz w:val="24"/>
          <w:szCs w:val="24"/>
        </w:rPr>
        <w:t xml:space="preserve">is number 6 for multiple choice test. There were 83 students made errors in answering the question. Several of them chose “are sweeping” and several others choose “is sweeping,” the answer should be “sweeps”. Actually they must put </w:t>
      </w:r>
      <w:r>
        <w:rPr>
          <w:rFonts w:asciiTheme="majorBidi" w:hAnsiTheme="majorBidi" w:cstheme="majorBidi"/>
          <w:i/>
          <w:iCs/>
          <w:sz w:val="24"/>
          <w:szCs w:val="24"/>
        </w:rPr>
        <w:t xml:space="preserve">sweeps </w:t>
      </w:r>
      <w:r>
        <w:rPr>
          <w:rFonts w:asciiTheme="majorBidi" w:hAnsiTheme="majorBidi" w:cstheme="majorBidi"/>
          <w:sz w:val="24"/>
          <w:szCs w:val="24"/>
        </w:rPr>
        <w:t xml:space="preserve">after singular noun in simple present tense based on the following formula </w:t>
      </w:r>
      <w:proofErr w:type="gramStart"/>
      <w:r w:rsidRPr="00D858E1">
        <w:rPr>
          <w:rFonts w:asciiTheme="majorBidi" w:hAnsiTheme="majorBidi" w:cstheme="majorBidi"/>
          <w:i/>
          <w:iCs/>
          <w:sz w:val="24"/>
          <w:szCs w:val="24"/>
        </w:rPr>
        <w:t>Either</w:t>
      </w:r>
      <w:proofErr w:type="gramEnd"/>
      <w:r w:rsidRPr="00D858E1">
        <w:rPr>
          <w:rFonts w:asciiTheme="majorBidi" w:hAnsiTheme="majorBidi" w:cstheme="majorBidi"/>
          <w:i/>
          <w:iCs/>
          <w:sz w:val="24"/>
          <w:szCs w:val="24"/>
        </w:rPr>
        <w:t xml:space="preserve"> + noun + or + singular noun + singular verb</w:t>
      </w:r>
      <w:r>
        <w:rPr>
          <w:rFonts w:asciiTheme="majorBidi" w:hAnsiTheme="majorBidi" w:cstheme="majorBidi"/>
          <w:sz w:val="24"/>
          <w:szCs w:val="24"/>
        </w:rPr>
        <w:t>.</w:t>
      </w:r>
    </w:p>
    <w:p w:rsidR="00167D04" w:rsidRPr="004712E7" w:rsidRDefault="00167D04" w:rsidP="00167D04">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In type </w:t>
      </w:r>
      <w:r>
        <w:rPr>
          <w:rFonts w:asciiTheme="majorBidi" w:hAnsiTheme="majorBidi" w:cstheme="majorBidi"/>
          <w:i/>
          <w:iCs/>
          <w:sz w:val="24"/>
          <w:szCs w:val="24"/>
        </w:rPr>
        <w:t xml:space="preserve">neither…nor </w:t>
      </w:r>
      <w:r>
        <w:rPr>
          <w:rFonts w:asciiTheme="majorBidi" w:hAnsiTheme="majorBidi" w:cstheme="majorBidi"/>
          <w:sz w:val="24"/>
          <w:szCs w:val="24"/>
        </w:rPr>
        <w:t xml:space="preserve">there were 4 numbers of test also that the students made errors. From the data, there were 104 students could not pass the question well for question number 3 in rewriting sentences section. It means only 3 students answered the question correctly. Most of them answered “Neither </w:t>
      </w:r>
      <w:proofErr w:type="spellStart"/>
      <w:r>
        <w:rPr>
          <w:rFonts w:asciiTheme="majorBidi" w:hAnsiTheme="majorBidi" w:cstheme="majorBidi"/>
          <w:sz w:val="24"/>
          <w:szCs w:val="24"/>
        </w:rPr>
        <w:t>Risma’s</w:t>
      </w:r>
      <w:proofErr w:type="spellEnd"/>
      <w:r>
        <w:rPr>
          <w:rFonts w:asciiTheme="majorBidi" w:hAnsiTheme="majorBidi" w:cstheme="majorBidi"/>
          <w:sz w:val="24"/>
          <w:szCs w:val="24"/>
        </w:rPr>
        <w:t xml:space="preserve"> mother nor father don’t speak English” and the correct answer is “Neither </w:t>
      </w:r>
      <w:proofErr w:type="spellStart"/>
      <w:r>
        <w:rPr>
          <w:rFonts w:asciiTheme="majorBidi" w:hAnsiTheme="majorBidi" w:cstheme="majorBidi"/>
          <w:sz w:val="24"/>
          <w:szCs w:val="24"/>
        </w:rPr>
        <w:t>Risma’s</w:t>
      </w:r>
      <w:proofErr w:type="spellEnd"/>
      <w:r>
        <w:rPr>
          <w:rFonts w:asciiTheme="majorBidi" w:hAnsiTheme="majorBidi" w:cstheme="majorBidi"/>
          <w:sz w:val="24"/>
          <w:szCs w:val="24"/>
        </w:rPr>
        <w:t xml:space="preserve"> mother nor father speaks English.” Based on the formula “</w:t>
      </w:r>
      <w:r w:rsidRPr="00D858E1">
        <w:rPr>
          <w:rFonts w:asciiTheme="majorBidi" w:hAnsiTheme="majorBidi" w:cstheme="majorBidi"/>
          <w:i/>
          <w:iCs/>
          <w:sz w:val="24"/>
          <w:szCs w:val="24"/>
        </w:rPr>
        <w:t>Neither + noun + nor + singular noun + singular verb</w:t>
      </w:r>
      <w:r>
        <w:rPr>
          <w:rFonts w:asciiTheme="majorBidi" w:hAnsiTheme="majorBidi" w:cstheme="majorBidi"/>
          <w:i/>
          <w:iCs/>
          <w:sz w:val="24"/>
          <w:szCs w:val="24"/>
        </w:rPr>
        <w:t>”</w:t>
      </w:r>
      <w:r>
        <w:rPr>
          <w:rFonts w:asciiTheme="majorBidi" w:hAnsiTheme="majorBidi" w:cstheme="majorBidi"/>
          <w:sz w:val="24"/>
          <w:szCs w:val="24"/>
        </w:rPr>
        <w:t xml:space="preserve"> actually the students did not need to put “don’t” for </w:t>
      </w:r>
      <w:r>
        <w:rPr>
          <w:rFonts w:asciiTheme="majorBidi" w:hAnsiTheme="majorBidi" w:cstheme="majorBidi"/>
          <w:i/>
          <w:iCs/>
          <w:sz w:val="24"/>
          <w:szCs w:val="24"/>
        </w:rPr>
        <w:t>neither…nor.</w:t>
      </w:r>
    </w:p>
    <w:p w:rsidR="00167D04" w:rsidRDefault="00167D04" w:rsidP="00167D0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In type </w:t>
      </w:r>
      <w:r>
        <w:rPr>
          <w:rFonts w:asciiTheme="majorBidi" w:hAnsiTheme="majorBidi" w:cstheme="majorBidi"/>
          <w:i/>
          <w:iCs/>
          <w:sz w:val="24"/>
          <w:szCs w:val="24"/>
        </w:rPr>
        <w:t xml:space="preserve">both…and </w:t>
      </w:r>
      <w:r>
        <w:rPr>
          <w:rFonts w:asciiTheme="majorBidi" w:hAnsiTheme="majorBidi" w:cstheme="majorBidi"/>
          <w:sz w:val="24"/>
          <w:szCs w:val="24"/>
        </w:rPr>
        <w:t xml:space="preserve">there were 3 numbers of tests that students answered incorrectly. Based on the data has checked, there were 77 students have problem in rewriting sentences with the available paired conjunction. Generally they wrote “Both Ahmad and Maryam </w:t>
      </w:r>
      <w:r>
        <w:rPr>
          <w:rFonts w:asciiTheme="majorBidi" w:hAnsiTheme="majorBidi" w:cstheme="majorBidi"/>
          <w:i/>
          <w:iCs/>
          <w:sz w:val="24"/>
          <w:szCs w:val="24"/>
        </w:rPr>
        <w:t xml:space="preserve">likes </w:t>
      </w:r>
      <w:r>
        <w:rPr>
          <w:rFonts w:asciiTheme="majorBidi" w:hAnsiTheme="majorBidi" w:cstheme="majorBidi"/>
          <w:sz w:val="24"/>
          <w:szCs w:val="24"/>
        </w:rPr>
        <w:t xml:space="preserve">helping friends,” the correct answer is “Both Ahmad and Maryam </w:t>
      </w:r>
      <w:r>
        <w:rPr>
          <w:rFonts w:asciiTheme="majorBidi" w:hAnsiTheme="majorBidi" w:cstheme="majorBidi"/>
          <w:i/>
          <w:iCs/>
          <w:sz w:val="24"/>
          <w:szCs w:val="24"/>
        </w:rPr>
        <w:t xml:space="preserve">like </w:t>
      </w:r>
      <w:r>
        <w:rPr>
          <w:rFonts w:asciiTheme="majorBidi" w:hAnsiTheme="majorBidi" w:cstheme="majorBidi"/>
          <w:sz w:val="24"/>
          <w:szCs w:val="24"/>
        </w:rPr>
        <w:t xml:space="preserve">helping friends.” It shows that they forgot to </w:t>
      </w:r>
      <w:proofErr w:type="gramStart"/>
      <w:r>
        <w:rPr>
          <w:rFonts w:asciiTheme="majorBidi" w:hAnsiTheme="majorBidi" w:cstheme="majorBidi"/>
          <w:sz w:val="24"/>
          <w:szCs w:val="24"/>
        </w:rPr>
        <w:t xml:space="preserve">eliminate </w:t>
      </w:r>
      <w:r w:rsidRPr="00D858E1">
        <w:rPr>
          <w:rFonts w:asciiTheme="majorBidi" w:hAnsiTheme="majorBidi" w:cstheme="majorBidi"/>
          <w:i/>
          <w:iCs/>
          <w:sz w:val="24"/>
          <w:szCs w:val="24"/>
        </w:rPr>
        <w:t>‘s’</w:t>
      </w:r>
      <w:proofErr w:type="gramEnd"/>
      <w:r>
        <w:rPr>
          <w:rFonts w:asciiTheme="majorBidi" w:hAnsiTheme="majorBidi" w:cstheme="majorBidi"/>
          <w:sz w:val="24"/>
          <w:szCs w:val="24"/>
        </w:rPr>
        <w:t xml:space="preserve"> in this sentence. </w:t>
      </w:r>
    </w:p>
    <w:p w:rsidR="00167D04" w:rsidRDefault="00167D04" w:rsidP="00167D04">
      <w:pPr>
        <w:spacing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In type </w:t>
      </w:r>
      <w:r>
        <w:rPr>
          <w:rFonts w:asciiTheme="majorBidi" w:hAnsiTheme="majorBidi" w:cstheme="majorBidi"/>
          <w:i/>
          <w:iCs/>
          <w:sz w:val="24"/>
          <w:szCs w:val="24"/>
        </w:rPr>
        <w:t>not only…but also</w:t>
      </w:r>
      <w:r>
        <w:rPr>
          <w:rFonts w:asciiTheme="majorBidi" w:hAnsiTheme="majorBidi" w:cstheme="majorBidi"/>
          <w:sz w:val="24"/>
          <w:szCs w:val="24"/>
        </w:rPr>
        <w:t xml:space="preserve"> there was 1 number of tests that students’ most common errors on question number 10 in matching section. Mostly they chose </w:t>
      </w:r>
      <w:r>
        <w:rPr>
          <w:rFonts w:asciiTheme="majorBidi" w:hAnsiTheme="majorBidi" w:cstheme="majorBidi"/>
          <w:i/>
          <w:iCs/>
          <w:sz w:val="24"/>
          <w:szCs w:val="24"/>
        </w:rPr>
        <w:t>both…and</w:t>
      </w:r>
      <w:r>
        <w:rPr>
          <w:rFonts w:asciiTheme="majorBidi" w:hAnsiTheme="majorBidi" w:cstheme="majorBidi"/>
          <w:sz w:val="24"/>
          <w:szCs w:val="24"/>
        </w:rPr>
        <w:t xml:space="preserve"> whereas the correct answer is using </w:t>
      </w:r>
      <w:r>
        <w:rPr>
          <w:rFonts w:asciiTheme="majorBidi" w:hAnsiTheme="majorBidi" w:cstheme="majorBidi"/>
          <w:i/>
          <w:iCs/>
          <w:sz w:val="24"/>
          <w:szCs w:val="24"/>
        </w:rPr>
        <w:t xml:space="preserve">not only…but also. </w:t>
      </w:r>
      <w:r>
        <w:rPr>
          <w:rFonts w:asciiTheme="majorBidi" w:hAnsiTheme="majorBidi" w:cstheme="majorBidi"/>
          <w:sz w:val="24"/>
          <w:szCs w:val="24"/>
        </w:rPr>
        <w:t xml:space="preserve">However, generally they could use </w:t>
      </w:r>
      <w:r>
        <w:rPr>
          <w:rFonts w:asciiTheme="majorBidi" w:hAnsiTheme="majorBidi" w:cstheme="majorBidi"/>
          <w:i/>
          <w:iCs/>
          <w:sz w:val="24"/>
          <w:szCs w:val="24"/>
        </w:rPr>
        <w:t xml:space="preserve">not only…but also </w:t>
      </w:r>
      <w:r>
        <w:rPr>
          <w:rFonts w:asciiTheme="majorBidi" w:hAnsiTheme="majorBidi" w:cstheme="majorBidi"/>
          <w:sz w:val="24"/>
          <w:szCs w:val="24"/>
        </w:rPr>
        <w:t xml:space="preserve">better than </w:t>
      </w:r>
      <w:r>
        <w:rPr>
          <w:rFonts w:asciiTheme="majorBidi" w:hAnsiTheme="majorBidi" w:cstheme="majorBidi"/>
          <w:i/>
          <w:iCs/>
          <w:sz w:val="24"/>
          <w:szCs w:val="24"/>
        </w:rPr>
        <w:t xml:space="preserve">either…or, neither…nor, </w:t>
      </w:r>
      <w:r>
        <w:rPr>
          <w:rFonts w:asciiTheme="majorBidi" w:hAnsiTheme="majorBidi" w:cstheme="majorBidi"/>
          <w:sz w:val="24"/>
          <w:szCs w:val="24"/>
        </w:rPr>
        <w:t xml:space="preserve">and </w:t>
      </w:r>
      <w:r>
        <w:rPr>
          <w:rFonts w:asciiTheme="majorBidi" w:hAnsiTheme="majorBidi" w:cstheme="majorBidi"/>
          <w:i/>
          <w:iCs/>
          <w:sz w:val="24"/>
          <w:szCs w:val="24"/>
        </w:rPr>
        <w:t xml:space="preserve">both…and. </w:t>
      </w:r>
    </w:p>
    <w:p w:rsidR="00167D04" w:rsidRDefault="00167D04" w:rsidP="003915AF">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In type </w:t>
      </w:r>
      <w:r>
        <w:rPr>
          <w:rFonts w:asciiTheme="majorBidi" w:hAnsiTheme="majorBidi" w:cstheme="majorBidi"/>
          <w:i/>
          <w:iCs/>
          <w:sz w:val="24"/>
          <w:szCs w:val="24"/>
        </w:rPr>
        <w:t xml:space="preserve">whether…or </w:t>
      </w:r>
      <w:r>
        <w:rPr>
          <w:rFonts w:asciiTheme="majorBidi" w:hAnsiTheme="majorBidi" w:cstheme="majorBidi"/>
          <w:sz w:val="24"/>
          <w:szCs w:val="24"/>
        </w:rPr>
        <w:t xml:space="preserve">there was 1 number of tests that students could do well in </w:t>
      </w:r>
      <w:proofErr w:type="gramStart"/>
      <w:r>
        <w:rPr>
          <w:rFonts w:asciiTheme="majorBidi" w:hAnsiTheme="majorBidi" w:cstheme="majorBidi"/>
          <w:sz w:val="24"/>
          <w:szCs w:val="24"/>
        </w:rPr>
        <w:t>question</w:t>
      </w:r>
      <w:proofErr w:type="gramEnd"/>
      <w:r>
        <w:rPr>
          <w:rFonts w:asciiTheme="majorBidi" w:hAnsiTheme="majorBidi" w:cstheme="majorBidi"/>
          <w:sz w:val="24"/>
          <w:szCs w:val="24"/>
        </w:rPr>
        <w:t xml:space="preserve"> number 4 on multiple choice </w:t>
      </w:r>
      <w:r w:rsidR="003915AF">
        <w:rPr>
          <w:rFonts w:asciiTheme="majorBidi" w:hAnsiTheme="majorBidi" w:cstheme="majorBidi"/>
          <w:sz w:val="24"/>
          <w:szCs w:val="24"/>
        </w:rPr>
        <w:t>section</w:t>
      </w:r>
      <w:r>
        <w:rPr>
          <w:rFonts w:asciiTheme="majorBidi" w:hAnsiTheme="majorBidi" w:cstheme="majorBidi"/>
          <w:sz w:val="24"/>
          <w:szCs w:val="24"/>
        </w:rPr>
        <w:t xml:space="preserve">. There were 42 students who did mistake, most of them chose </w:t>
      </w:r>
      <w:r>
        <w:rPr>
          <w:rFonts w:asciiTheme="majorBidi" w:hAnsiTheme="majorBidi" w:cstheme="majorBidi"/>
          <w:i/>
          <w:iCs/>
          <w:sz w:val="24"/>
          <w:szCs w:val="24"/>
        </w:rPr>
        <w:t>both…and,</w:t>
      </w:r>
      <w:r>
        <w:rPr>
          <w:rFonts w:asciiTheme="majorBidi" w:hAnsiTheme="majorBidi" w:cstheme="majorBidi"/>
          <w:sz w:val="24"/>
          <w:szCs w:val="24"/>
        </w:rPr>
        <w:t xml:space="preserve"> actually the answer is </w:t>
      </w:r>
      <w:r>
        <w:rPr>
          <w:rFonts w:asciiTheme="majorBidi" w:hAnsiTheme="majorBidi" w:cstheme="majorBidi"/>
          <w:i/>
          <w:iCs/>
          <w:sz w:val="24"/>
          <w:szCs w:val="24"/>
        </w:rPr>
        <w:t xml:space="preserve">whether…or. </w:t>
      </w:r>
      <w:r>
        <w:rPr>
          <w:rFonts w:asciiTheme="majorBidi" w:hAnsiTheme="majorBidi" w:cstheme="majorBidi"/>
          <w:sz w:val="24"/>
          <w:szCs w:val="24"/>
        </w:rPr>
        <w:t xml:space="preserve">They did not understand well to choose the appropriate paired conjunction. </w:t>
      </w:r>
    </w:p>
    <w:p w:rsidR="00167D04" w:rsidRPr="00097256" w:rsidRDefault="00167D04" w:rsidP="00097256">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In sum, the writer concludes that the errors happened because the students do not understand well about the appropriate verb with the used noun (subject-verb agreement). For instance, if the subject is singular noun so the verb is singular noun too and if the subject is plural noun so the verb is plural noun also. Furthermore, the writer concludes that mistakes that </w:t>
      </w:r>
      <w:r>
        <w:rPr>
          <w:rFonts w:asciiTheme="majorBidi" w:hAnsiTheme="majorBidi" w:cstheme="majorBidi"/>
          <w:sz w:val="24"/>
          <w:szCs w:val="24"/>
        </w:rPr>
        <w:lastRenderedPageBreak/>
        <w:t xml:space="preserve">students done because students are lack of tenses knowledge. They have to choose </w:t>
      </w:r>
      <w:bookmarkStart w:id="0" w:name="_GoBack"/>
      <w:bookmarkEnd w:id="0"/>
      <w:r>
        <w:rPr>
          <w:rFonts w:asciiTheme="majorBidi" w:hAnsiTheme="majorBidi" w:cstheme="majorBidi"/>
          <w:sz w:val="24"/>
          <w:szCs w:val="24"/>
        </w:rPr>
        <w:t xml:space="preserve">the appropriate auxiliary verb/verb depends on the tenses form. </w:t>
      </w:r>
    </w:p>
    <w:sectPr w:rsidR="00167D04" w:rsidRPr="00097256" w:rsidSect="00BC2853">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92" w:rsidRDefault="009D3492" w:rsidP="003915AF">
      <w:pPr>
        <w:spacing w:after="0" w:line="240" w:lineRule="auto"/>
      </w:pPr>
      <w:r>
        <w:separator/>
      </w:r>
    </w:p>
  </w:endnote>
  <w:endnote w:type="continuationSeparator" w:id="0">
    <w:p w:rsidR="009D3492" w:rsidRDefault="009D3492" w:rsidP="0039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D8" w:rsidRDefault="00262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3E" w:rsidRDefault="00C5403E" w:rsidP="003915AF">
    <w:pPr>
      <w:pStyle w:val="Footer"/>
      <w:jc w:val="center"/>
    </w:pPr>
  </w:p>
  <w:p w:rsidR="00C5403E" w:rsidRDefault="00C54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98244"/>
      <w:docPartObj>
        <w:docPartGallery w:val="Page Numbers (Bottom of Page)"/>
        <w:docPartUnique/>
      </w:docPartObj>
    </w:sdtPr>
    <w:sdtEndPr>
      <w:rPr>
        <w:noProof/>
      </w:rPr>
    </w:sdtEndPr>
    <w:sdtContent>
      <w:p w:rsidR="00C5403E" w:rsidRPr="005B7DFF" w:rsidRDefault="00BC2853" w:rsidP="00135DDF">
        <w:pPr>
          <w:pStyle w:val="Footer"/>
          <w:jc w:val="center"/>
          <w:rPr>
            <w:rFonts w:asciiTheme="majorBidi" w:hAnsiTheme="majorBidi" w:cstheme="majorBidi"/>
            <w:sz w:val="24"/>
            <w:szCs w:val="24"/>
          </w:rPr>
        </w:pPr>
        <w:r>
          <w:rPr>
            <w:rFonts w:asciiTheme="majorBidi" w:hAnsiTheme="majorBidi" w:cstheme="majorBidi"/>
            <w:sz w:val="24"/>
            <w:szCs w:val="24"/>
          </w:rPr>
          <w:t>36</w:t>
        </w:r>
      </w:p>
    </w:sdtContent>
  </w:sdt>
  <w:p w:rsidR="00C5403E" w:rsidRDefault="00C5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92" w:rsidRDefault="009D3492" w:rsidP="003915AF">
      <w:pPr>
        <w:spacing w:after="0" w:line="240" w:lineRule="auto"/>
      </w:pPr>
      <w:r>
        <w:separator/>
      </w:r>
    </w:p>
  </w:footnote>
  <w:footnote w:type="continuationSeparator" w:id="0">
    <w:p w:rsidR="009D3492" w:rsidRDefault="009D3492" w:rsidP="0039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D8" w:rsidRDefault="00262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62123"/>
      <w:docPartObj>
        <w:docPartGallery w:val="Page Numbers (Top of Page)"/>
        <w:docPartUnique/>
      </w:docPartObj>
    </w:sdtPr>
    <w:sdtEndPr>
      <w:rPr>
        <w:noProof/>
      </w:rPr>
    </w:sdtEndPr>
    <w:sdtContent>
      <w:p w:rsidR="00C5403E" w:rsidRDefault="00C5403E">
        <w:pPr>
          <w:pStyle w:val="Header"/>
          <w:jc w:val="right"/>
        </w:pPr>
        <w:r w:rsidRPr="00D479CC">
          <w:rPr>
            <w:rFonts w:asciiTheme="majorBidi" w:hAnsiTheme="majorBidi" w:cstheme="majorBidi"/>
            <w:sz w:val="24"/>
            <w:szCs w:val="24"/>
          </w:rPr>
          <w:fldChar w:fldCharType="begin"/>
        </w:r>
        <w:r w:rsidRPr="00D479CC">
          <w:rPr>
            <w:rFonts w:asciiTheme="majorBidi" w:hAnsiTheme="majorBidi" w:cstheme="majorBidi"/>
            <w:sz w:val="24"/>
            <w:szCs w:val="24"/>
          </w:rPr>
          <w:instrText xml:space="preserve"> PAGE   \* MERGEFORMAT </w:instrText>
        </w:r>
        <w:r w:rsidRPr="00D479CC">
          <w:rPr>
            <w:rFonts w:asciiTheme="majorBidi" w:hAnsiTheme="majorBidi" w:cstheme="majorBidi"/>
            <w:sz w:val="24"/>
            <w:szCs w:val="24"/>
          </w:rPr>
          <w:fldChar w:fldCharType="separate"/>
        </w:r>
        <w:r w:rsidR="009F488A">
          <w:rPr>
            <w:rFonts w:asciiTheme="majorBidi" w:hAnsiTheme="majorBidi" w:cstheme="majorBidi"/>
            <w:noProof/>
            <w:sz w:val="24"/>
            <w:szCs w:val="24"/>
          </w:rPr>
          <w:t>49</w:t>
        </w:r>
        <w:r w:rsidRPr="00D479CC">
          <w:rPr>
            <w:rFonts w:asciiTheme="majorBidi" w:hAnsiTheme="majorBidi" w:cstheme="majorBidi"/>
            <w:noProof/>
            <w:sz w:val="24"/>
            <w:szCs w:val="24"/>
          </w:rPr>
          <w:fldChar w:fldCharType="end"/>
        </w:r>
      </w:p>
    </w:sdtContent>
  </w:sdt>
  <w:p w:rsidR="00C5403E" w:rsidRDefault="00C54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D8" w:rsidRDefault="00262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05"/>
    <w:multiLevelType w:val="hybridMultilevel"/>
    <w:tmpl w:val="195A1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4410C2"/>
    <w:multiLevelType w:val="hybridMultilevel"/>
    <w:tmpl w:val="29BC5D56"/>
    <w:lvl w:ilvl="0" w:tplc="A8707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0456C"/>
    <w:multiLevelType w:val="hybridMultilevel"/>
    <w:tmpl w:val="D0F83A4E"/>
    <w:lvl w:ilvl="0" w:tplc="8EAC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87ED2"/>
    <w:multiLevelType w:val="hybridMultilevel"/>
    <w:tmpl w:val="AC7CA9C4"/>
    <w:lvl w:ilvl="0" w:tplc="333859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30376A"/>
    <w:multiLevelType w:val="hybridMultilevel"/>
    <w:tmpl w:val="0D96708C"/>
    <w:lvl w:ilvl="0" w:tplc="04023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912F2"/>
    <w:multiLevelType w:val="hybridMultilevel"/>
    <w:tmpl w:val="991A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5EDC"/>
    <w:multiLevelType w:val="hybridMultilevel"/>
    <w:tmpl w:val="029208BE"/>
    <w:lvl w:ilvl="0" w:tplc="6A14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B1390"/>
    <w:multiLevelType w:val="hybridMultilevel"/>
    <w:tmpl w:val="E9FCF2EE"/>
    <w:lvl w:ilvl="0" w:tplc="6D70F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EF5EDD"/>
    <w:multiLevelType w:val="hybridMultilevel"/>
    <w:tmpl w:val="16BEB56C"/>
    <w:lvl w:ilvl="0" w:tplc="881E8B2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7D5894"/>
    <w:multiLevelType w:val="hybridMultilevel"/>
    <w:tmpl w:val="AF34F48A"/>
    <w:lvl w:ilvl="0" w:tplc="9E9A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B6397"/>
    <w:multiLevelType w:val="hybridMultilevel"/>
    <w:tmpl w:val="41E678F4"/>
    <w:lvl w:ilvl="0" w:tplc="8D14B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419EA"/>
    <w:multiLevelType w:val="hybridMultilevel"/>
    <w:tmpl w:val="4D6C8200"/>
    <w:lvl w:ilvl="0" w:tplc="A4B08A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3062"/>
    <w:multiLevelType w:val="hybridMultilevel"/>
    <w:tmpl w:val="CB3C5AF4"/>
    <w:lvl w:ilvl="0" w:tplc="F5509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F754DC"/>
    <w:multiLevelType w:val="hybridMultilevel"/>
    <w:tmpl w:val="B876072A"/>
    <w:lvl w:ilvl="0" w:tplc="2480A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30E4D"/>
    <w:multiLevelType w:val="hybridMultilevel"/>
    <w:tmpl w:val="E982C1E0"/>
    <w:lvl w:ilvl="0" w:tplc="221A962C">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137E3"/>
    <w:multiLevelType w:val="hybridMultilevel"/>
    <w:tmpl w:val="590A6C18"/>
    <w:lvl w:ilvl="0" w:tplc="6FE886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5A06E6B"/>
    <w:multiLevelType w:val="hybridMultilevel"/>
    <w:tmpl w:val="D4E6FF9A"/>
    <w:lvl w:ilvl="0" w:tplc="8DFA3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960EF3"/>
    <w:multiLevelType w:val="hybridMultilevel"/>
    <w:tmpl w:val="A4E8D1A4"/>
    <w:lvl w:ilvl="0" w:tplc="36B42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6D5826"/>
    <w:multiLevelType w:val="hybridMultilevel"/>
    <w:tmpl w:val="067C3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27399D"/>
    <w:multiLevelType w:val="hybridMultilevel"/>
    <w:tmpl w:val="1430E124"/>
    <w:lvl w:ilvl="0" w:tplc="1C962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737774"/>
    <w:multiLevelType w:val="hybridMultilevel"/>
    <w:tmpl w:val="9DEA97CC"/>
    <w:lvl w:ilvl="0" w:tplc="A782A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E6115C"/>
    <w:multiLevelType w:val="hybridMultilevel"/>
    <w:tmpl w:val="49640D2C"/>
    <w:lvl w:ilvl="0" w:tplc="98EE550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6608A5"/>
    <w:multiLevelType w:val="hybridMultilevel"/>
    <w:tmpl w:val="8356D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9D3599"/>
    <w:multiLevelType w:val="hybridMultilevel"/>
    <w:tmpl w:val="1DB63D56"/>
    <w:lvl w:ilvl="0" w:tplc="243C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722194"/>
    <w:multiLevelType w:val="hybridMultilevel"/>
    <w:tmpl w:val="EA1A79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7764759"/>
    <w:multiLevelType w:val="hybridMultilevel"/>
    <w:tmpl w:val="11EE4542"/>
    <w:lvl w:ilvl="0" w:tplc="0946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864BA4"/>
    <w:multiLevelType w:val="hybridMultilevel"/>
    <w:tmpl w:val="3F587EA0"/>
    <w:lvl w:ilvl="0" w:tplc="B16E3C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C7211A"/>
    <w:multiLevelType w:val="hybridMultilevel"/>
    <w:tmpl w:val="03E4AABC"/>
    <w:lvl w:ilvl="0" w:tplc="94F60BE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F0DD0"/>
    <w:multiLevelType w:val="hybridMultilevel"/>
    <w:tmpl w:val="9476E0C8"/>
    <w:lvl w:ilvl="0" w:tplc="C216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CC2382"/>
    <w:multiLevelType w:val="hybridMultilevel"/>
    <w:tmpl w:val="1AE8B0AE"/>
    <w:lvl w:ilvl="0" w:tplc="4BD0D1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6C7EBA">
      <w:start w:val="1"/>
      <w:numFmt w:val="lowerLetter"/>
      <w:lvlText w:val="%4."/>
      <w:lvlJc w:val="left"/>
      <w:pPr>
        <w:ind w:left="3240" w:hanging="360"/>
      </w:pPr>
      <w:rPr>
        <w:rFonts w:asciiTheme="majorBidi" w:eastAsiaTheme="minorHAnsi" w:hAnsiTheme="majorBidi" w:cstheme="majorBidi"/>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3E24CE6"/>
    <w:multiLevelType w:val="hybridMultilevel"/>
    <w:tmpl w:val="60D8CF72"/>
    <w:lvl w:ilvl="0" w:tplc="71B22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8A066A"/>
    <w:multiLevelType w:val="hybridMultilevel"/>
    <w:tmpl w:val="99329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560759"/>
    <w:multiLevelType w:val="hybridMultilevel"/>
    <w:tmpl w:val="0C7E7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C620F2"/>
    <w:multiLevelType w:val="hybridMultilevel"/>
    <w:tmpl w:val="DF5C8E0A"/>
    <w:lvl w:ilvl="0" w:tplc="7DAA5F18">
      <w:start w:val="1"/>
      <w:numFmt w:val="decimal"/>
      <w:lvlText w:val="%1."/>
      <w:lvlJc w:val="left"/>
      <w:pPr>
        <w:ind w:left="1800" w:hanging="360"/>
      </w:pPr>
      <w:rPr>
        <w:rFonts w:hint="default"/>
        <w:b/>
        <w:bCs/>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F03DB7"/>
    <w:multiLevelType w:val="hybridMultilevel"/>
    <w:tmpl w:val="CD1A17AE"/>
    <w:lvl w:ilvl="0" w:tplc="420A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1641B1"/>
    <w:multiLevelType w:val="hybridMultilevel"/>
    <w:tmpl w:val="E6EEDC74"/>
    <w:lvl w:ilvl="0" w:tplc="8AD80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9F35C6"/>
    <w:multiLevelType w:val="hybridMultilevel"/>
    <w:tmpl w:val="2222D8F8"/>
    <w:lvl w:ilvl="0" w:tplc="74AE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A21395"/>
    <w:multiLevelType w:val="hybridMultilevel"/>
    <w:tmpl w:val="191E04A4"/>
    <w:lvl w:ilvl="0" w:tplc="17B275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ED2667"/>
    <w:multiLevelType w:val="hybridMultilevel"/>
    <w:tmpl w:val="062033F6"/>
    <w:lvl w:ilvl="0" w:tplc="B3240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367D56"/>
    <w:multiLevelType w:val="hybridMultilevel"/>
    <w:tmpl w:val="E010769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nsid w:val="6B1C61C5"/>
    <w:multiLevelType w:val="hybridMultilevel"/>
    <w:tmpl w:val="7C044D56"/>
    <w:lvl w:ilvl="0" w:tplc="48FEA1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D582AE8"/>
    <w:multiLevelType w:val="hybridMultilevel"/>
    <w:tmpl w:val="38B4A8EA"/>
    <w:lvl w:ilvl="0" w:tplc="C56411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971441"/>
    <w:multiLevelType w:val="hybridMultilevel"/>
    <w:tmpl w:val="C2E2F0AA"/>
    <w:lvl w:ilvl="0" w:tplc="443C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345CC"/>
    <w:multiLevelType w:val="hybridMultilevel"/>
    <w:tmpl w:val="9AD20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651A4"/>
    <w:multiLevelType w:val="hybridMultilevel"/>
    <w:tmpl w:val="B66E0AD6"/>
    <w:lvl w:ilvl="0" w:tplc="38EADC32">
      <w:start w:val="1"/>
      <w:numFmt w:val="lowerLetter"/>
      <w:lvlText w:val="%1."/>
      <w:lvlJc w:val="left"/>
      <w:pPr>
        <w:ind w:left="1800" w:hanging="360"/>
      </w:pPr>
      <w:rPr>
        <w:rFonts w:asciiTheme="majorBidi" w:eastAsiaTheme="minorHAnsi" w:hAnsiTheme="majorBidi" w:cstheme="maj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621B5C"/>
    <w:multiLevelType w:val="hybridMultilevel"/>
    <w:tmpl w:val="F5EC0E50"/>
    <w:lvl w:ilvl="0" w:tplc="867001D0">
      <w:start w:val="1"/>
      <w:numFmt w:val="lowerLetter"/>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4"/>
  </w:num>
  <w:num w:numId="3">
    <w:abstractNumId w:val="2"/>
  </w:num>
  <w:num w:numId="4">
    <w:abstractNumId w:val="10"/>
  </w:num>
  <w:num w:numId="5">
    <w:abstractNumId w:val="34"/>
  </w:num>
  <w:num w:numId="6">
    <w:abstractNumId w:val="9"/>
  </w:num>
  <w:num w:numId="7">
    <w:abstractNumId w:val="11"/>
  </w:num>
  <w:num w:numId="8">
    <w:abstractNumId w:val="23"/>
  </w:num>
  <w:num w:numId="9">
    <w:abstractNumId w:val="36"/>
  </w:num>
  <w:num w:numId="10">
    <w:abstractNumId w:val="20"/>
  </w:num>
  <w:num w:numId="11">
    <w:abstractNumId w:val="25"/>
  </w:num>
  <w:num w:numId="12">
    <w:abstractNumId w:val="45"/>
  </w:num>
  <w:num w:numId="13">
    <w:abstractNumId w:val="30"/>
  </w:num>
  <w:num w:numId="14">
    <w:abstractNumId w:val="6"/>
  </w:num>
  <w:num w:numId="15">
    <w:abstractNumId w:val="5"/>
  </w:num>
  <w:num w:numId="16">
    <w:abstractNumId w:val="13"/>
  </w:num>
  <w:num w:numId="17">
    <w:abstractNumId w:val="16"/>
  </w:num>
  <w:num w:numId="18">
    <w:abstractNumId w:val="42"/>
  </w:num>
  <w:num w:numId="19">
    <w:abstractNumId w:val="12"/>
  </w:num>
  <w:num w:numId="20">
    <w:abstractNumId w:val="37"/>
  </w:num>
  <w:num w:numId="21">
    <w:abstractNumId w:val="19"/>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8"/>
  </w:num>
  <w:num w:numId="26">
    <w:abstractNumId w:val="22"/>
  </w:num>
  <w:num w:numId="27">
    <w:abstractNumId w:val="31"/>
  </w:num>
  <w:num w:numId="28">
    <w:abstractNumId w:val="32"/>
  </w:num>
  <w:num w:numId="29">
    <w:abstractNumId w:val="0"/>
  </w:num>
  <w:num w:numId="30">
    <w:abstractNumId w:val="26"/>
  </w:num>
  <w:num w:numId="31">
    <w:abstractNumId w:val="8"/>
  </w:num>
  <w:num w:numId="32">
    <w:abstractNumId w:val="7"/>
  </w:num>
  <w:num w:numId="33">
    <w:abstractNumId w:val="40"/>
  </w:num>
  <w:num w:numId="34">
    <w:abstractNumId w:val="35"/>
  </w:num>
  <w:num w:numId="35">
    <w:abstractNumId w:val="15"/>
  </w:num>
  <w:num w:numId="36">
    <w:abstractNumId w:val="27"/>
  </w:num>
  <w:num w:numId="37">
    <w:abstractNumId w:val="41"/>
  </w:num>
  <w:num w:numId="38">
    <w:abstractNumId w:val="44"/>
  </w:num>
  <w:num w:numId="39">
    <w:abstractNumId w:val="17"/>
  </w:num>
  <w:num w:numId="40">
    <w:abstractNumId w:val="33"/>
  </w:num>
  <w:num w:numId="41">
    <w:abstractNumId w:val="24"/>
  </w:num>
  <w:num w:numId="42">
    <w:abstractNumId w:val="3"/>
  </w:num>
  <w:num w:numId="43">
    <w:abstractNumId w:val="21"/>
  </w:num>
  <w:num w:numId="44">
    <w:abstractNumId w:val="43"/>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04"/>
    <w:rsid w:val="00010C17"/>
    <w:rsid w:val="00011F00"/>
    <w:rsid w:val="00084FC7"/>
    <w:rsid w:val="0009378E"/>
    <w:rsid w:val="00097256"/>
    <w:rsid w:val="000E7CCB"/>
    <w:rsid w:val="000F6DA0"/>
    <w:rsid w:val="00135DDF"/>
    <w:rsid w:val="001451D4"/>
    <w:rsid w:val="0016261B"/>
    <w:rsid w:val="00167D04"/>
    <w:rsid w:val="0018438D"/>
    <w:rsid w:val="001D2535"/>
    <w:rsid w:val="001D3219"/>
    <w:rsid w:val="001E723C"/>
    <w:rsid w:val="00233D3D"/>
    <w:rsid w:val="002415DD"/>
    <w:rsid w:val="002626D8"/>
    <w:rsid w:val="002772D0"/>
    <w:rsid w:val="002775F6"/>
    <w:rsid w:val="002C1892"/>
    <w:rsid w:val="002D216E"/>
    <w:rsid w:val="003145DC"/>
    <w:rsid w:val="00326DEB"/>
    <w:rsid w:val="003429C6"/>
    <w:rsid w:val="003915AF"/>
    <w:rsid w:val="003A0CFA"/>
    <w:rsid w:val="003C270E"/>
    <w:rsid w:val="003E067C"/>
    <w:rsid w:val="003F09E0"/>
    <w:rsid w:val="003F6578"/>
    <w:rsid w:val="003F6986"/>
    <w:rsid w:val="00400114"/>
    <w:rsid w:val="00420D0C"/>
    <w:rsid w:val="0051245A"/>
    <w:rsid w:val="005B7DFF"/>
    <w:rsid w:val="005C067A"/>
    <w:rsid w:val="0060625E"/>
    <w:rsid w:val="00660456"/>
    <w:rsid w:val="0066465A"/>
    <w:rsid w:val="006747B5"/>
    <w:rsid w:val="00680D7E"/>
    <w:rsid w:val="006836AA"/>
    <w:rsid w:val="00684239"/>
    <w:rsid w:val="006A285D"/>
    <w:rsid w:val="006E171C"/>
    <w:rsid w:val="00737D96"/>
    <w:rsid w:val="00742046"/>
    <w:rsid w:val="007A00F8"/>
    <w:rsid w:val="007E5C53"/>
    <w:rsid w:val="008043C0"/>
    <w:rsid w:val="00820811"/>
    <w:rsid w:val="0083550B"/>
    <w:rsid w:val="0088745D"/>
    <w:rsid w:val="008A0E80"/>
    <w:rsid w:val="008F42AE"/>
    <w:rsid w:val="00924826"/>
    <w:rsid w:val="00995154"/>
    <w:rsid w:val="009D3492"/>
    <w:rsid w:val="009F488A"/>
    <w:rsid w:val="00A03F2A"/>
    <w:rsid w:val="00A107B2"/>
    <w:rsid w:val="00A24DED"/>
    <w:rsid w:val="00A340B1"/>
    <w:rsid w:val="00A3674A"/>
    <w:rsid w:val="00A859CB"/>
    <w:rsid w:val="00AA177F"/>
    <w:rsid w:val="00AE379D"/>
    <w:rsid w:val="00AF6445"/>
    <w:rsid w:val="00B05EF2"/>
    <w:rsid w:val="00B107A7"/>
    <w:rsid w:val="00B24734"/>
    <w:rsid w:val="00B26746"/>
    <w:rsid w:val="00B40EF3"/>
    <w:rsid w:val="00B94AAA"/>
    <w:rsid w:val="00BA190C"/>
    <w:rsid w:val="00BA527B"/>
    <w:rsid w:val="00BC2853"/>
    <w:rsid w:val="00BD2A10"/>
    <w:rsid w:val="00BE5AA4"/>
    <w:rsid w:val="00C03E89"/>
    <w:rsid w:val="00C470EB"/>
    <w:rsid w:val="00C5185D"/>
    <w:rsid w:val="00C5403E"/>
    <w:rsid w:val="00C5588F"/>
    <w:rsid w:val="00C917C4"/>
    <w:rsid w:val="00CB5521"/>
    <w:rsid w:val="00CD43CC"/>
    <w:rsid w:val="00CE4B9A"/>
    <w:rsid w:val="00D16458"/>
    <w:rsid w:val="00D21695"/>
    <w:rsid w:val="00D2489A"/>
    <w:rsid w:val="00D362B2"/>
    <w:rsid w:val="00D479CC"/>
    <w:rsid w:val="00D76D93"/>
    <w:rsid w:val="00DB3A80"/>
    <w:rsid w:val="00DD0DC3"/>
    <w:rsid w:val="00DF22FD"/>
    <w:rsid w:val="00E27066"/>
    <w:rsid w:val="00E767FE"/>
    <w:rsid w:val="00E9330E"/>
    <w:rsid w:val="00ED4A89"/>
    <w:rsid w:val="00EF315C"/>
    <w:rsid w:val="00F05BF2"/>
    <w:rsid w:val="00F75389"/>
    <w:rsid w:val="00F95355"/>
    <w:rsid w:val="00FE1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04"/>
    <w:pPr>
      <w:ind w:left="720"/>
      <w:contextualSpacing/>
    </w:pPr>
  </w:style>
  <w:style w:type="character" w:customStyle="1" w:styleId="definition">
    <w:name w:val="definition"/>
    <w:basedOn w:val="DefaultParagraphFont"/>
    <w:rsid w:val="00167D04"/>
  </w:style>
  <w:style w:type="character" w:styleId="Hyperlink">
    <w:name w:val="Hyperlink"/>
    <w:basedOn w:val="DefaultParagraphFont"/>
    <w:uiPriority w:val="99"/>
    <w:semiHidden/>
    <w:unhideWhenUsed/>
    <w:rsid w:val="00167D04"/>
    <w:rPr>
      <w:color w:val="0000FF"/>
      <w:u w:val="single"/>
    </w:rPr>
  </w:style>
  <w:style w:type="paragraph" w:styleId="Header">
    <w:name w:val="header"/>
    <w:basedOn w:val="Normal"/>
    <w:link w:val="HeaderChar"/>
    <w:uiPriority w:val="99"/>
    <w:unhideWhenUsed/>
    <w:rsid w:val="0016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04"/>
  </w:style>
  <w:style w:type="paragraph" w:styleId="Footer">
    <w:name w:val="footer"/>
    <w:basedOn w:val="Normal"/>
    <w:link w:val="FooterChar"/>
    <w:uiPriority w:val="99"/>
    <w:unhideWhenUsed/>
    <w:rsid w:val="0016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04"/>
  </w:style>
  <w:style w:type="table" w:styleId="TableGrid">
    <w:name w:val="Table Grid"/>
    <w:basedOn w:val="TableNormal"/>
    <w:uiPriority w:val="39"/>
    <w:rsid w:val="00167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7D04"/>
    <w:rPr>
      <w:color w:val="808080"/>
    </w:rPr>
  </w:style>
  <w:style w:type="character" w:styleId="Emphasis">
    <w:name w:val="Emphasis"/>
    <w:basedOn w:val="DefaultParagraphFont"/>
    <w:uiPriority w:val="20"/>
    <w:qFormat/>
    <w:rsid w:val="00167D04"/>
    <w:rPr>
      <w:i/>
      <w:iCs/>
    </w:rPr>
  </w:style>
  <w:style w:type="paragraph" w:styleId="FootnoteText">
    <w:name w:val="footnote text"/>
    <w:basedOn w:val="Normal"/>
    <w:link w:val="FootnoteTextChar"/>
    <w:uiPriority w:val="99"/>
    <w:unhideWhenUsed/>
    <w:rsid w:val="00167D04"/>
    <w:pPr>
      <w:spacing w:after="0" w:line="240" w:lineRule="auto"/>
    </w:pPr>
    <w:rPr>
      <w:sz w:val="20"/>
      <w:szCs w:val="20"/>
    </w:rPr>
  </w:style>
  <w:style w:type="character" w:customStyle="1" w:styleId="FootnoteTextChar">
    <w:name w:val="Footnote Text Char"/>
    <w:basedOn w:val="DefaultParagraphFont"/>
    <w:link w:val="FootnoteText"/>
    <w:uiPriority w:val="99"/>
    <w:rsid w:val="00167D04"/>
    <w:rPr>
      <w:sz w:val="20"/>
      <w:szCs w:val="20"/>
    </w:rPr>
  </w:style>
  <w:style w:type="character" w:styleId="FootnoteReference">
    <w:name w:val="footnote reference"/>
    <w:basedOn w:val="DefaultParagraphFont"/>
    <w:uiPriority w:val="99"/>
    <w:semiHidden/>
    <w:unhideWhenUsed/>
    <w:rsid w:val="00167D04"/>
    <w:rPr>
      <w:vertAlign w:val="superscript"/>
    </w:rPr>
  </w:style>
  <w:style w:type="character" w:styleId="Strong">
    <w:name w:val="Strong"/>
    <w:basedOn w:val="DefaultParagraphFont"/>
    <w:uiPriority w:val="22"/>
    <w:qFormat/>
    <w:rsid w:val="00167D04"/>
    <w:rPr>
      <w:b/>
      <w:bCs/>
    </w:rPr>
  </w:style>
  <w:style w:type="character" w:customStyle="1" w:styleId="boldblu">
    <w:name w:val="boldblu"/>
    <w:basedOn w:val="DefaultParagraphFont"/>
    <w:rsid w:val="00167D04"/>
  </w:style>
  <w:style w:type="character" w:customStyle="1" w:styleId="boldorg">
    <w:name w:val="boldorg"/>
    <w:basedOn w:val="DefaultParagraphFont"/>
    <w:rsid w:val="00167D04"/>
  </w:style>
  <w:style w:type="paragraph" w:styleId="BalloonText">
    <w:name w:val="Balloon Text"/>
    <w:basedOn w:val="Normal"/>
    <w:link w:val="BalloonTextChar"/>
    <w:uiPriority w:val="99"/>
    <w:semiHidden/>
    <w:unhideWhenUsed/>
    <w:rsid w:val="0016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04"/>
    <w:rPr>
      <w:rFonts w:ascii="Segoe UI" w:hAnsi="Segoe UI" w:cs="Segoe UI"/>
      <w:sz w:val="18"/>
      <w:szCs w:val="18"/>
    </w:rPr>
  </w:style>
  <w:style w:type="character" w:customStyle="1" w:styleId="hps">
    <w:name w:val="hps"/>
    <w:basedOn w:val="DefaultParagraphFont"/>
    <w:rsid w:val="00167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04"/>
    <w:pPr>
      <w:ind w:left="720"/>
      <w:contextualSpacing/>
    </w:pPr>
  </w:style>
  <w:style w:type="character" w:customStyle="1" w:styleId="definition">
    <w:name w:val="definition"/>
    <w:basedOn w:val="DefaultParagraphFont"/>
    <w:rsid w:val="00167D04"/>
  </w:style>
  <w:style w:type="character" w:styleId="Hyperlink">
    <w:name w:val="Hyperlink"/>
    <w:basedOn w:val="DefaultParagraphFont"/>
    <w:uiPriority w:val="99"/>
    <w:semiHidden/>
    <w:unhideWhenUsed/>
    <w:rsid w:val="00167D04"/>
    <w:rPr>
      <w:color w:val="0000FF"/>
      <w:u w:val="single"/>
    </w:rPr>
  </w:style>
  <w:style w:type="paragraph" w:styleId="Header">
    <w:name w:val="header"/>
    <w:basedOn w:val="Normal"/>
    <w:link w:val="HeaderChar"/>
    <w:uiPriority w:val="99"/>
    <w:unhideWhenUsed/>
    <w:rsid w:val="0016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04"/>
  </w:style>
  <w:style w:type="paragraph" w:styleId="Footer">
    <w:name w:val="footer"/>
    <w:basedOn w:val="Normal"/>
    <w:link w:val="FooterChar"/>
    <w:uiPriority w:val="99"/>
    <w:unhideWhenUsed/>
    <w:rsid w:val="0016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04"/>
  </w:style>
  <w:style w:type="table" w:styleId="TableGrid">
    <w:name w:val="Table Grid"/>
    <w:basedOn w:val="TableNormal"/>
    <w:uiPriority w:val="39"/>
    <w:rsid w:val="00167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7D04"/>
    <w:rPr>
      <w:color w:val="808080"/>
    </w:rPr>
  </w:style>
  <w:style w:type="character" w:styleId="Emphasis">
    <w:name w:val="Emphasis"/>
    <w:basedOn w:val="DefaultParagraphFont"/>
    <w:uiPriority w:val="20"/>
    <w:qFormat/>
    <w:rsid w:val="00167D04"/>
    <w:rPr>
      <w:i/>
      <w:iCs/>
    </w:rPr>
  </w:style>
  <w:style w:type="paragraph" w:styleId="FootnoteText">
    <w:name w:val="footnote text"/>
    <w:basedOn w:val="Normal"/>
    <w:link w:val="FootnoteTextChar"/>
    <w:uiPriority w:val="99"/>
    <w:unhideWhenUsed/>
    <w:rsid w:val="00167D04"/>
    <w:pPr>
      <w:spacing w:after="0" w:line="240" w:lineRule="auto"/>
    </w:pPr>
    <w:rPr>
      <w:sz w:val="20"/>
      <w:szCs w:val="20"/>
    </w:rPr>
  </w:style>
  <w:style w:type="character" w:customStyle="1" w:styleId="FootnoteTextChar">
    <w:name w:val="Footnote Text Char"/>
    <w:basedOn w:val="DefaultParagraphFont"/>
    <w:link w:val="FootnoteText"/>
    <w:uiPriority w:val="99"/>
    <w:rsid w:val="00167D04"/>
    <w:rPr>
      <w:sz w:val="20"/>
      <w:szCs w:val="20"/>
    </w:rPr>
  </w:style>
  <w:style w:type="character" w:styleId="FootnoteReference">
    <w:name w:val="footnote reference"/>
    <w:basedOn w:val="DefaultParagraphFont"/>
    <w:uiPriority w:val="99"/>
    <w:semiHidden/>
    <w:unhideWhenUsed/>
    <w:rsid w:val="00167D04"/>
    <w:rPr>
      <w:vertAlign w:val="superscript"/>
    </w:rPr>
  </w:style>
  <w:style w:type="character" w:styleId="Strong">
    <w:name w:val="Strong"/>
    <w:basedOn w:val="DefaultParagraphFont"/>
    <w:uiPriority w:val="22"/>
    <w:qFormat/>
    <w:rsid w:val="00167D04"/>
    <w:rPr>
      <w:b/>
      <w:bCs/>
    </w:rPr>
  </w:style>
  <w:style w:type="character" w:customStyle="1" w:styleId="boldblu">
    <w:name w:val="boldblu"/>
    <w:basedOn w:val="DefaultParagraphFont"/>
    <w:rsid w:val="00167D04"/>
  </w:style>
  <w:style w:type="character" w:customStyle="1" w:styleId="boldorg">
    <w:name w:val="boldorg"/>
    <w:basedOn w:val="DefaultParagraphFont"/>
    <w:rsid w:val="00167D04"/>
  </w:style>
  <w:style w:type="paragraph" w:styleId="BalloonText">
    <w:name w:val="Balloon Text"/>
    <w:basedOn w:val="Normal"/>
    <w:link w:val="BalloonTextChar"/>
    <w:uiPriority w:val="99"/>
    <w:semiHidden/>
    <w:unhideWhenUsed/>
    <w:rsid w:val="0016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04"/>
    <w:rPr>
      <w:rFonts w:ascii="Segoe UI" w:hAnsi="Segoe UI" w:cs="Segoe UI"/>
      <w:sz w:val="18"/>
      <w:szCs w:val="18"/>
    </w:rPr>
  </w:style>
  <w:style w:type="character" w:customStyle="1" w:styleId="hps">
    <w:name w:val="hps"/>
    <w:basedOn w:val="DefaultParagraphFont"/>
    <w:rsid w:val="0016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C30B-BC7D-4420-B783-4F3AC3D1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halawin</dc:creator>
  <cp:keywords/>
  <dc:description/>
  <cp:lastModifiedBy>axioo-arini</cp:lastModifiedBy>
  <cp:revision>63</cp:revision>
  <cp:lastPrinted>2015-08-07T01:01:00Z</cp:lastPrinted>
  <dcterms:created xsi:type="dcterms:W3CDTF">2015-05-27T12:51:00Z</dcterms:created>
  <dcterms:modified xsi:type="dcterms:W3CDTF">2015-08-07T01:02:00Z</dcterms:modified>
</cp:coreProperties>
</file>