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E2" w:rsidRPr="00E874D9" w:rsidRDefault="00EC3A82" w:rsidP="00616CB0">
      <w:pPr>
        <w:spacing w:after="0" w:line="480" w:lineRule="auto"/>
        <w:jc w:val="center"/>
        <w:rPr>
          <w:rFonts w:ascii="Times New Roman" w:hAnsi="Times New Roman" w:cs="Times New Roman"/>
          <w:b/>
          <w:sz w:val="28"/>
          <w:szCs w:val="28"/>
        </w:rPr>
      </w:pPr>
      <w:r w:rsidRPr="00E874D9">
        <w:rPr>
          <w:rFonts w:ascii="Times New Roman" w:hAnsi="Times New Roman" w:cs="Times New Roman"/>
          <w:b/>
          <w:sz w:val="28"/>
          <w:szCs w:val="28"/>
        </w:rPr>
        <w:t>BAB I</w:t>
      </w:r>
    </w:p>
    <w:p w:rsidR="001B6F45" w:rsidRPr="00E874D9" w:rsidRDefault="00EC3A82" w:rsidP="00616CB0">
      <w:pPr>
        <w:spacing w:after="0" w:line="480" w:lineRule="auto"/>
        <w:jc w:val="center"/>
        <w:rPr>
          <w:rFonts w:ascii="Times New Roman" w:hAnsi="Times New Roman" w:cs="Times New Roman"/>
          <w:b/>
          <w:sz w:val="28"/>
          <w:szCs w:val="28"/>
        </w:rPr>
      </w:pPr>
      <w:r w:rsidRPr="00E874D9">
        <w:rPr>
          <w:rFonts w:ascii="Times New Roman" w:hAnsi="Times New Roman" w:cs="Times New Roman"/>
          <w:b/>
          <w:sz w:val="28"/>
          <w:szCs w:val="28"/>
        </w:rPr>
        <w:t>PEND</w:t>
      </w:r>
      <w:r w:rsidR="00F97EA3" w:rsidRPr="00E874D9">
        <w:rPr>
          <w:rFonts w:ascii="Times New Roman" w:hAnsi="Times New Roman" w:cs="Times New Roman"/>
          <w:b/>
          <w:sz w:val="28"/>
          <w:szCs w:val="28"/>
        </w:rPr>
        <w:t>A</w:t>
      </w:r>
      <w:r w:rsidRPr="00E874D9">
        <w:rPr>
          <w:rFonts w:ascii="Times New Roman" w:hAnsi="Times New Roman" w:cs="Times New Roman"/>
          <w:b/>
          <w:sz w:val="28"/>
          <w:szCs w:val="28"/>
        </w:rPr>
        <w:t>HULUAN</w:t>
      </w:r>
    </w:p>
    <w:p w:rsidR="00F05F16" w:rsidRPr="00F05F16" w:rsidRDefault="00F05F16" w:rsidP="00616CB0">
      <w:pPr>
        <w:spacing w:after="0" w:line="480" w:lineRule="auto"/>
        <w:jc w:val="center"/>
        <w:rPr>
          <w:rFonts w:ascii="Times New Roman" w:hAnsi="Times New Roman" w:cs="Times New Roman"/>
          <w:b/>
          <w:sz w:val="24"/>
          <w:szCs w:val="24"/>
        </w:rPr>
      </w:pPr>
    </w:p>
    <w:p w:rsidR="001B6F45" w:rsidRPr="00F05F16" w:rsidRDefault="001B6F45" w:rsidP="00616CB0">
      <w:pPr>
        <w:pStyle w:val="ListParagraph"/>
        <w:numPr>
          <w:ilvl w:val="0"/>
          <w:numId w:val="6"/>
        </w:numPr>
        <w:spacing w:after="0" w:line="480" w:lineRule="auto"/>
        <w:ind w:left="357" w:hanging="357"/>
        <w:jc w:val="both"/>
        <w:rPr>
          <w:rFonts w:ascii="Times New Roman" w:hAnsi="Times New Roman" w:cs="Times New Roman"/>
          <w:b/>
          <w:sz w:val="24"/>
          <w:szCs w:val="24"/>
        </w:rPr>
      </w:pPr>
      <w:r w:rsidRPr="00F05F16">
        <w:rPr>
          <w:rFonts w:ascii="Times New Roman" w:hAnsi="Times New Roman" w:cs="Times New Roman"/>
          <w:b/>
          <w:sz w:val="24"/>
          <w:szCs w:val="24"/>
        </w:rPr>
        <w:t>Latar Belakang Masalah</w:t>
      </w:r>
    </w:p>
    <w:p w:rsidR="00CC30A7" w:rsidRDefault="00CC30A7" w:rsidP="00616CB0">
      <w:pPr>
        <w:spacing w:after="0" w:line="480" w:lineRule="auto"/>
        <w:ind w:firstLine="720"/>
        <w:jc w:val="both"/>
        <w:rPr>
          <w:rFonts w:ascii="Times New Roman" w:hAnsi="Times New Roman" w:cs="Times New Roman"/>
          <w:sz w:val="24"/>
          <w:szCs w:val="24"/>
        </w:rPr>
      </w:pPr>
      <w:r w:rsidRPr="00543F6F">
        <w:rPr>
          <w:rFonts w:ascii="Times New Roman" w:hAnsi="Times New Roman" w:cs="Times New Roman"/>
          <w:sz w:val="24"/>
          <w:szCs w:val="24"/>
        </w:rPr>
        <w:t xml:space="preserve">Pendidikan adalah usaha sadar dan bertujuan untuk mengembangkan kualitas </w:t>
      </w:r>
      <w:r w:rsidR="00ED3583" w:rsidRPr="00543F6F">
        <w:rPr>
          <w:rFonts w:ascii="Times New Roman" w:hAnsi="Times New Roman" w:cs="Times New Roman"/>
          <w:sz w:val="24"/>
          <w:szCs w:val="24"/>
        </w:rPr>
        <w:t xml:space="preserve">manusia. Sebagai suatu kegiatan yang sadar akan tujuan, maka dalam pelaksanaannya berada dalam suatu proses yang berkesinambungan dalam </w:t>
      </w:r>
      <w:r w:rsidR="003A44AA">
        <w:rPr>
          <w:rFonts w:ascii="Times New Roman" w:hAnsi="Times New Roman" w:cs="Times New Roman"/>
          <w:sz w:val="24"/>
          <w:szCs w:val="24"/>
        </w:rPr>
        <w:t>setiap jenis dan jen</w:t>
      </w:r>
      <w:r w:rsidR="00ED3583" w:rsidRPr="00543F6F">
        <w:rPr>
          <w:rFonts w:ascii="Times New Roman" w:hAnsi="Times New Roman" w:cs="Times New Roman"/>
          <w:sz w:val="24"/>
          <w:szCs w:val="24"/>
        </w:rPr>
        <w:t>jang pendidikan. Semuanya berkaitan dalam suatu sistem pendidikan integral.</w:t>
      </w:r>
      <w:r w:rsidR="00CC4C95">
        <w:rPr>
          <w:rStyle w:val="FootnoteReference"/>
          <w:rFonts w:ascii="Times New Roman" w:hAnsi="Times New Roman" w:cs="Times New Roman"/>
          <w:sz w:val="24"/>
          <w:szCs w:val="24"/>
        </w:rPr>
        <w:footnoteReference w:id="1"/>
      </w:r>
    </w:p>
    <w:p w:rsidR="00A13E53" w:rsidRDefault="00A13E53" w:rsidP="00616CB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pendidikan nasional yang telah dirumuskan itu berdasark</w:t>
      </w:r>
      <w:r w:rsidR="00E57846">
        <w:rPr>
          <w:rFonts w:ascii="Times New Roman" w:hAnsi="Times New Roman" w:cs="Times New Roman"/>
          <w:sz w:val="24"/>
          <w:szCs w:val="24"/>
        </w:rPr>
        <w:t>a</w:t>
      </w:r>
      <w:r>
        <w:rPr>
          <w:rFonts w:ascii="Times New Roman" w:hAnsi="Times New Roman" w:cs="Times New Roman"/>
          <w:sz w:val="24"/>
          <w:szCs w:val="24"/>
        </w:rPr>
        <w:t>n pancasila dan UUD 194</w:t>
      </w:r>
      <w:r w:rsidR="003A44AA">
        <w:rPr>
          <w:rFonts w:ascii="Times New Roman" w:hAnsi="Times New Roman" w:cs="Times New Roman"/>
          <w:sz w:val="24"/>
          <w:szCs w:val="24"/>
        </w:rPr>
        <w:t>5</w:t>
      </w:r>
      <w:r>
        <w:rPr>
          <w:rFonts w:ascii="Times New Roman" w:hAnsi="Times New Roman" w:cs="Times New Roman"/>
          <w:sz w:val="24"/>
          <w:szCs w:val="24"/>
        </w:rPr>
        <w:t>. Pancasila sebagai landasan idiil dan UUD 1945 sebagai landasan konstitusional. Dalam UUD 1945</w:t>
      </w:r>
      <w:r w:rsidR="00BA11F7">
        <w:rPr>
          <w:rFonts w:ascii="Times New Roman" w:hAnsi="Times New Roman" w:cs="Times New Roman"/>
          <w:sz w:val="24"/>
          <w:szCs w:val="24"/>
        </w:rPr>
        <w:t xml:space="preserve"> Bab XIII, pasal 31 disebutkan bahwa (1) Tiap-tiap warga negara berhak mendapat pengajaran; (2) pemerintah mengusahakan dan menyelenggarakan satu sistem pengajaran nasional yang diatur dengan undang-undang.</w:t>
      </w:r>
      <w:r w:rsidR="00527FAD">
        <w:rPr>
          <w:rStyle w:val="FootnoteReference"/>
          <w:rFonts w:ascii="Times New Roman" w:hAnsi="Times New Roman" w:cs="Times New Roman"/>
          <w:sz w:val="24"/>
          <w:szCs w:val="24"/>
        </w:rPr>
        <w:footnoteReference w:id="2"/>
      </w:r>
    </w:p>
    <w:p w:rsidR="008B1C00" w:rsidRDefault="008B1C00" w:rsidP="00616CB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w:t>
      </w:r>
      <w:r w:rsidR="00993084">
        <w:rPr>
          <w:rFonts w:ascii="Times New Roman" w:hAnsi="Times New Roman" w:cs="Times New Roman"/>
          <w:sz w:val="24"/>
          <w:szCs w:val="24"/>
        </w:rPr>
        <w:t>m</w:t>
      </w:r>
      <w:r>
        <w:rPr>
          <w:rFonts w:ascii="Times New Roman" w:hAnsi="Times New Roman" w:cs="Times New Roman"/>
          <w:sz w:val="24"/>
          <w:szCs w:val="24"/>
        </w:rPr>
        <w:t xml:space="preserve"> pendidikan Indon</w:t>
      </w:r>
      <w:r w:rsidR="008F4527">
        <w:rPr>
          <w:rFonts w:ascii="Times New Roman" w:hAnsi="Times New Roman" w:cs="Times New Roman"/>
          <w:sz w:val="24"/>
          <w:szCs w:val="24"/>
        </w:rPr>
        <w:t xml:space="preserve">esia yang berasaskan </w:t>
      </w:r>
      <w:r>
        <w:rPr>
          <w:rFonts w:ascii="Times New Roman" w:hAnsi="Times New Roman" w:cs="Times New Roman"/>
          <w:sz w:val="24"/>
          <w:szCs w:val="24"/>
        </w:rPr>
        <w:t>pendidikan seumur hidup, semua materi pel</w:t>
      </w:r>
      <w:r w:rsidR="008F4527">
        <w:rPr>
          <w:rFonts w:ascii="Times New Roman" w:hAnsi="Times New Roman" w:cs="Times New Roman"/>
          <w:sz w:val="24"/>
          <w:szCs w:val="24"/>
        </w:rPr>
        <w:t>ajaran</w:t>
      </w:r>
      <w:r>
        <w:rPr>
          <w:rFonts w:ascii="Times New Roman" w:hAnsi="Times New Roman" w:cs="Times New Roman"/>
          <w:sz w:val="24"/>
          <w:szCs w:val="24"/>
        </w:rPr>
        <w:t xml:space="preserve"> har</w:t>
      </w:r>
      <w:r w:rsidR="008F4527">
        <w:rPr>
          <w:rFonts w:ascii="Times New Roman" w:hAnsi="Times New Roman" w:cs="Times New Roman"/>
          <w:sz w:val="24"/>
          <w:szCs w:val="24"/>
        </w:rPr>
        <w:t>u</w:t>
      </w:r>
      <w:r>
        <w:rPr>
          <w:rFonts w:ascii="Times New Roman" w:hAnsi="Times New Roman" w:cs="Times New Roman"/>
          <w:sz w:val="24"/>
          <w:szCs w:val="24"/>
        </w:rPr>
        <w:t>s diprogram</w:t>
      </w:r>
      <w:r w:rsidR="008F4527">
        <w:rPr>
          <w:rFonts w:ascii="Times New Roman" w:hAnsi="Times New Roman" w:cs="Times New Roman"/>
          <w:sz w:val="24"/>
          <w:szCs w:val="24"/>
        </w:rPr>
        <w:t>kan secara sistematis dan beren</w:t>
      </w:r>
      <w:r>
        <w:rPr>
          <w:rFonts w:ascii="Times New Roman" w:hAnsi="Times New Roman" w:cs="Times New Roman"/>
          <w:sz w:val="24"/>
          <w:szCs w:val="24"/>
        </w:rPr>
        <w:t xml:space="preserve">cana dalam setiap jenis dan jenjang pendidikan untuk mengembangkan kepribadian bangsa, membina kewarganegaraan, serta memelihara </w:t>
      </w:r>
      <w:r w:rsidR="00EF0576">
        <w:rPr>
          <w:rFonts w:ascii="Times New Roman" w:hAnsi="Times New Roman" w:cs="Times New Roman"/>
          <w:sz w:val="24"/>
          <w:szCs w:val="24"/>
        </w:rPr>
        <w:t xml:space="preserve">dan mengembangkan </w:t>
      </w:r>
      <w:r w:rsidR="00EF0576">
        <w:rPr>
          <w:rFonts w:ascii="Times New Roman" w:hAnsi="Times New Roman" w:cs="Times New Roman"/>
          <w:sz w:val="24"/>
          <w:szCs w:val="24"/>
        </w:rPr>
        <w:lastRenderedPageBreak/>
        <w:t>budaya bangsa. Fungsi pendidikan ini harus betul-betul diperhatikan dalam rangka perencanaan tujuan pendidikan nasional.</w:t>
      </w:r>
      <w:r w:rsidR="009374E5">
        <w:rPr>
          <w:rStyle w:val="FootnoteReference"/>
          <w:rFonts w:ascii="Times New Roman" w:hAnsi="Times New Roman" w:cs="Times New Roman"/>
          <w:sz w:val="24"/>
          <w:szCs w:val="24"/>
        </w:rPr>
        <w:footnoteReference w:id="3"/>
      </w:r>
    </w:p>
    <w:p w:rsidR="00485FC3" w:rsidRDefault="00485FC3" w:rsidP="00616CB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masalah yang dihadapi dunia pedidikan kita adalah masalah lemahnya proses pembelajaran. Dalam proses pembelajaran, peserta didik kurang didorong untuk mengembangkan kemampuan berfikir. Proses</w:t>
      </w:r>
      <w:r w:rsidR="00B1228F">
        <w:rPr>
          <w:rFonts w:ascii="Times New Roman" w:hAnsi="Times New Roman" w:cs="Times New Roman"/>
          <w:sz w:val="24"/>
          <w:szCs w:val="24"/>
        </w:rPr>
        <w:t xml:space="preserve"> </w:t>
      </w:r>
      <w:r>
        <w:rPr>
          <w:rFonts w:ascii="Times New Roman" w:hAnsi="Times New Roman" w:cs="Times New Roman"/>
          <w:sz w:val="24"/>
          <w:szCs w:val="24"/>
        </w:rPr>
        <w:t>pembelajaran di dalam kelas diarahkan kepada kemampuan peserta didik</w:t>
      </w:r>
      <w:r w:rsidR="00B1228F">
        <w:rPr>
          <w:rFonts w:ascii="Times New Roman" w:hAnsi="Times New Roman" w:cs="Times New Roman"/>
          <w:sz w:val="24"/>
          <w:szCs w:val="24"/>
        </w:rPr>
        <w:t xml:space="preserve"> untuk menghapa</w:t>
      </w:r>
      <w:r>
        <w:rPr>
          <w:rFonts w:ascii="Times New Roman" w:hAnsi="Times New Roman" w:cs="Times New Roman"/>
          <w:sz w:val="24"/>
          <w:szCs w:val="24"/>
        </w:rPr>
        <w:t>l informasi; otak pe</w:t>
      </w:r>
      <w:r w:rsidR="002D3301">
        <w:rPr>
          <w:rFonts w:ascii="Times New Roman" w:hAnsi="Times New Roman" w:cs="Times New Roman"/>
          <w:sz w:val="24"/>
          <w:szCs w:val="24"/>
        </w:rPr>
        <w:t>s</w:t>
      </w:r>
      <w:r>
        <w:rPr>
          <w:rFonts w:ascii="Times New Roman" w:hAnsi="Times New Roman" w:cs="Times New Roman"/>
          <w:sz w:val="24"/>
          <w:szCs w:val="24"/>
        </w:rPr>
        <w:t>erta didik dipaksa untuk mengingat dan menimbun berbagai informasi tanpa dituntut untuk memahami informasi yang diingatnya itu untuk menghubungkannya dengan kehidupan sehari-hari.</w:t>
      </w:r>
      <w:r w:rsidR="002D3301">
        <w:rPr>
          <w:rStyle w:val="FootnoteReference"/>
          <w:rFonts w:ascii="Times New Roman" w:hAnsi="Times New Roman" w:cs="Times New Roman"/>
          <w:sz w:val="24"/>
          <w:szCs w:val="24"/>
        </w:rPr>
        <w:footnoteReference w:id="4"/>
      </w:r>
    </w:p>
    <w:p w:rsidR="00F91233" w:rsidRDefault="001B6F45" w:rsidP="00F9123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Setiap kegiatan belajar-mengajar selalu melibatkan dua pelaku aktif, yaitu guru dan siswa. Guru sebag</w:t>
      </w:r>
      <w:r w:rsidR="00B2441D">
        <w:rPr>
          <w:rFonts w:ascii="Times New Roman" w:hAnsi="Times New Roman" w:cs="Times New Roman"/>
          <w:sz w:val="24"/>
          <w:szCs w:val="24"/>
        </w:rPr>
        <w:t>ai pengajar merupakan</w:t>
      </w:r>
      <w:r>
        <w:rPr>
          <w:rFonts w:ascii="Times New Roman" w:hAnsi="Times New Roman" w:cs="Times New Roman"/>
          <w:sz w:val="24"/>
          <w:szCs w:val="24"/>
        </w:rPr>
        <w:t xml:space="preserve"> pencipta kondisi belajar siswa yang didesain secara senga</w:t>
      </w:r>
      <w:r w:rsidR="00021CC1">
        <w:rPr>
          <w:rFonts w:ascii="Times New Roman" w:hAnsi="Times New Roman" w:cs="Times New Roman"/>
          <w:sz w:val="24"/>
          <w:szCs w:val="24"/>
        </w:rPr>
        <w:t>ja, sistematis dan berkesinambu</w:t>
      </w:r>
      <w:r>
        <w:rPr>
          <w:rFonts w:ascii="Times New Roman" w:hAnsi="Times New Roman" w:cs="Times New Roman"/>
          <w:sz w:val="24"/>
          <w:szCs w:val="24"/>
        </w:rPr>
        <w:t>gan.</w:t>
      </w:r>
    </w:p>
    <w:p w:rsidR="00485FC3" w:rsidRPr="00485FC3" w:rsidRDefault="002C3F9B" w:rsidP="00F9123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Perpaduan dari kedua unsur manusiawi ini melahirkan interaks</w:t>
      </w:r>
      <w:r w:rsidR="008F1806">
        <w:rPr>
          <w:rFonts w:ascii="Times New Roman" w:hAnsi="Times New Roman" w:cs="Times New Roman"/>
          <w:sz w:val="24"/>
          <w:szCs w:val="24"/>
        </w:rPr>
        <w:t>i</w:t>
      </w:r>
      <w:r>
        <w:rPr>
          <w:rFonts w:ascii="Times New Roman" w:hAnsi="Times New Roman" w:cs="Times New Roman"/>
          <w:sz w:val="24"/>
          <w:szCs w:val="24"/>
        </w:rPr>
        <w:t xml:space="preserve"> edukatif dengan memanfaatkan bahan ajar sebagai mediumnya. Pada kegiatan belajar-mengajar, keduanyan (guru-murid) saling mempengaruhi dan memberi masukan. Karena itulah kegiatan belajar-mengajar harus merupakan aktivitas yang hidup, serat nilai dan senantiasa memiliki tujuan.</w:t>
      </w:r>
      <w:r w:rsidR="00C3023C">
        <w:rPr>
          <w:rStyle w:val="FootnoteReference"/>
          <w:rFonts w:ascii="Times New Roman" w:hAnsi="Times New Roman" w:cs="Times New Roman"/>
          <w:sz w:val="24"/>
          <w:szCs w:val="24"/>
        </w:rPr>
        <w:footnoteReference w:id="5"/>
      </w:r>
    </w:p>
    <w:p w:rsidR="001F49E4" w:rsidRPr="001F49E4" w:rsidRDefault="008F1806" w:rsidP="00616CB0">
      <w:pPr>
        <w:pStyle w:val="ListParagraph"/>
        <w:spacing w:after="0" w:line="480" w:lineRule="auto"/>
        <w:ind w:left="0" w:firstLine="720"/>
        <w:jc w:val="both"/>
        <w:rPr>
          <w:rFonts w:ascii="Times New Roman" w:hAnsi="Times New Roman" w:cs="Times New Roman"/>
          <w:sz w:val="24"/>
          <w:szCs w:val="24"/>
        </w:rPr>
      </w:pPr>
      <w:r w:rsidRPr="008F1806">
        <w:rPr>
          <w:rFonts w:ascii="Times New Roman" w:hAnsi="Times New Roman" w:cs="Times New Roman"/>
          <w:sz w:val="24"/>
          <w:szCs w:val="24"/>
        </w:rPr>
        <w:t xml:space="preserve">Dalam upaya untuk mencapai hasil yang optimal dari proses pembelajaran yang dilaksanakan maka diharapkan agar guru dapat memilih suatu metode yang akan diterapkan oleh guru dalam setiap kegiatan proses pembelajaran, karena metode mempunyai andil yang cukup besar dalam kegiatan belajar mengajar. </w:t>
      </w:r>
      <w:r w:rsidRPr="00AC702F">
        <w:rPr>
          <w:rFonts w:ascii="Times New Roman" w:hAnsi="Times New Roman" w:cs="Times New Roman"/>
          <w:sz w:val="24"/>
          <w:szCs w:val="24"/>
          <w:lang w:val="en-US"/>
        </w:rPr>
        <w:lastRenderedPageBreak/>
        <w:t>Kemampuan yang diharapkan dapat dimiliki anak, akan ditentukan oleh kerelevansian penggunaan suatu metode yang ses</w:t>
      </w:r>
      <w:r>
        <w:rPr>
          <w:rFonts w:ascii="Times New Roman" w:hAnsi="Times New Roman" w:cs="Times New Roman"/>
          <w:sz w:val="24"/>
          <w:szCs w:val="24"/>
          <w:lang w:val="en-US"/>
        </w:rPr>
        <w:t>uai dengan tujuan pembelajaran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6114F5" w:rsidRDefault="006114F5" w:rsidP="00616CB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Anak adalah anug</w:t>
      </w:r>
      <w:r w:rsidR="00FE34FA">
        <w:rPr>
          <w:rFonts w:ascii="Times New Roman" w:hAnsi="Times New Roman" w:cs="Times New Roman"/>
          <w:sz w:val="24"/>
          <w:szCs w:val="24"/>
        </w:rPr>
        <w:t>e</w:t>
      </w:r>
      <w:r>
        <w:rPr>
          <w:rFonts w:ascii="Times New Roman" w:hAnsi="Times New Roman" w:cs="Times New Roman"/>
          <w:sz w:val="24"/>
          <w:szCs w:val="24"/>
        </w:rPr>
        <w:t>rah paling berharga dari Allah. Sebagai titipan atau amanah, orang tua berkewajib</w:t>
      </w:r>
      <w:r w:rsidR="00777596">
        <w:rPr>
          <w:rFonts w:ascii="Times New Roman" w:hAnsi="Times New Roman" w:cs="Times New Roman"/>
          <w:sz w:val="24"/>
          <w:szCs w:val="24"/>
        </w:rPr>
        <w:t>a</w:t>
      </w:r>
      <w:r>
        <w:rPr>
          <w:rFonts w:ascii="Times New Roman" w:hAnsi="Times New Roman" w:cs="Times New Roman"/>
          <w:sz w:val="24"/>
          <w:szCs w:val="24"/>
        </w:rPr>
        <w:t>n menjaga, mendidik, dan mengarahkan mereka agar dapat berkembang secara optimal, sesuai dengan potensi yang dimilikinya, sebagaimana hadits yang berbunyi:</w:t>
      </w:r>
    </w:p>
    <w:p w:rsidR="006114F5" w:rsidRPr="00616CB0" w:rsidRDefault="000458A1" w:rsidP="00D65220">
      <w:pPr>
        <w:pStyle w:val="ListParagraph"/>
        <w:spacing w:after="0" w:line="360" w:lineRule="auto"/>
        <w:ind w:left="0" w:firstLine="720"/>
        <w:jc w:val="right"/>
        <w:rPr>
          <w:rFonts w:ascii="Traditional Arabic" w:hAnsi="Traditional Arabic" w:cs="Traditional Arabic"/>
          <w:sz w:val="40"/>
          <w:szCs w:val="40"/>
          <w:rtl/>
        </w:rPr>
      </w:pPr>
      <w:r w:rsidRPr="00616CB0">
        <w:rPr>
          <w:rFonts w:ascii="Traditional Arabic" w:hAnsi="Traditional Arabic" w:cs="Traditional Arabic"/>
          <w:sz w:val="40"/>
          <w:szCs w:val="40"/>
          <w:rtl/>
        </w:rPr>
        <w:t xml:space="preserve">عَنْ سَعِيْدِبْن </w:t>
      </w:r>
      <w:r w:rsidR="000F45E0" w:rsidRPr="00616CB0">
        <w:rPr>
          <w:rFonts w:ascii="Traditional Arabic" w:hAnsi="Traditional Arabic" w:cs="Traditional Arabic"/>
          <w:sz w:val="40"/>
          <w:szCs w:val="40"/>
          <w:rtl/>
        </w:rPr>
        <w:t>المُسَيَّبْ عَنْ أبي هُرَيْرَة</w:t>
      </w:r>
      <w:r w:rsidR="00F91233">
        <w:rPr>
          <w:rFonts w:ascii="Traditional Arabic" w:hAnsi="Traditional Arabic" w:cs="Traditional Arabic" w:hint="cs"/>
          <w:sz w:val="40"/>
          <w:szCs w:val="40"/>
          <w:rtl/>
        </w:rPr>
        <w:t>َ</w:t>
      </w:r>
      <w:r w:rsidR="000F45E0" w:rsidRPr="00616CB0">
        <w:rPr>
          <w:rFonts w:ascii="Traditional Arabic" w:hAnsi="Traditional Arabic" w:cs="Traditional Arabic"/>
          <w:sz w:val="40"/>
          <w:szCs w:val="40"/>
          <w:rtl/>
        </w:rPr>
        <w:t>, أ</w:t>
      </w:r>
      <w:r w:rsidR="00F91233">
        <w:rPr>
          <w:rFonts w:ascii="Traditional Arabic" w:hAnsi="Traditional Arabic" w:cs="Traditional Arabic" w:hint="cs"/>
          <w:sz w:val="40"/>
          <w:szCs w:val="40"/>
          <w:rtl/>
        </w:rPr>
        <w:t>َ</w:t>
      </w:r>
      <w:r w:rsidR="000F45E0" w:rsidRPr="00616CB0">
        <w:rPr>
          <w:rFonts w:ascii="Traditional Arabic" w:hAnsi="Traditional Arabic" w:cs="Traditional Arabic"/>
          <w:sz w:val="40"/>
          <w:szCs w:val="40"/>
          <w:rtl/>
        </w:rPr>
        <w:t>نَّ رَسُول</w:t>
      </w:r>
      <w:r w:rsidR="00F91233">
        <w:rPr>
          <w:rFonts w:ascii="Traditional Arabic" w:hAnsi="Traditional Arabic" w:cs="Traditional Arabic" w:hint="cs"/>
          <w:sz w:val="40"/>
          <w:szCs w:val="40"/>
          <w:rtl/>
        </w:rPr>
        <w:t>ُ</w:t>
      </w:r>
      <w:r w:rsidR="000F45E0" w:rsidRPr="00616CB0">
        <w:rPr>
          <w:rFonts w:ascii="Traditional Arabic" w:hAnsi="Traditional Arabic" w:cs="Traditional Arabic"/>
          <w:sz w:val="40"/>
          <w:szCs w:val="40"/>
          <w:rtl/>
        </w:rPr>
        <w:t xml:space="preserve"> اللهِ صَلَّى اللهُ عَلَيْهِ</w:t>
      </w:r>
      <w:r w:rsidR="009C20A5" w:rsidRPr="00616CB0">
        <w:rPr>
          <w:rFonts w:ascii="Traditional Arabic" w:hAnsi="Traditional Arabic" w:cs="Traditional Arabic"/>
          <w:sz w:val="40"/>
          <w:szCs w:val="40"/>
          <w:rtl/>
        </w:rPr>
        <w:t xml:space="preserve"> و</w:t>
      </w:r>
      <w:r w:rsidR="00F91233">
        <w:rPr>
          <w:rFonts w:ascii="Traditional Arabic" w:hAnsi="Traditional Arabic" w:cs="Traditional Arabic" w:hint="cs"/>
          <w:sz w:val="40"/>
          <w:szCs w:val="40"/>
          <w:rtl/>
        </w:rPr>
        <w:t>َ</w:t>
      </w:r>
      <w:r w:rsidR="009C20A5" w:rsidRPr="00616CB0">
        <w:rPr>
          <w:rFonts w:ascii="Traditional Arabic" w:hAnsi="Traditional Arabic" w:cs="Traditional Arabic"/>
          <w:sz w:val="40"/>
          <w:szCs w:val="40"/>
          <w:rtl/>
        </w:rPr>
        <w:t>سَلَّمَ قا</w:t>
      </w:r>
      <w:r w:rsidR="00F91233">
        <w:rPr>
          <w:rFonts w:ascii="Traditional Arabic" w:hAnsi="Traditional Arabic" w:cs="Traditional Arabic" w:hint="cs"/>
          <w:sz w:val="40"/>
          <w:szCs w:val="40"/>
          <w:rtl/>
        </w:rPr>
        <w:t>َ</w:t>
      </w:r>
      <w:r w:rsidR="009C20A5" w:rsidRPr="00616CB0">
        <w:rPr>
          <w:rFonts w:ascii="Traditional Arabic" w:hAnsi="Traditional Arabic" w:cs="Traditional Arabic"/>
          <w:sz w:val="40"/>
          <w:szCs w:val="40"/>
          <w:rtl/>
        </w:rPr>
        <w:t>ل</w:t>
      </w:r>
      <w:r w:rsidR="00F91233">
        <w:rPr>
          <w:rFonts w:ascii="Traditional Arabic" w:hAnsi="Traditional Arabic" w:cs="Traditional Arabic" w:hint="cs"/>
          <w:sz w:val="40"/>
          <w:szCs w:val="40"/>
          <w:rtl/>
        </w:rPr>
        <w:t>َ</w:t>
      </w:r>
      <w:r w:rsidR="009C20A5" w:rsidRPr="00616CB0">
        <w:rPr>
          <w:rFonts w:ascii="Traditional Arabic" w:hAnsi="Traditional Arabic" w:cs="Traditional Arabic"/>
          <w:sz w:val="40"/>
          <w:szCs w:val="40"/>
          <w:rtl/>
        </w:rPr>
        <w:t>: كُلُّ مَوْلُوْدٍيُوْل</w:t>
      </w:r>
      <w:r w:rsidR="00082B0F">
        <w:rPr>
          <w:rFonts w:ascii="Traditional Arabic" w:hAnsi="Traditional Arabic" w:cs="Traditional Arabic" w:hint="cs"/>
          <w:sz w:val="40"/>
          <w:szCs w:val="40"/>
          <w:rtl/>
        </w:rPr>
        <w:t>َ</w:t>
      </w:r>
      <w:r w:rsidR="00F91233">
        <w:rPr>
          <w:rFonts w:ascii="Traditional Arabic" w:hAnsi="Traditional Arabic" w:cs="Traditional Arabic"/>
          <w:sz w:val="40"/>
          <w:szCs w:val="40"/>
          <w:rtl/>
        </w:rPr>
        <w:t>دُعَلَ</w:t>
      </w:r>
      <w:r w:rsidR="009C20A5" w:rsidRPr="00616CB0">
        <w:rPr>
          <w:rFonts w:ascii="Traditional Arabic" w:hAnsi="Traditional Arabic" w:cs="Traditional Arabic"/>
          <w:sz w:val="40"/>
          <w:szCs w:val="40"/>
          <w:rtl/>
        </w:rPr>
        <w:t xml:space="preserve"> ال</w:t>
      </w:r>
      <w:r w:rsidR="00CE1821">
        <w:rPr>
          <w:rFonts w:ascii="Traditional Arabic" w:hAnsi="Traditional Arabic" w:cs="Traditional Arabic" w:hint="cs"/>
          <w:sz w:val="40"/>
          <w:szCs w:val="40"/>
          <w:rtl/>
        </w:rPr>
        <w:t>ْ</w:t>
      </w:r>
      <w:r w:rsidR="009C20A5" w:rsidRPr="00616CB0">
        <w:rPr>
          <w:rFonts w:ascii="Traditional Arabic" w:hAnsi="Traditional Arabic" w:cs="Traditional Arabic"/>
          <w:sz w:val="40"/>
          <w:szCs w:val="40"/>
          <w:rtl/>
        </w:rPr>
        <w:t>فِط</w:t>
      </w:r>
      <w:r w:rsidR="00CE1821">
        <w:rPr>
          <w:rFonts w:ascii="Traditional Arabic" w:hAnsi="Traditional Arabic" w:cs="Traditional Arabic" w:hint="cs"/>
          <w:sz w:val="40"/>
          <w:szCs w:val="40"/>
          <w:rtl/>
        </w:rPr>
        <w:t>ْ</w:t>
      </w:r>
      <w:r w:rsidR="009C20A5" w:rsidRPr="00616CB0">
        <w:rPr>
          <w:rFonts w:ascii="Traditional Arabic" w:hAnsi="Traditional Arabic" w:cs="Traditional Arabic"/>
          <w:sz w:val="40"/>
          <w:szCs w:val="40"/>
          <w:rtl/>
        </w:rPr>
        <w:t>رَةِ</w:t>
      </w:r>
      <w:r w:rsidRPr="00616CB0">
        <w:rPr>
          <w:rFonts w:ascii="Traditional Arabic" w:hAnsi="Traditional Arabic" w:cs="Traditional Arabic"/>
          <w:sz w:val="40"/>
          <w:szCs w:val="40"/>
          <w:rtl/>
        </w:rPr>
        <w:t xml:space="preserve"> </w:t>
      </w:r>
      <w:r w:rsidR="009C20A5" w:rsidRPr="00616CB0">
        <w:rPr>
          <w:rFonts w:ascii="Traditional Arabic" w:hAnsi="Traditional Arabic" w:cs="Traditional Arabic"/>
          <w:sz w:val="40"/>
          <w:szCs w:val="40"/>
          <w:rtl/>
        </w:rPr>
        <w:t>ف</w:t>
      </w:r>
      <w:r w:rsidR="00F91233">
        <w:rPr>
          <w:rFonts w:ascii="Traditional Arabic" w:hAnsi="Traditional Arabic" w:cs="Traditional Arabic" w:hint="cs"/>
          <w:sz w:val="40"/>
          <w:szCs w:val="40"/>
          <w:rtl/>
        </w:rPr>
        <w:t>َ</w:t>
      </w:r>
      <w:r w:rsidR="009C20A5" w:rsidRPr="00616CB0">
        <w:rPr>
          <w:rFonts w:ascii="Traditional Arabic" w:hAnsi="Traditional Arabic" w:cs="Traditional Arabic"/>
          <w:sz w:val="40"/>
          <w:szCs w:val="40"/>
          <w:rtl/>
        </w:rPr>
        <w:t>أ</w:t>
      </w:r>
      <w:r w:rsidR="00F91233">
        <w:rPr>
          <w:rFonts w:ascii="Traditional Arabic" w:hAnsi="Traditional Arabic" w:cs="Traditional Arabic" w:hint="cs"/>
          <w:sz w:val="40"/>
          <w:szCs w:val="40"/>
          <w:rtl/>
        </w:rPr>
        <w:t>َ</w:t>
      </w:r>
      <w:r w:rsidR="009C20A5" w:rsidRPr="00616CB0">
        <w:rPr>
          <w:rFonts w:ascii="Traditional Arabic" w:hAnsi="Traditional Arabic" w:cs="Traditional Arabic"/>
          <w:sz w:val="40"/>
          <w:szCs w:val="40"/>
          <w:rtl/>
        </w:rPr>
        <w:t>بَوَاهُ يُهَوَّدَان</w:t>
      </w:r>
      <w:r w:rsidRPr="00616CB0">
        <w:rPr>
          <w:rFonts w:ascii="Traditional Arabic" w:hAnsi="Traditional Arabic" w:cs="Traditional Arabic"/>
          <w:sz w:val="40"/>
          <w:szCs w:val="40"/>
          <w:rtl/>
        </w:rPr>
        <w:t xml:space="preserve">ِهِ </w:t>
      </w:r>
      <w:r w:rsidR="00F91233">
        <w:rPr>
          <w:rFonts w:ascii="Traditional Arabic" w:hAnsi="Traditional Arabic" w:cs="Traditional Arabic" w:hint="cs"/>
          <w:sz w:val="40"/>
          <w:szCs w:val="40"/>
          <w:rtl/>
        </w:rPr>
        <w:t>أ</w:t>
      </w:r>
      <w:r w:rsidRPr="00616CB0">
        <w:rPr>
          <w:rFonts w:ascii="Traditional Arabic" w:hAnsi="Traditional Arabic" w:cs="Traditional Arabic"/>
          <w:sz w:val="40"/>
          <w:szCs w:val="40"/>
          <w:rtl/>
        </w:rPr>
        <w:t>و</w:t>
      </w:r>
      <w:r w:rsidR="00F91233">
        <w:rPr>
          <w:rFonts w:ascii="Traditional Arabic" w:hAnsi="Traditional Arabic" w:cs="Traditional Arabic" w:hint="cs"/>
          <w:sz w:val="40"/>
          <w:szCs w:val="40"/>
          <w:rtl/>
        </w:rPr>
        <w:t>ْ</w:t>
      </w:r>
      <w:r w:rsidRPr="00616CB0">
        <w:rPr>
          <w:rFonts w:ascii="Traditional Arabic" w:hAnsi="Traditional Arabic" w:cs="Traditional Arabic"/>
          <w:sz w:val="40"/>
          <w:szCs w:val="40"/>
          <w:rtl/>
        </w:rPr>
        <w:t>يُنَص</w:t>
      </w:r>
      <w:r w:rsidR="00F91233">
        <w:rPr>
          <w:rFonts w:ascii="Traditional Arabic" w:hAnsi="Traditional Arabic" w:cs="Traditional Arabic"/>
          <w:sz w:val="40"/>
          <w:szCs w:val="40"/>
          <w:rtl/>
        </w:rPr>
        <w:t>ّ</w:t>
      </w:r>
      <w:r w:rsidR="00D65220">
        <w:rPr>
          <w:rFonts w:ascii="Traditional Arabic" w:hAnsi="Traditional Arabic" w:cs="Traditional Arabic"/>
          <w:sz w:val="40"/>
          <w:szCs w:val="40"/>
          <w:rtl/>
        </w:rPr>
        <w:t>رَانِهِ أ</w:t>
      </w:r>
      <w:r w:rsidR="00F91233">
        <w:rPr>
          <w:rFonts w:ascii="Traditional Arabic" w:hAnsi="Traditional Arabic" w:cs="Traditional Arabic" w:hint="cs"/>
          <w:sz w:val="40"/>
          <w:szCs w:val="40"/>
          <w:rtl/>
        </w:rPr>
        <w:t>َ</w:t>
      </w:r>
      <w:r w:rsidR="00F91233">
        <w:rPr>
          <w:rFonts w:ascii="Traditional Arabic" w:hAnsi="Traditional Arabic" w:cs="Traditional Arabic"/>
          <w:sz w:val="40"/>
          <w:szCs w:val="40"/>
          <w:rtl/>
        </w:rPr>
        <w:t>وْيُمَجّ</w:t>
      </w:r>
      <w:r w:rsidR="00D65220">
        <w:rPr>
          <w:rFonts w:ascii="Traditional Arabic" w:hAnsi="Traditional Arabic" w:cs="Traditional Arabic"/>
          <w:sz w:val="40"/>
          <w:szCs w:val="40"/>
          <w:rtl/>
        </w:rPr>
        <w:t>سَانِهِ (رو</w:t>
      </w:r>
      <w:r w:rsidR="00D65220">
        <w:rPr>
          <w:rFonts w:ascii="Traditional Arabic" w:hAnsi="Traditional Arabic" w:cs="Traditional Arabic" w:hint="cs"/>
          <w:sz w:val="40"/>
          <w:szCs w:val="40"/>
          <w:rtl/>
        </w:rPr>
        <w:t>اةا</w:t>
      </w:r>
      <w:r w:rsidRPr="00616CB0">
        <w:rPr>
          <w:rFonts w:ascii="Traditional Arabic" w:hAnsi="Traditional Arabic" w:cs="Traditional Arabic"/>
          <w:sz w:val="40"/>
          <w:szCs w:val="40"/>
          <w:rtl/>
        </w:rPr>
        <w:t>حمد)</w:t>
      </w:r>
      <w:r w:rsidR="00844655">
        <w:rPr>
          <w:rStyle w:val="FootnoteReference"/>
          <w:rFonts w:ascii="Traditional Arabic" w:hAnsi="Traditional Arabic" w:cs="Traditional Arabic"/>
          <w:sz w:val="40"/>
          <w:szCs w:val="40"/>
          <w:rtl/>
        </w:rPr>
        <w:footnoteReference w:id="7"/>
      </w:r>
      <w:r w:rsidR="000F45E0" w:rsidRPr="00616CB0">
        <w:rPr>
          <w:rFonts w:ascii="Traditional Arabic" w:hAnsi="Traditional Arabic" w:cs="Traditional Arabic"/>
          <w:sz w:val="40"/>
          <w:szCs w:val="40"/>
        </w:rPr>
        <w:t xml:space="preserve"> </w:t>
      </w:r>
    </w:p>
    <w:p w:rsidR="006114F5" w:rsidRDefault="006114F5" w:rsidP="0084465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Namun, tidak banyak orang tua yang memahami karakteristik tumbuh kembang anak mer</w:t>
      </w:r>
      <w:r w:rsidR="001F49E4">
        <w:rPr>
          <w:rFonts w:ascii="Times New Roman" w:hAnsi="Times New Roman" w:cs="Times New Roman"/>
          <w:sz w:val="24"/>
          <w:szCs w:val="24"/>
        </w:rPr>
        <w:t>e</w:t>
      </w:r>
      <w:r>
        <w:rPr>
          <w:rFonts w:ascii="Times New Roman" w:hAnsi="Times New Roman" w:cs="Times New Roman"/>
          <w:sz w:val="24"/>
          <w:szCs w:val="24"/>
        </w:rPr>
        <w:t>ka, tidak banyak orang tua yang memahami jika sejak dalam kandungan anak-anak</w:t>
      </w:r>
      <w:r w:rsidR="001F49E4">
        <w:rPr>
          <w:rFonts w:ascii="Times New Roman" w:hAnsi="Times New Roman" w:cs="Times New Roman"/>
          <w:sz w:val="24"/>
          <w:szCs w:val="24"/>
        </w:rPr>
        <w:t xml:space="preserve"> sudah mulai berkembang</w:t>
      </w:r>
      <w:r w:rsidR="00C64E1F">
        <w:rPr>
          <w:rFonts w:ascii="Times New Roman" w:hAnsi="Times New Roman" w:cs="Times New Roman"/>
          <w:sz w:val="24"/>
          <w:szCs w:val="24"/>
        </w:rPr>
        <w:t xml:space="preserve"> baik secara fisik maupun psikologis. Bahkan, sebagian besar orang tua kurang peduli dengan usia dini. Mereka membiarkan anak-anak tumbuh tanpa stimulus atau prilaku-prilaku khusus, yang sejatinya akan berguna bagi tumbuh kembang anak. Akibatnya, usia dini berlalu begitu saja, tanpa proses stimulus dan penggalian makna.</w:t>
      </w:r>
    </w:p>
    <w:p w:rsidR="001F49E4" w:rsidRDefault="001F49E4" w:rsidP="00616CB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dasarnya pertumbuhan dan perke</w:t>
      </w:r>
      <w:r w:rsidR="00C03254">
        <w:rPr>
          <w:rFonts w:ascii="Times New Roman" w:hAnsi="Times New Roman" w:cs="Times New Roman"/>
          <w:sz w:val="24"/>
          <w:szCs w:val="24"/>
        </w:rPr>
        <w:t>mbangan siswa tergantung pada dua</w:t>
      </w:r>
      <w:r>
        <w:rPr>
          <w:rFonts w:ascii="Times New Roman" w:hAnsi="Times New Roman" w:cs="Times New Roman"/>
          <w:sz w:val="24"/>
          <w:szCs w:val="24"/>
        </w:rPr>
        <w:t xml:space="preserve"> unsur yang saling mempeng</w:t>
      </w:r>
      <w:r w:rsidR="006F309C">
        <w:rPr>
          <w:rFonts w:ascii="Times New Roman" w:hAnsi="Times New Roman" w:cs="Times New Roman"/>
          <w:sz w:val="24"/>
          <w:szCs w:val="24"/>
        </w:rPr>
        <w:t>a</w:t>
      </w:r>
      <w:r>
        <w:rPr>
          <w:rFonts w:ascii="Times New Roman" w:hAnsi="Times New Roman" w:cs="Times New Roman"/>
          <w:sz w:val="24"/>
          <w:szCs w:val="24"/>
        </w:rPr>
        <w:t>ruh</w:t>
      </w:r>
      <w:r w:rsidR="00C03254">
        <w:rPr>
          <w:rFonts w:ascii="Times New Roman" w:hAnsi="Times New Roman" w:cs="Times New Roman"/>
          <w:sz w:val="24"/>
          <w:szCs w:val="24"/>
        </w:rPr>
        <w:t>i, yakni bakat yang telah dimilk</w:t>
      </w:r>
      <w:r>
        <w:rPr>
          <w:rFonts w:ascii="Times New Roman" w:hAnsi="Times New Roman" w:cs="Times New Roman"/>
          <w:sz w:val="24"/>
          <w:szCs w:val="24"/>
        </w:rPr>
        <w:t>li oleh siswa sejak lahir akan tumbuh dan berkembang berkat pengaruh lingkungan, dan sebaliknya lingkungan akan lebih bermakna apa</w:t>
      </w:r>
      <w:r w:rsidR="00C03254">
        <w:rPr>
          <w:rFonts w:ascii="Times New Roman" w:hAnsi="Times New Roman" w:cs="Times New Roman"/>
          <w:sz w:val="24"/>
          <w:szCs w:val="24"/>
        </w:rPr>
        <w:t>b</w:t>
      </w:r>
      <w:r>
        <w:rPr>
          <w:rFonts w:ascii="Times New Roman" w:hAnsi="Times New Roman" w:cs="Times New Roman"/>
          <w:sz w:val="24"/>
          <w:szCs w:val="24"/>
        </w:rPr>
        <w:t xml:space="preserve">ila terarah pada bakat yang telah ada, kendatipun tidak dapat ditolak tentang adanya kemungkinan dimana pertumbuhan </w:t>
      </w:r>
      <w:r>
        <w:rPr>
          <w:rFonts w:ascii="Times New Roman" w:hAnsi="Times New Roman" w:cs="Times New Roman"/>
          <w:sz w:val="24"/>
          <w:szCs w:val="24"/>
        </w:rPr>
        <w:lastRenderedPageBreak/>
        <w:t>dan perkembangan itu semata-mata hanya disebabkan oleh faktor bakat saja atau oleh lingkungan saja.</w:t>
      </w:r>
      <w:r w:rsidR="00C03254">
        <w:rPr>
          <w:rStyle w:val="FootnoteReference"/>
          <w:rFonts w:ascii="Times New Roman" w:hAnsi="Times New Roman" w:cs="Times New Roman"/>
          <w:sz w:val="24"/>
          <w:szCs w:val="24"/>
        </w:rPr>
        <w:footnoteReference w:id="8"/>
      </w:r>
    </w:p>
    <w:p w:rsidR="00BC79F7" w:rsidRPr="00FD0320" w:rsidRDefault="00BC79F7" w:rsidP="00616CB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Sekolah dasar sebagai lembaga pendidikan formal merupakan sarana yang disiapkan masyarakat untuk membantu anak melaksanakan dan menyelesaikan tugas-tugas perkembangan pada periode masa anak akhir (6 – 12 tahun). Oleh karena itu, Sekolah Dasar tidak hanya memfasilitasi anak</w:t>
      </w:r>
      <w:r w:rsidR="00E715EC">
        <w:rPr>
          <w:rFonts w:ascii="Times New Roman" w:hAnsi="Times New Roman" w:cs="Times New Roman"/>
          <w:sz w:val="24"/>
          <w:szCs w:val="24"/>
        </w:rPr>
        <w:t xml:space="preserve"> untuk mempelajari kemampuan dasar membaca, menulis dan menghitung, tetapi juga memfasilitasi anak agar dapat membaca, menulis dan menghitung, tetapi juga memfasilitasi anak agar dapat menyelesaikan tugas-tugas perkembangan lainnya.</w:t>
      </w:r>
      <w:r w:rsidR="00D62B26">
        <w:rPr>
          <w:rStyle w:val="FootnoteReference"/>
          <w:rFonts w:ascii="Times New Roman" w:hAnsi="Times New Roman" w:cs="Times New Roman"/>
          <w:sz w:val="24"/>
          <w:szCs w:val="24"/>
        </w:rPr>
        <w:footnoteReference w:id="9"/>
      </w:r>
    </w:p>
    <w:p w:rsidR="00B2441D" w:rsidRPr="00F13ED0" w:rsidRDefault="007F7337" w:rsidP="00616CB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Pembelajaran B</w:t>
      </w:r>
      <w:r w:rsidR="008F4527" w:rsidRPr="00F13ED0">
        <w:rPr>
          <w:rFonts w:ascii="Times New Roman" w:hAnsi="Times New Roman" w:cs="Times New Roman"/>
          <w:sz w:val="24"/>
          <w:szCs w:val="24"/>
        </w:rPr>
        <w:t>ahasa Indonesia di sekolah dasar (SD</w:t>
      </w:r>
      <w:r w:rsidR="00E756F1">
        <w:rPr>
          <w:rFonts w:ascii="Times New Roman" w:hAnsi="Times New Roman" w:cs="Times New Roman"/>
          <w:sz w:val="24"/>
          <w:szCs w:val="24"/>
        </w:rPr>
        <w:t>/MI</w:t>
      </w:r>
      <w:r w:rsidR="008F4527" w:rsidRPr="00F13ED0">
        <w:rPr>
          <w:rFonts w:ascii="Times New Roman" w:hAnsi="Times New Roman" w:cs="Times New Roman"/>
          <w:sz w:val="24"/>
          <w:szCs w:val="24"/>
        </w:rPr>
        <w:t xml:space="preserve">) bertujuan untuk meningkatkan kemampuan siswa berkomunikasi secara efektif, baik lisan maupun tertulis. Keterampilan bahasa tulis yang bersifat reseptif perlu dimiliki siswa SD </w:t>
      </w:r>
      <w:r w:rsidR="00E756F1">
        <w:rPr>
          <w:rFonts w:ascii="Times New Roman" w:hAnsi="Times New Roman" w:cs="Times New Roman"/>
          <w:sz w:val="24"/>
          <w:szCs w:val="24"/>
        </w:rPr>
        <w:t>/MI</w:t>
      </w:r>
      <w:r w:rsidR="00697958">
        <w:rPr>
          <w:rFonts w:ascii="Times New Roman" w:hAnsi="Times New Roman" w:cs="Times New Roman" w:hint="cs"/>
          <w:sz w:val="24"/>
          <w:szCs w:val="24"/>
          <w:rtl/>
        </w:rPr>
        <w:t xml:space="preserve"> </w:t>
      </w:r>
      <w:r w:rsidR="008F4527" w:rsidRPr="00F13ED0">
        <w:rPr>
          <w:rFonts w:ascii="Times New Roman" w:hAnsi="Times New Roman" w:cs="Times New Roman"/>
          <w:sz w:val="24"/>
          <w:szCs w:val="24"/>
        </w:rPr>
        <w:t xml:space="preserve">agar mampu berkomunikasi secara tertulis. Oleh </w:t>
      </w:r>
      <w:r w:rsidR="00697958">
        <w:rPr>
          <w:rFonts w:ascii="Times New Roman" w:hAnsi="Times New Roman" w:cs="Times New Roman"/>
          <w:sz w:val="24"/>
          <w:szCs w:val="24"/>
        </w:rPr>
        <w:t>karena itu, peranan pengajaran B</w:t>
      </w:r>
      <w:r w:rsidR="008F4527" w:rsidRPr="00F13ED0">
        <w:rPr>
          <w:rFonts w:ascii="Times New Roman" w:hAnsi="Times New Roman" w:cs="Times New Roman"/>
          <w:sz w:val="24"/>
          <w:szCs w:val="24"/>
        </w:rPr>
        <w:t>ahasa Indonesia khususnya pengajaran di SD</w:t>
      </w:r>
      <w:r w:rsidR="00E756F1">
        <w:rPr>
          <w:rFonts w:ascii="Times New Roman" w:hAnsi="Times New Roman" w:cs="Times New Roman"/>
          <w:sz w:val="24"/>
          <w:szCs w:val="24"/>
        </w:rPr>
        <w:t>/MI</w:t>
      </w:r>
      <w:r w:rsidR="00697958">
        <w:rPr>
          <w:rFonts w:ascii="Times New Roman" w:hAnsi="Times New Roman" w:cs="Times New Roman"/>
          <w:sz w:val="24"/>
          <w:szCs w:val="24"/>
        </w:rPr>
        <w:t xml:space="preserve"> sangat penting. Pengajaran B</w:t>
      </w:r>
      <w:r w:rsidR="008F4527" w:rsidRPr="00F13ED0">
        <w:rPr>
          <w:rFonts w:ascii="Times New Roman" w:hAnsi="Times New Roman" w:cs="Times New Roman"/>
          <w:sz w:val="24"/>
          <w:szCs w:val="24"/>
        </w:rPr>
        <w:t>ahasa Indonesia di SD</w:t>
      </w:r>
      <w:r w:rsidR="00E756F1">
        <w:rPr>
          <w:rFonts w:ascii="Times New Roman" w:hAnsi="Times New Roman" w:cs="Times New Roman"/>
          <w:sz w:val="24"/>
          <w:szCs w:val="24"/>
        </w:rPr>
        <w:t>/MI</w:t>
      </w:r>
      <w:r w:rsidR="008F4527" w:rsidRPr="00F13ED0">
        <w:rPr>
          <w:rFonts w:ascii="Times New Roman" w:hAnsi="Times New Roman" w:cs="Times New Roman"/>
          <w:sz w:val="24"/>
          <w:szCs w:val="24"/>
        </w:rPr>
        <w:t xml:space="preserve"> yang bertumpu pada kemampuan dasar menulis juga perlu diarahakan pada tercapainya kemahirwacanaan.</w:t>
      </w:r>
    </w:p>
    <w:p w:rsidR="009E10DA" w:rsidRDefault="00355602" w:rsidP="009E10D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Menulis merupakan suatu keterampilan berbahasa yang dipergunakan untuk berkomunikasi secara tidak langsung, tidak secara tatap muka dengan orang lain. Menulis merupakan suatu kegiatan yang produkif. Dalam kegiatan menulis ini maka sang penulis haruslah t</w:t>
      </w:r>
      <w:r w:rsidR="00697958">
        <w:rPr>
          <w:rFonts w:ascii="Times New Roman" w:hAnsi="Times New Roman" w:cs="Times New Roman"/>
          <w:sz w:val="24"/>
          <w:szCs w:val="24"/>
        </w:rPr>
        <w:t>e</w:t>
      </w:r>
      <w:r>
        <w:rPr>
          <w:rFonts w:ascii="Times New Roman" w:hAnsi="Times New Roman" w:cs="Times New Roman"/>
          <w:sz w:val="24"/>
          <w:szCs w:val="24"/>
        </w:rPr>
        <w:t>rampil</w:t>
      </w:r>
      <w:r w:rsidR="00E13E05">
        <w:rPr>
          <w:rFonts w:ascii="Times New Roman" w:hAnsi="Times New Roman" w:cs="Times New Roman"/>
          <w:sz w:val="24"/>
          <w:szCs w:val="24"/>
        </w:rPr>
        <w:t xml:space="preserve"> memanfaatkan grafolog, struktur bahasa, dan kosa kata. Keterampilan menulis ini tidak akan datang secara otomatis, </w:t>
      </w:r>
      <w:r w:rsidR="00E13E05">
        <w:rPr>
          <w:rFonts w:ascii="Times New Roman" w:hAnsi="Times New Roman" w:cs="Times New Roman"/>
          <w:sz w:val="24"/>
          <w:szCs w:val="24"/>
        </w:rPr>
        <w:lastRenderedPageBreak/>
        <w:t>melainkan harus me</w:t>
      </w:r>
      <w:r w:rsidR="00F9331D">
        <w:rPr>
          <w:rFonts w:ascii="Times New Roman" w:hAnsi="Times New Roman" w:cs="Times New Roman"/>
          <w:sz w:val="24"/>
          <w:szCs w:val="24"/>
        </w:rPr>
        <w:t>lalui latihan dan praktek yang b</w:t>
      </w:r>
      <w:r w:rsidR="00E13E05">
        <w:rPr>
          <w:rFonts w:ascii="Times New Roman" w:hAnsi="Times New Roman" w:cs="Times New Roman"/>
          <w:sz w:val="24"/>
          <w:szCs w:val="24"/>
        </w:rPr>
        <w:t>a</w:t>
      </w:r>
      <w:r w:rsidR="00F9331D">
        <w:rPr>
          <w:rFonts w:ascii="Times New Roman" w:hAnsi="Times New Roman" w:cs="Times New Roman"/>
          <w:sz w:val="24"/>
          <w:szCs w:val="24"/>
        </w:rPr>
        <w:t>n</w:t>
      </w:r>
      <w:r w:rsidR="00E13E05">
        <w:rPr>
          <w:rFonts w:ascii="Times New Roman" w:hAnsi="Times New Roman" w:cs="Times New Roman"/>
          <w:sz w:val="24"/>
          <w:szCs w:val="24"/>
        </w:rPr>
        <w:t>yak dan teratur.</w:t>
      </w:r>
      <w:r w:rsidR="00E7729B">
        <w:rPr>
          <w:rStyle w:val="FootnoteReference"/>
          <w:rFonts w:ascii="Times New Roman" w:hAnsi="Times New Roman" w:cs="Times New Roman"/>
          <w:sz w:val="24"/>
          <w:szCs w:val="24"/>
        </w:rPr>
        <w:footnoteReference w:id="10"/>
      </w:r>
      <w:r w:rsidR="00F116DE">
        <w:rPr>
          <w:rFonts w:ascii="Times New Roman" w:hAnsi="Times New Roman" w:cs="Times New Roman"/>
          <w:sz w:val="24"/>
          <w:szCs w:val="24"/>
        </w:rPr>
        <w:t xml:space="preserve"> Karena pada dasarnya setiap manusia dimuka bumi ini dianjurkan untuk selalu belajar, berusaha dan berlatih untuk mencapai apa yang tujuan hidup yang lebih. Sebagaimana penjelasan yang ada</w:t>
      </w:r>
      <w:r w:rsidR="00F9331D" w:rsidRPr="00F116DE">
        <w:rPr>
          <w:rFonts w:ascii="Times New Roman" w:hAnsi="Times New Roman" w:cs="Times New Roman"/>
          <w:sz w:val="24"/>
          <w:szCs w:val="24"/>
        </w:rPr>
        <w:t xml:space="preserve"> dalam Al-Quran Surah Al-Alaq ayat 1-5 </w:t>
      </w:r>
      <w:r w:rsidR="009E10DA">
        <w:rPr>
          <w:rFonts w:ascii="Times New Roman" w:hAnsi="Times New Roman" w:cs="Times New Roman"/>
          <w:sz w:val="24"/>
          <w:szCs w:val="24"/>
        </w:rPr>
        <w:t>yang berbunyi</w:t>
      </w:r>
      <w:r w:rsidR="006D294B">
        <w:rPr>
          <w:rFonts w:ascii="Times New Roman" w:hAnsi="Times New Roman" w:cs="Times New Roman"/>
          <w:sz w:val="24"/>
          <w:szCs w:val="24"/>
        </w:rPr>
        <w:t>.</w:t>
      </w:r>
    </w:p>
    <w:p w:rsidR="009E10DA" w:rsidRPr="0004618F" w:rsidRDefault="009E10DA" w:rsidP="0004618F">
      <w:pPr>
        <w:bidi/>
        <w:spacing w:after="0"/>
        <w:jc w:val="both"/>
        <w:rPr>
          <w:rFonts w:ascii="Traditional Arabic" w:hAnsi="Traditional Arabic" w:cs="Traditional Arabic"/>
          <w:sz w:val="24"/>
          <w:szCs w:val="24"/>
        </w:rPr>
      </w:pPr>
      <w:r w:rsidRPr="0004618F">
        <w:rPr>
          <w:rFonts w:ascii="Traditional Arabic" w:hAnsi="Traditional Arabic" w:cs="Traditional Arabic"/>
          <w:sz w:val="24"/>
          <w:szCs w:val="24"/>
        </w:rPr>
        <w:sym w:font="HQPB4" w:char="F0F9"/>
      </w:r>
      <w:r w:rsidRPr="0004618F">
        <w:rPr>
          <w:rFonts w:ascii="Traditional Arabic" w:hAnsi="Traditional Arabic" w:cs="Traditional Arabic"/>
          <w:sz w:val="24"/>
          <w:szCs w:val="24"/>
        </w:rPr>
        <w:sym w:font="HQPB1" w:char="F026"/>
      </w:r>
      <w:r w:rsidRPr="0004618F">
        <w:rPr>
          <w:rFonts w:ascii="Traditional Arabic" w:hAnsi="Traditional Arabic" w:cs="Traditional Arabic"/>
          <w:sz w:val="24"/>
          <w:szCs w:val="24"/>
        </w:rPr>
        <w:sym w:font="HQPB5" w:char="F074"/>
      </w:r>
      <w:r w:rsidRPr="0004618F">
        <w:rPr>
          <w:rFonts w:ascii="Traditional Arabic" w:hAnsi="Traditional Arabic" w:cs="Traditional Arabic"/>
          <w:sz w:val="24"/>
          <w:szCs w:val="24"/>
        </w:rPr>
        <w:sym w:font="HQPB1" w:char="F08D"/>
      </w:r>
      <w:r w:rsidRPr="0004618F">
        <w:rPr>
          <w:rFonts w:ascii="Traditional Arabic" w:hAnsi="Traditional Arabic" w:cs="Traditional Arabic"/>
          <w:sz w:val="24"/>
          <w:szCs w:val="24"/>
        </w:rPr>
        <w:sym w:font="HQPB4" w:char="F0F8"/>
      </w:r>
      <w:r w:rsidRPr="0004618F">
        <w:rPr>
          <w:rFonts w:ascii="Traditional Arabic" w:hAnsi="Traditional Arabic" w:cs="Traditional Arabic"/>
          <w:sz w:val="24"/>
          <w:szCs w:val="24"/>
        </w:rPr>
        <w:sym w:font="HQPB2" w:char="F025"/>
      </w:r>
      <w:r w:rsidRPr="0004618F">
        <w:rPr>
          <w:rFonts w:ascii="Traditional Arabic" w:hAnsi="Traditional Arabic" w:cs="Traditional Arabic"/>
          <w:sz w:val="24"/>
          <w:szCs w:val="24"/>
        </w:rPr>
        <w:sym w:font="HQPB5" w:char="F024"/>
      </w:r>
      <w:r w:rsidRPr="0004618F">
        <w:rPr>
          <w:rFonts w:ascii="Traditional Arabic" w:hAnsi="Traditional Arabic" w:cs="Traditional Arabic"/>
          <w:sz w:val="24"/>
          <w:szCs w:val="24"/>
        </w:rPr>
        <w:sym w:font="HQPB1" w:char="F023"/>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4" w:char="F0C9"/>
      </w:r>
      <w:r w:rsidRPr="0004618F">
        <w:rPr>
          <w:rFonts w:ascii="Traditional Arabic" w:hAnsi="Traditional Arabic" w:cs="Traditional Arabic"/>
          <w:sz w:val="24"/>
          <w:szCs w:val="24"/>
        </w:rPr>
        <w:sym w:font="HQPB2" w:char="F04F"/>
      </w:r>
      <w:r w:rsidRPr="0004618F">
        <w:rPr>
          <w:rFonts w:ascii="Traditional Arabic" w:hAnsi="Traditional Arabic" w:cs="Traditional Arabic"/>
          <w:sz w:val="24"/>
          <w:szCs w:val="24"/>
        </w:rPr>
        <w:sym w:font="HQPB4" w:char="F0F3"/>
      </w:r>
      <w:r w:rsidRPr="0004618F">
        <w:rPr>
          <w:rFonts w:ascii="Traditional Arabic" w:hAnsi="Traditional Arabic" w:cs="Traditional Arabic"/>
          <w:sz w:val="24"/>
          <w:szCs w:val="24"/>
        </w:rPr>
        <w:sym w:font="HQPB1" w:char="F099"/>
      </w:r>
      <w:r w:rsidRPr="0004618F">
        <w:rPr>
          <w:rFonts w:ascii="Traditional Arabic" w:hAnsi="Traditional Arabic" w:cs="Traditional Arabic"/>
          <w:sz w:val="24"/>
          <w:szCs w:val="24"/>
        </w:rPr>
        <w:sym w:font="HQPB5" w:char="F024"/>
      </w:r>
      <w:r w:rsidRPr="0004618F">
        <w:rPr>
          <w:rFonts w:ascii="Traditional Arabic" w:hAnsi="Traditional Arabic" w:cs="Traditional Arabic"/>
          <w:sz w:val="24"/>
          <w:szCs w:val="24"/>
        </w:rPr>
        <w:sym w:font="HQPB1" w:char="F024"/>
      </w:r>
      <w:r w:rsidRPr="0004618F">
        <w:rPr>
          <w:rFonts w:ascii="Traditional Arabic" w:hAnsi="Traditional Arabic" w:cs="Traditional Arabic"/>
          <w:sz w:val="24"/>
          <w:szCs w:val="24"/>
        </w:rPr>
        <w:sym w:font="HQPB4" w:char="F0CE"/>
      </w:r>
      <w:r w:rsidRPr="0004618F">
        <w:rPr>
          <w:rFonts w:ascii="Traditional Arabic" w:hAnsi="Traditional Arabic" w:cs="Traditional Arabic"/>
          <w:sz w:val="24"/>
          <w:szCs w:val="24"/>
        </w:rPr>
        <w:sym w:font="HQPB1" w:char="F02F"/>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5" w:char="F079"/>
      </w:r>
      <w:r w:rsidRPr="0004618F">
        <w:rPr>
          <w:rFonts w:ascii="Traditional Arabic" w:hAnsi="Traditional Arabic" w:cs="Traditional Arabic"/>
          <w:sz w:val="24"/>
          <w:szCs w:val="24"/>
        </w:rPr>
        <w:sym w:font="HQPB2" w:char="F037"/>
      </w:r>
      <w:r w:rsidRPr="0004618F">
        <w:rPr>
          <w:rFonts w:ascii="Traditional Arabic" w:hAnsi="Traditional Arabic" w:cs="Traditional Arabic"/>
          <w:sz w:val="24"/>
          <w:szCs w:val="24"/>
        </w:rPr>
        <w:sym w:font="HQPB4" w:char="F0CE"/>
      </w:r>
      <w:r w:rsidRPr="0004618F">
        <w:rPr>
          <w:rFonts w:ascii="Traditional Arabic" w:hAnsi="Traditional Arabic" w:cs="Traditional Arabic"/>
          <w:sz w:val="24"/>
          <w:szCs w:val="24"/>
        </w:rPr>
        <w:sym w:font="HQPB4" w:char="F06E"/>
      </w:r>
      <w:r w:rsidRPr="0004618F">
        <w:rPr>
          <w:rFonts w:ascii="Traditional Arabic" w:hAnsi="Traditional Arabic" w:cs="Traditional Arabic"/>
          <w:sz w:val="24"/>
          <w:szCs w:val="24"/>
        </w:rPr>
        <w:sym w:font="HQPB1" w:char="F02F"/>
      </w:r>
      <w:r w:rsidRPr="0004618F">
        <w:rPr>
          <w:rFonts w:ascii="Traditional Arabic" w:hAnsi="Traditional Arabic" w:cs="Traditional Arabic"/>
          <w:sz w:val="24"/>
          <w:szCs w:val="24"/>
        </w:rPr>
        <w:sym w:font="HQPB5" w:char="F075"/>
      </w:r>
      <w:r w:rsidRPr="0004618F">
        <w:rPr>
          <w:rFonts w:ascii="Traditional Arabic" w:hAnsi="Traditional Arabic" w:cs="Traditional Arabic"/>
          <w:sz w:val="24"/>
          <w:szCs w:val="24"/>
        </w:rPr>
        <w:sym w:font="HQPB1" w:char="F091"/>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2" w:char="F093"/>
      </w:r>
      <w:r w:rsidRPr="0004618F">
        <w:rPr>
          <w:rFonts w:ascii="Traditional Arabic" w:hAnsi="Traditional Arabic" w:cs="Traditional Arabic"/>
          <w:sz w:val="24"/>
          <w:szCs w:val="24"/>
        </w:rPr>
        <w:sym w:font="HQPB4" w:char="F0CF"/>
      </w:r>
      <w:r w:rsidRPr="0004618F">
        <w:rPr>
          <w:rFonts w:ascii="Traditional Arabic" w:hAnsi="Traditional Arabic" w:cs="Traditional Arabic"/>
          <w:sz w:val="24"/>
          <w:szCs w:val="24"/>
        </w:rPr>
        <w:sym w:font="HQPB3" w:char="F025"/>
      </w:r>
      <w:r w:rsidRPr="0004618F">
        <w:rPr>
          <w:rFonts w:ascii="Traditional Arabic" w:hAnsi="Traditional Arabic" w:cs="Traditional Arabic"/>
          <w:sz w:val="24"/>
          <w:szCs w:val="24"/>
        </w:rPr>
        <w:sym w:font="HQPB4" w:char="F0A9"/>
      </w:r>
      <w:r w:rsidRPr="0004618F">
        <w:rPr>
          <w:rFonts w:ascii="Traditional Arabic" w:hAnsi="Traditional Arabic" w:cs="Traditional Arabic"/>
          <w:sz w:val="24"/>
          <w:szCs w:val="24"/>
        </w:rPr>
        <w:sym w:font="HQPB3" w:char="F021"/>
      </w:r>
      <w:r w:rsidRPr="0004618F">
        <w:rPr>
          <w:rFonts w:ascii="Traditional Arabic" w:hAnsi="Traditional Arabic" w:cs="Traditional Arabic"/>
          <w:sz w:val="24"/>
          <w:szCs w:val="24"/>
        </w:rPr>
        <w:sym w:font="HQPB5" w:char="F024"/>
      </w:r>
      <w:r w:rsidRPr="0004618F">
        <w:rPr>
          <w:rFonts w:ascii="Traditional Arabic" w:hAnsi="Traditional Arabic" w:cs="Traditional Arabic"/>
          <w:sz w:val="24"/>
          <w:szCs w:val="24"/>
        </w:rPr>
        <w:sym w:font="HQPB1" w:char="F023"/>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5" w:char="F074"/>
      </w:r>
      <w:r w:rsidRPr="0004618F">
        <w:rPr>
          <w:rFonts w:ascii="Traditional Arabic" w:hAnsi="Traditional Arabic" w:cs="Traditional Arabic"/>
          <w:sz w:val="24"/>
          <w:szCs w:val="24"/>
        </w:rPr>
        <w:sym w:font="HQPB2" w:char="F02C"/>
      </w:r>
      <w:r w:rsidRPr="0004618F">
        <w:rPr>
          <w:rFonts w:ascii="Traditional Arabic" w:hAnsi="Traditional Arabic" w:cs="Traditional Arabic"/>
          <w:sz w:val="24"/>
          <w:szCs w:val="24"/>
        </w:rPr>
        <w:sym w:font="HQPB5" w:char="F06E"/>
      </w:r>
      <w:r w:rsidRPr="0004618F">
        <w:rPr>
          <w:rFonts w:ascii="Traditional Arabic" w:hAnsi="Traditional Arabic" w:cs="Traditional Arabic"/>
          <w:sz w:val="24"/>
          <w:szCs w:val="24"/>
        </w:rPr>
        <w:sym w:font="HQPB2" w:char="F03D"/>
      </w:r>
      <w:r w:rsidRPr="0004618F">
        <w:rPr>
          <w:rFonts w:ascii="Traditional Arabic" w:hAnsi="Traditional Arabic" w:cs="Traditional Arabic"/>
          <w:sz w:val="24"/>
          <w:szCs w:val="24"/>
        </w:rPr>
        <w:sym w:font="HQPB5" w:char="F079"/>
      </w:r>
      <w:r w:rsidRPr="0004618F">
        <w:rPr>
          <w:rFonts w:ascii="Traditional Arabic" w:hAnsi="Traditional Arabic" w:cs="Traditional Arabic"/>
          <w:sz w:val="24"/>
          <w:szCs w:val="24"/>
        </w:rPr>
        <w:sym w:font="HQPB1" w:char="F07B"/>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2" w:char="F0C7"/>
      </w:r>
      <w:r w:rsidRPr="0004618F">
        <w:rPr>
          <w:rFonts w:ascii="Traditional Arabic" w:hAnsi="Traditional Arabic" w:cs="Traditional Arabic"/>
          <w:sz w:val="24"/>
          <w:szCs w:val="24"/>
        </w:rPr>
        <w:sym w:font="HQPB2" w:char="F0CA"/>
      </w:r>
      <w:r w:rsidRPr="0004618F">
        <w:rPr>
          <w:rFonts w:ascii="Traditional Arabic" w:hAnsi="Traditional Arabic" w:cs="Traditional Arabic"/>
          <w:sz w:val="24"/>
          <w:szCs w:val="24"/>
        </w:rPr>
        <w:sym w:font="HQPB2" w:char="F0C8"/>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5" w:char="F074"/>
      </w:r>
      <w:r w:rsidRPr="0004618F">
        <w:rPr>
          <w:rFonts w:ascii="Traditional Arabic" w:hAnsi="Traditional Arabic" w:cs="Traditional Arabic"/>
          <w:sz w:val="24"/>
          <w:szCs w:val="24"/>
        </w:rPr>
        <w:sym w:font="HQPB2" w:char="F02C"/>
      </w:r>
      <w:r w:rsidRPr="0004618F">
        <w:rPr>
          <w:rFonts w:ascii="Traditional Arabic" w:hAnsi="Traditional Arabic" w:cs="Traditional Arabic"/>
          <w:sz w:val="24"/>
          <w:szCs w:val="24"/>
        </w:rPr>
        <w:sym w:font="HQPB5" w:char="F06E"/>
      </w:r>
      <w:r w:rsidRPr="0004618F">
        <w:rPr>
          <w:rFonts w:ascii="Traditional Arabic" w:hAnsi="Traditional Arabic" w:cs="Traditional Arabic"/>
          <w:sz w:val="24"/>
          <w:szCs w:val="24"/>
        </w:rPr>
        <w:sym w:font="HQPB2" w:char="F03D"/>
      </w:r>
      <w:r w:rsidRPr="0004618F">
        <w:rPr>
          <w:rFonts w:ascii="Traditional Arabic" w:hAnsi="Traditional Arabic" w:cs="Traditional Arabic"/>
          <w:sz w:val="24"/>
          <w:szCs w:val="24"/>
        </w:rPr>
        <w:sym w:font="HQPB5" w:char="F079"/>
      </w:r>
      <w:r w:rsidRPr="0004618F">
        <w:rPr>
          <w:rFonts w:ascii="Traditional Arabic" w:hAnsi="Traditional Arabic" w:cs="Traditional Arabic"/>
          <w:sz w:val="24"/>
          <w:szCs w:val="24"/>
        </w:rPr>
        <w:sym w:font="HQPB1" w:char="F07B"/>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5" w:char="F07A"/>
      </w:r>
      <w:r w:rsidRPr="0004618F">
        <w:rPr>
          <w:rFonts w:ascii="Traditional Arabic" w:hAnsi="Traditional Arabic" w:cs="Traditional Arabic"/>
          <w:sz w:val="24"/>
          <w:szCs w:val="24"/>
        </w:rPr>
        <w:sym w:font="HQPB2" w:char="F060"/>
      </w:r>
      <w:r w:rsidRPr="0004618F">
        <w:rPr>
          <w:rFonts w:ascii="Traditional Arabic" w:hAnsi="Traditional Arabic" w:cs="Traditional Arabic"/>
          <w:sz w:val="24"/>
          <w:szCs w:val="24"/>
        </w:rPr>
        <w:sym w:font="HQPB2" w:char="F0BB"/>
      </w:r>
      <w:r w:rsidRPr="0004618F">
        <w:rPr>
          <w:rFonts w:ascii="Traditional Arabic" w:hAnsi="Traditional Arabic" w:cs="Traditional Arabic"/>
          <w:sz w:val="24"/>
          <w:szCs w:val="24"/>
        </w:rPr>
        <w:sym w:font="HQPB5" w:char="F07C"/>
      </w:r>
      <w:r w:rsidRPr="0004618F">
        <w:rPr>
          <w:rFonts w:ascii="Traditional Arabic" w:hAnsi="Traditional Arabic" w:cs="Traditional Arabic"/>
          <w:sz w:val="24"/>
          <w:szCs w:val="24"/>
        </w:rPr>
        <w:sym w:font="HQPB1" w:char="F0A1"/>
      </w:r>
      <w:r w:rsidRPr="0004618F">
        <w:rPr>
          <w:rFonts w:ascii="Traditional Arabic" w:hAnsi="Traditional Arabic" w:cs="Traditional Arabic"/>
          <w:sz w:val="24"/>
          <w:szCs w:val="24"/>
        </w:rPr>
        <w:sym w:font="HQPB2" w:char="F053"/>
      </w:r>
      <w:r w:rsidRPr="0004618F">
        <w:rPr>
          <w:rFonts w:ascii="Traditional Arabic" w:hAnsi="Traditional Arabic" w:cs="Traditional Arabic"/>
          <w:sz w:val="24"/>
          <w:szCs w:val="24"/>
        </w:rPr>
        <w:sym w:font="HQPB5" w:char="F04D"/>
      </w:r>
      <w:r w:rsidRPr="0004618F">
        <w:rPr>
          <w:rFonts w:ascii="Traditional Arabic" w:hAnsi="Traditional Arabic" w:cs="Traditional Arabic"/>
          <w:sz w:val="24"/>
          <w:szCs w:val="24"/>
        </w:rPr>
        <w:sym w:font="HQPB2" w:char="F07D"/>
      </w:r>
      <w:r w:rsidRPr="0004618F">
        <w:rPr>
          <w:rFonts w:ascii="Traditional Arabic" w:hAnsi="Traditional Arabic" w:cs="Traditional Arabic"/>
          <w:sz w:val="24"/>
          <w:szCs w:val="24"/>
        </w:rPr>
        <w:sym w:font="HQPB5" w:char="F024"/>
      </w:r>
      <w:r w:rsidRPr="0004618F">
        <w:rPr>
          <w:rFonts w:ascii="Traditional Arabic" w:hAnsi="Traditional Arabic" w:cs="Traditional Arabic"/>
          <w:sz w:val="24"/>
          <w:szCs w:val="24"/>
        </w:rPr>
        <w:sym w:font="HQPB1" w:char="F023"/>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4" w:char="F0F4"/>
      </w:r>
      <w:r w:rsidRPr="0004618F">
        <w:rPr>
          <w:rFonts w:ascii="Traditional Arabic" w:hAnsi="Traditional Arabic" w:cs="Traditional Arabic"/>
          <w:sz w:val="24"/>
          <w:szCs w:val="24"/>
        </w:rPr>
        <w:sym w:font="HQPB2" w:char="F060"/>
      </w:r>
      <w:r w:rsidRPr="0004618F">
        <w:rPr>
          <w:rFonts w:ascii="Traditional Arabic" w:hAnsi="Traditional Arabic" w:cs="Traditional Arabic"/>
          <w:sz w:val="24"/>
          <w:szCs w:val="24"/>
        </w:rPr>
        <w:sym w:font="HQPB4" w:char="F0CF"/>
      </w:r>
      <w:r w:rsidRPr="0004618F">
        <w:rPr>
          <w:rFonts w:ascii="Traditional Arabic" w:hAnsi="Traditional Arabic" w:cs="Traditional Arabic"/>
          <w:sz w:val="24"/>
          <w:szCs w:val="24"/>
        </w:rPr>
        <w:sym w:font="HQPB2" w:char="F042"/>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4" w:char="F040"/>
      </w:r>
      <w:r w:rsidRPr="0004618F">
        <w:rPr>
          <w:rFonts w:ascii="Traditional Arabic" w:hAnsi="Traditional Arabic" w:cs="Traditional Arabic"/>
          <w:sz w:val="24"/>
          <w:szCs w:val="24"/>
        </w:rPr>
        <w:sym w:font="HQPB2" w:char="F02C"/>
      </w:r>
      <w:r w:rsidRPr="0004618F">
        <w:rPr>
          <w:rFonts w:ascii="Traditional Arabic" w:hAnsi="Traditional Arabic" w:cs="Traditional Arabic"/>
          <w:sz w:val="24"/>
          <w:szCs w:val="24"/>
        </w:rPr>
        <w:sym w:font="HQPB5" w:char="F06E"/>
      </w:r>
      <w:r w:rsidRPr="0004618F">
        <w:rPr>
          <w:rFonts w:ascii="Traditional Arabic" w:hAnsi="Traditional Arabic" w:cs="Traditional Arabic"/>
          <w:sz w:val="24"/>
          <w:szCs w:val="24"/>
        </w:rPr>
        <w:sym w:font="HQPB2" w:char="F03D"/>
      </w:r>
      <w:r w:rsidRPr="0004618F">
        <w:rPr>
          <w:rFonts w:ascii="Traditional Arabic" w:hAnsi="Traditional Arabic" w:cs="Traditional Arabic"/>
          <w:sz w:val="24"/>
          <w:szCs w:val="24"/>
        </w:rPr>
        <w:sym w:font="HQPB5" w:char="F074"/>
      </w:r>
      <w:r w:rsidRPr="0004618F">
        <w:rPr>
          <w:rFonts w:ascii="Traditional Arabic" w:hAnsi="Traditional Arabic" w:cs="Traditional Arabic"/>
          <w:sz w:val="24"/>
          <w:szCs w:val="24"/>
        </w:rPr>
        <w:sym w:font="HQPB1" w:char="F0E3"/>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2" w:char="F0C7"/>
      </w:r>
      <w:r w:rsidRPr="0004618F">
        <w:rPr>
          <w:rFonts w:ascii="Traditional Arabic" w:hAnsi="Traditional Arabic" w:cs="Traditional Arabic"/>
          <w:sz w:val="24"/>
          <w:szCs w:val="24"/>
        </w:rPr>
        <w:sym w:font="HQPB2" w:char="F0CB"/>
      </w:r>
      <w:r w:rsidRPr="0004618F">
        <w:rPr>
          <w:rFonts w:ascii="Traditional Arabic" w:hAnsi="Traditional Arabic" w:cs="Traditional Arabic"/>
          <w:sz w:val="24"/>
          <w:szCs w:val="24"/>
        </w:rPr>
        <w:sym w:font="HQPB2" w:char="F0C8"/>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4" w:char="F0F9"/>
      </w:r>
      <w:r w:rsidRPr="0004618F">
        <w:rPr>
          <w:rFonts w:ascii="Traditional Arabic" w:hAnsi="Traditional Arabic" w:cs="Traditional Arabic"/>
          <w:sz w:val="24"/>
          <w:szCs w:val="24"/>
        </w:rPr>
        <w:sym w:font="HQPB1" w:char="F026"/>
      </w:r>
      <w:r w:rsidRPr="0004618F">
        <w:rPr>
          <w:rFonts w:ascii="Traditional Arabic" w:hAnsi="Traditional Arabic" w:cs="Traditional Arabic"/>
          <w:sz w:val="24"/>
          <w:szCs w:val="24"/>
        </w:rPr>
        <w:sym w:font="HQPB5" w:char="F074"/>
      </w:r>
      <w:r w:rsidRPr="0004618F">
        <w:rPr>
          <w:rFonts w:ascii="Traditional Arabic" w:hAnsi="Traditional Arabic" w:cs="Traditional Arabic"/>
          <w:sz w:val="24"/>
          <w:szCs w:val="24"/>
        </w:rPr>
        <w:sym w:font="HQPB1" w:char="F08D"/>
      </w:r>
      <w:r w:rsidRPr="0004618F">
        <w:rPr>
          <w:rFonts w:ascii="Traditional Arabic" w:hAnsi="Traditional Arabic" w:cs="Traditional Arabic"/>
          <w:sz w:val="24"/>
          <w:szCs w:val="24"/>
        </w:rPr>
        <w:sym w:font="HQPB4" w:char="F0F8"/>
      </w:r>
      <w:r w:rsidRPr="0004618F">
        <w:rPr>
          <w:rFonts w:ascii="Traditional Arabic" w:hAnsi="Traditional Arabic" w:cs="Traditional Arabic"/>
          <w:sz w:val="24"/>
          <w:szCs w:val="24"/>
        </w:rPr>
        <w:sym w:font="HQPB2" w:char="F025"/>
      </w:r>
      <w:r w:rsidRPr="0004618F">
        <w:rPr>
          <w:rFonts w:ascii="Traditional Arabic" w:hAnsi="Traditional Arabic" w:cs="Traditional Arabic"/>
          <w:sz w:val="24"/>
          <w:szCs w:val="24"/>
        </w:rPr>
        <w:sym w:font="HQPB5" w:char="F024"/>
      </w:r>
      <w:r w:rsidRPr="0004618F">
        <w:rPr>
          <w:rFonts w:ascii="Traditional Arabic" w:hAnsi="Traditional Arabic" w:cs="Traditional Arabic"/>
          <w:sz w:val="24"/>
          <w:szCs w:val="24"/>
        </w:rPr>
        <w:sym w:font="HQPB1" w:char="F023"/>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5" w:char="F079"/>
      </w:r>
      <w:r w:rsidRPr="0004618F">
        <w:rPr>
          <w:rFonts w:ascii="Traditional Arabic" w:hAnsi="Traditional Arabic" w:cs="Traditional Arabic"/>
          <w:sz w:val="24"/>
          <w:szCs w:val="24"/>
        </w:rPr>
        <w:sym w:font="HQPB2" w:char="F037"/>
      </w:r>
      <w:r w:rsidRPr="0004618F">
        <w:rPr>
          <w:rFonts w:ascii="Traditional Arabic" w:hAnsi="Traditional Arabic" w:cs="Traditional Arabic"/>
          <w:sz w:val="24"/>
          <w:szCs w:val="24"/>
        </w:rPr>
        <w:sym w:font="HQPB4" w:char="F09A"/>
      </w:r>
      <w:r w:rsidRPr="0004618F">
        <w:rPr>
          <w:rFonts w:ascii="Traditional Arabic" w:hAnsi="Traditional Arabic" w:cs="Traditional Arabic"/>
          <w:sz w:val="24"/>
          <w:szCs w:val="24"/>
        </w:rPr>
        <w:sym w:font="HQPB1" w:char="F02F"/>
      </w:r>
      <w:r w:rsidRPr="0004618F">
        <w:rPr>
          <w:rFonts w:ascii="Traditional Arabic" w:hAnsi="Traditional Arabic" w:cs="Traditional Arabic"/>
          <w:sz w:val="24"/>
          <w:szCs w:val="24"/>
        </w:rPr>
        <w:sym w:font="HQPB5" w:char="F075"/>
      </w:r>
      <w:r w:rsidRPr="0004618F">
        <w:rPr>
          <w:rFonts w:ascii="Traditional Arabic" w:hAnsi="Traditional Arabic" w:cs="Traditional Arabic"/>
          <w:sz w:val="24"/>
          <w:szCs w:val="24"/>
        </w:rPr>
        <w:sym w:font="HQPB1" w:char="F091"/>
      </w:r>
      <w:r w:rsidRPr="0004618F">
        <w:rPr>
          <w:rFonts w:ascii="Traditional Arabic" w:hAnsi="Traditional Arabic" w:cs="Traditional Arabic"/>
          <w:sz w:val="24"/>
          <w:szCs w:val="24"/>
        </w:rPr>
        <w:sym w:font="HQPB5" w:char="F075"/>
      </w:r>
      <w:r w:rsidRPr="0004618F">
        <w:rPr>
          <w:rFonts w:ascii="Traditional Arabic" w:hAnsi="Traditional Arabic" w:cs="Traditional Arabic"/>
          <w:sz w:val="24"/>
          <w:szCs w:val="24"/>
        </w:rPr>
        <w:sym w:font="HQPB2" w:char="F072"/>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4" w:char="F0E3"/>
      </w:r>
      <w:r w:rsidRPr="0004618F">
        <w:rPr>
          <w:rFonts w:ascii="Traditional Arabic" w:hAnsi="Traditional Arabic" w:cs="Traditional Arabic"/>
          <w:sz w:val="24"/>
          <w:szCs w:val="24"/>
        </w:rPr>
        <w:sym w:font="HQPB2" w:char="F050"/>
      </w:r>
      <w:r w:rsidRPr="0004618F">
        <w:rPr>
          <w:rFonts w:ascii="Traditional Arabic" w:hAnsi="Traditional Arabic" w:cs="Traditional Arabic"/>
          <w:sz w:val="24"/>
          <w:szCs w:val="24"/>
        </w:rPr>
        <w:sym w:font="HQPB5" w:char="F074"/>
      </w:r>
      <w:r w:rsidRPr="0004618F">
        <w:rPr>
          <w:rFonts w:ascii="Traditional Arabic" w:hAnsi="Traditional Arabic" w:cs="Traditional Arabic"/>
          <w:sz w:val="24"/>
          <w:szCs w:val="24"/>
        </w:rPr>
        <w:sym w:font="HQPB1" w:char="F08D"/>
      </w:r>
      <w:r w:rsidRPr="0004618F">
        <w:rPr>
          <w:rFonts w:ascii="Traditional Arabic" w:hAnsi="Traditional Arabic" w:cs="Traditional Arabic"/>
          <w:sz w:val="24"/>
          <w:szCs w:val="24"/>
        </w:rPr>
        <w:sym w:font="HQPB4" w:char="F0F8"/>
      </w:r>
      <w:r w:rsidRPr="0004618F">
        <w:rPr>
          <w:rFonts w:ascii="Traditional Arabic" w:hAnsi="Traditional Arabic" w:cs="Traditional Arabic"/>
          <w:sz w:val="24"/>
          <w:szCs w:val="24"/>
        </w:rPr>
        <w:sym w:font="HQPB2" w:char="F02E"/>
      </w:r>
      <w:r w:rsidRPr="0004618F">
        <w:rPr>
          <w:rFonts w:ascii="Traditional Arabic" w:hAnsi="Traditional Arabic" w:cs="Traditional Arabic"/>
          <w:sz w:val="24"/>
          <w:szCs w:val="24"/>
        </w:rPr>
        <w:sym w:font="HQPB5" w:char="F046"/>
      </w:r>
      <w:r w:rsidRPr="0004618F">
        <w:rPr>
          <w:rFonts w:ascii="Traditional Arabic" w:hAnsi="Traditional Arabic" w:cs="Traditional Arabic"/>
          <w:sz w:val="24"/>
          <w:szCs w:val="24"/>
        </w:rPr>
        <w:sym w:font="HQPB2" w:char="F07B"/>
      </w:r>
      <w:r w:rsidRPr="0004618F">
        <w:rPr>
          <w:rFonts w:ascii="Traditional Arabic" w:hAnsi="Traditional Arabic" w:cs="Traditional Arabic"/>
          <w:sz w:val="24"/>
          <w:szCs w:val="24"/>
        </w:rPr>
        <w:sym w:font="HQPB5" w:char="F024"/>
      </w:r>
      <w:r w:rsidRPr="0004618F">
        <w:rPr>
          <w:rFonts w:ascii="Traditional Arabic" w:hAnsi="Traditional Arabic" w:cs="Traditional Arabic"/>
          <w:sz w:val="24"/>
          <w:szCs w:val="24"/>
        </w:rPr>
        <w:sym w:font="HQPB1" w:char="F023"/>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2" w:char="F0C7"/>
      </w:r>
      <w:r w:rsidRPr="0004618F">
        <w:rPr>
          <w:rFonts w:ascii="Traditional Arabic" w:hAnsi="Traditional Arabic" w:cs="Traditional Arabic"/>
          <w:sz w:val="24"/>
          <w:szCs w:val="24"/>
        </w:rPr>
        <w:sym w:font="HQPB2" w:char="F0CC"/>
      </w:r>
      <w:r w:rsidRPr="0004618F">
        <w:rPr>
          <w:rFonts w:ascii="Traditional Arabic" w:hAnsi="Traditional Arabic" w:cs="Traditional Arabic"/>
          <w:sz w:val="24"/>
          <w:szCs w:val="24"/>
        </w:rPr>
        <w:sym w:font="HQPB2" w:char="F0C8"/>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2" w:char="F093"/>
      </w:r>
      <w:r w:rsidRPr="0004618F">
        <w:rPr>
          <w:rFonts w:ascii="Traditional Arabic" w:hAnsi="Traditional Arabic" w:cs="Traditional Arabic"/>
          <w:sz w:val="24"/>
          <w:szCs w:val="24"/>
        </w:rPr>
        <w:sym w:font="HQPB4" w:char="F0CF"/>
      </w:r>
      <w:r w:rsidRPr="0004618F">
        <w:rPr>
          <w:rFonts w:ascii="Traditional Arabic" w:hAnsi="Traditional Arabic" w:cs="Traditional Arabic"/>
          <w:sz w:val="24"/>
          <w:szCs w:val="24"/>
        </w:rPr>
        <w:sym w:font="HQPB3" w:char="F025"/>
      </w:r>
      <w:r w:rsidRPr="0004618F">
        <w:rPr>
          <w:rFonts w:ascii="Traditional Arabic" w:hAnsi="Traditional Arabic" w:cs="Traditional Arabic"/>
          <w:sz w:val="24"/>
          <w:szCs w:val="24"/>
        </w:rPr>
        <w:sym w:font="HQPB4" w:char="F0A9"/>
      </w:r>
      <w:r w:rsidRPr="0004618F">
        <w:rPr>
          <w:rFonts w:ascii="Traditional Arabic" w:hAnsi="Traditional Arabic" w:cs="Traditional Arabic"/>
          <w:sz w:val="24"/>
          <w:szCs w:val="24"/>
        </w:rPr>
        <w:sym w:font="HQPB3" w:char="F021"/>
      </w:r>
      <w:r w:rsidRPr="0004618F">
        <w:rPr>
          <w:rFonts w:ascii="Traditional Arabic" w:hAnsi="Traditional Arabic" w:cs="Traditional Arabic"/>
          <w:sz w:val="24"/>
          <w:szCs w:val="24"/>
        </w:rPr>
        <w:sym w:font="HQPB5" w:char="F024"/>
      </w:r>
      <w:r w:rsidRPr="0004618F">
        <w:rPr>
          <w:rFonts w:ascii="Traditional Arabic" w:hAnsi="Traditional Arabic" w:cs="Traditional Arabic"/>
          <w:sz w:val="24"/>
          <w:szCs w:val="24"/>
        </w:rPr>
        <w:sym w:font="HQPB1" w:char="F023"/>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5" w:char="F07A"/>
      </w:r>
      <w:r w:rsidRPr="0004618F">
        <w:rPr>
          <w:rFonts w:ascii="Traditional Arabic" w:hAnsi="Traditional Arabic" w:cs="Traditional Arabic"/>
          <w:sz w:val="24"/>
          <w:szCs w:val="24"/>
        </w:rPr>
        <w:sym w:font="HQPB2" w:char="F04F"/>
      </w:r>
      <w:r w:rsidRPr="0004618F">
        <w:rPr>
          <w:rFonts w:ascii="Traditional Arabic" w:hAnsi="Traditional Arabic" w:cs="Traditional Arabic"/>
          <w:sz w:val="24"/>
          <w:szCs w:val="24"/>
        </w:rPr>
        <w:sym w:font="HQPB4" w:char="F0AF"/>
      </w:r>
      <w:r w:rsidRPr="0004618F">
        <w:rPr>
          <w:rFonts w:ascii="Traditional Arabic" w:hAnsi="Traditional Arabic" w:cs="Traditional Arabic"/>
          <w:sz w:val="24"/>
          <w:szCs w:val="24"/>
        </w:rPr>
        <w:sym w:font="HQPB2" w:char="F03D"/>
      </w:r>
      <w:r w:rsidRPr="0004618F">
        <w:rPr>
          <w:rFonts w:ascii="Traditional Arabic" w:hAnsi="Traditional Arabic" w:cs="Traditional Arabic"/>
          <w:sz w:val="24"/>
          <w:szCs w:val="24"/>
        </w:rPr>
        <w:sym w:font="HQPB5" w:char="F074"/>
      </w:r>
      <w:r w:rsidRPr="0004618F">
        <w:rPr>
          <w:rFonts w:ascii="Traditional Arabic" w:hAnsi="Traditional Arabic" w:cs="Traditional Arabic"/>
          <w:sz w:val="24"/>
          <w:szCs w:val="24"/>
        </w:rPr>
        <w:sym w:font="HQPB1" w:char="F0E6"/>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4" w:char="F0C9"/>
      </w:r>
      <w:r w:rsidRPr="0004618F">
        <w:rPr>
          <w:rFonts w:ascii="Traditional Arabic" w:hAnsi="Traditional Arabic" w:cs="Traditional Arabic"/>
          <w:sz w:val="24"/>
          <w:szCs w:val="24"/>
        </w:rPr>
        <w:sym w:font="HQPB2" w:char="F04F"/>
      </w:r>
      <w:r w:rsidRPr="0004618F">
        <w:rPr>
          <w:rFonts w:ascii="Traditional Arabic" w:hAnsi="Traditional Arabic" w:cs="Traditional Arabic"/>
          <w:sz w:val="24"/>
          <w:szCs w:val="24"/>
        </w:rPr>
        <w:sym w:font="HQPB5" w:char="F06E"/>
      </w:r>
      <w:r w:rsidRPr="0004618F">
        <w:rPr>
          <w:rFonts w:ascii="Traditional Arabic" w:hAnsi="Traditional Arabic" w:cs="Traditional Arabic"/>
          <w:sz w:val="24"/>
          <w:szCs w:val="24"/>
        </w:rPr>
        <w:sym w:font="HQPB2" w:char="F03D"/>
      </w:r>
      <w:r w:rsidRPr="0004618F">
        <w:rPr>
          <w:rFonts w:ascii="Traditional Arabic" w:hAnsi="Traditional Arabic" w:cs="Traditional Arabic"/>
          <w:sz w:val="24"/>
          <w:szCs w:val="24"/>
        </w:rPr>
        <w:sym w:font="HQPB5" w:char="F073"/>
      </w:r>
      <w:r w:rsidRPr="0004618F">
        <w:rPr>
          <w:rFonts w:ascii="Traditional Arabic" w:hAnsi="Traditional Arabic" w:cs="Traditional Arabic"/>
          <w:sz w:val="24"/>
          <w:szCs w:val="24"/>
        </w:rPr>
        <w:sym w:font="HQPB2" w:char="F029"/>
      </w:r>
      <w:r w:rsidRPr="0004618F">
        <w:rPr>
          <w:rFonts w:ascii="Traditional Arabic" w:hAnsi="Traditional Arabic" w:cs="Traditional Arabic"/>
          <w:sz w:val="24"/>
          <w:szCs w:val="24"/>
        </w:rPr>
        <w:sym w:font="HQPB4" w:char="F0F8"/>
      </w:r>
      <w:r w:rsidRPr="0004618F">
        <w:rPr>
          <w:rFonts w:ascii="Traditional Arabic" w:hAnsi="Traditional Arabic" w:cs="Traditional Arabic"/>
          <w:sz w:val="24"/>
          <w:szCs w:val="24"/>
        </w:rPr>
        <w:sym w:font="HQPB2" w:char="F039"/>
      </w:r>
      <w:r w:rsidRPr="0004618F">
        <w:rPr>
          <w:rFonts w:ascii="Traditional Arabic" w:hAnsi="Traditional Arabic" w:cs="Traditional Arabic"/>
          <w:sz w:val="24"/>
          <w:szCs w:val="24"/>
        </w:rPr>
        <w:sym w:font="HQPB5" w:char="F024"/>
      </w:r>
      <w:r w:rsidRPr="0004618F">
        <w:rPr>
          <w:rFonts w:ascii="Traditional Arabic" w:hAnsi="Traditional Arabic" w:cs="Traditional Arabic"/>
          <w:sz w:val="24"/>
          <w:szCs w:val="24"/>
        </w:rPr>
        <w:sym w:font="HQPB1" w:char="F024"/>
      </w:r>
      <w:r w:rsidRPr="0004618F">
        <w:rPr>
          <w:rFonts w:ascii="Traditional Arabic" w:hAnsi="Traditional Arabic" w:cs="Traditional Arabic"/>
          <w:sz w:val="24"/>
          <w:szCs w:val="24"/>
        </w:rPr>
        <w:sym w:font="HQPB4" w:char="F0CE"/>
      </w:r>
      <w:r w:rsidRPr="0004618F">
        <w:rPr>
          <w:rFonts w:ascii="Traditional Arabic" w:hAnsi="Traditional Arabic" w:cs="Traditional Arabic"/>
          <w:sz w:val="24"/>
          <w:szCs w:val="24"/>
        </w:rPr>
        <w:sym w:font="HQPB1" w:char="F02F"/>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2" w:char="F0C7"/>
      </w:r>
      <w:r w:rsidRPr="0004618F">
        <w:rPr>
          <w:rFonts w:ascii="Traditional Arabic" w:hAnsi="Traditional Arabic" w:cs="Traditional Arabic"/>
          <w:sz w:val="24"/>
          <w:szCs w:val="24"/>
        </w:rPr>
        <w:sym w:font="HQPB2" w:char="F0CD"/>
      </w:r>
      <w:r w:rsidRPr="0004618F">
        <w:rPr>
          <w:rFonts w:ascii="Traditional Arabic" w:hAnsi="Traditional Arabic" w:cs="Traditional Arabic"/>
          <w:sz w:val="24"/>
          <w:szCs w:val="24"/>
        </w:rPr>
        <w:sym w:font="HQPB2" w:char="F0C8"/>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5" w:char="F07A"/>
      </w:r>
      <w:r w:rsidRPr="0004618F">
        <w:rPr>
          <w:rFonts w:ascii="Traditional Arabic" w:hAnsi="Traditional Arabic" w:cs="Traditional Arabic"/>
          <w:sz w:val="24"/>
          <w:szCs w:val="24"/>
        </w:rPr>
        <w:sym w:font="HQPB2" w:char="F04F"/>
      </w:r>
      <w:r w:rsidRPr="0004618F">
        <w:rPr>
          <w:rFonts w:ascii="Traditional Arabic" w:hAnsi="Traditional Arabic" w:cs="Traditional Arabic"/>
          <w:sz w:val="24"/>
          <w:szCs w:val="24"/>
        </w:rPr>
        <w:sym w:font="HQPB4" w:char="F0AF"/>
      </w:r>
      <w:r w:rsidRPr="0004618F">
        <w:rPr>
          <w:rFonts w:ascii="Traditional Arabic" w:hAnsi="Traditional Arabic" w:cs="Traditional Arabic"/>
          <w:sz w:val="24"/>
          <w:szCs w:val="24"/>
        </w:rPr>
        <w:sym w:font="HQPB2" w:char="F03D"/>
      </w:r>
      <w:r w:rsidRPr="0004618F">
        <w:rPr>
          <w:rFonts w:ascii="Traditional Arabic" w:hAnsi="Traditional Arabic" w:cs="Traditional Arabic"/>
          <w:sz w:val="24"/>
          <w:szCs w:val="24"/>
        </w:rPr>
        <w:sym w:font="HQPB5" w:char="F074"/>
      </w:r>
      <w:r w:rsidRPr="0004618F">
        <w:rPr>
          <w:rFonts w:ascii="Traditional Arabic" w:hAnsi="Traditional Arabic" w:cs="Traditional Arabic"/>
          <w:sz w:val="24"/>
          <w:szCs w:val="24"/>
        </w:rPr>
        <w:sym w:font="HQPB1" w:char="F0E6"/>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5" w:char="F07A"/>
      </w:r>
      <w:r w:rsidRPr="0004618F">
        <w:rPr>
          <w:rFonts w:ascii="Traditional Arabic" w:hAnsi="Traditional Arabic" w:cs="Traditional Arabic"/>
          <w:sz w:val="24"/>
          <w:szCs w:val="24"/>
        </w:rPr>
        <w:sym w:font="HQPB2" w:char="F060"/>
      </w:r>
      <w:r w:rsidRPr="0004618F">
        <w:rPr>
          <w:rFonts w:ascii="Traditional Arabic" w:hAnsi="Traditional Arabic" w:cs="Traditional Arabic"/>
          <w:sz w:val="24"/>
          <w:szCs w:val="24"/>
        </w:rPr>
        <w:sym w:font="HQPB2" w:char="F0BB"/>
      </w:r>
      <w:r w:rsidRPr="0004618F">
        <w:rPr>
          <w:rFonts w:ascii="Traditional Arabic" w:hAnsi="Traditional Arabic" w:cs="Traditional Arabic"/>
          <w:sz w:val="24"/>
          <w:szCs w:val="24"/>
        </w:rPr>
        <w:sym w:font="HQPB5" w:char="F07C"/>
      </w:r>
      <w:r w:rsidRPr="0004618F">
        <w:rPr>
          <w:rFonts w:ascii="Traditional Arabic" w:hAnsi="Traditional Arabic" w:cs="Traditional Arabic"/>
          <w:sz w:val="24"/>
          <w:szCs w:val="24"/>
        </w:rPr>
        <w:sym w:font="HQPB1" w:char="F0A1"/>
      </w:r>
      <w:r w:rsidRPr="0004618F">
        <w:rPr>
          <w:rFonts w:ascii="Traditional Arabic" w:hAnsi="Traditional Arabic" w:cs="Traditional Arabic"/>
          <w:sz w:val="24"/>
          <w:szCs w:val="24"/>
        </w:rPr>
        <w:sym w:font="HQPB2" w:char="F053"/>
      </w:r>
      <w:r w:rsidRPr="0004618F">
        <w:rPr>
          <w:rFonts w:ascii="Traditional Arabic" w:hAnsi="Traditional Arabic" w:cs="Traditional Arabic"/>
          <w:sz w:val="24"/>
          <w:szCs w:val="24"/>
        </w:rPr>
        <w:sym w:font="HQPB5" w:char="F04D"/>
      </w:r>
      <w:r w:rsidRPr="0004618F">
        <w:rPr>
          <w:rFonts w:ascii="Traditional Arabic" w:hAnsi="Traditional Arabic" w:cs="Traditional Arabic"/>
          <w:sz w:val="24"/>
          <w:szCs w:val="24"/>
        </w:rPr>
        <w:sym w:font="HQPB2" w:char="F07D"/>
      </w:r>
      <w:r w:rsidRPr="0004618F">
        <w:rPr>
          <w:rFonts w:ascii="Traditional Arabic" w:hAnsi="Traditional Arabic" w:cs="Traditional Arabic"/>
          <w:sz w:val="24"/>
          <w:szCs w:val="24"/>
        </w:rPr>
        <w:sym w:font="HQPB5" w:char="F024"/>
      </w:r>
      <w:r w:rsidRPr="0004618F">
        <w:rPr>
          <w:rFonts w:ascii="Traditional Arabic" w:hAnsi="Traditional Arabic" w:cs="Traditional Arabic"/>
          <w:sz w:val="24"/>
          <w:szCs w:val="24"/>
        </w:rPr>
        <w:sym w:font="HQPB1" w:char="F023"/>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1" w:char="F024"/>
      </w:r>
      <w:r w:rsidRPr="0004618F">
        <w:rPr>
          <w:rFonts w:ascii="Traditional Arabic" w:hAnsi="Traditional Arabic" w:cs="Traditional Arabic"/>
          <w:sz w:val="24"/>
          <w:szCs w:val="24"/>
        </w:rPr>
        <w:sym w:font="HQPB5" w:char="F074"/>
      </w:r>
      <w:r w:rsidRPr="0004618F">
        <w:rPr>
          <w:rFonts w:ascii="Traditional Arabic" w:hAnsi="Traditional Arabic" w:cs="Traditional Arabic"/>
          <w:sz w:val="24"/>
          <w:szCs w:val="24"/>
        </w:rPr>
        <w:sym w:font="HQPB2" w:char="F042"/>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4" w:char="F0F3"/>
      </w:r>
      <w:r w:rsidRPr="0004618F">
        <w:rPr>
          <w:rFonts w:ascii="Traditional Arabic" w:hAnsi="Traditional Arabic" w:cs="Traditional Arabic"/>
          <w:sz w:val="24"/>
          <w:szCs w:val="24"/>
        </w:rPr>
        <w:sym w:font="HQPB2" w:char="F04F"/>
      </w:r>
      <w:r w:rsidRPr="0004618F">
        <w:rPr>
          <w:rFonts w:ascii="Traditional Arabic" w:hAnsi="Traditional Arabic" w:cs="Traditional Arabic"/>
          <w:sz w:val="24"/>
          <w:szCs w:val="24"/>
        </w:rPr>
        <w:sym w:font="HQPB5" w:char="F073"/>
      </w:r>
      <w:r w:rsidRPr="0004618F">
        <w:rPr>
          <w:rFonts w:ascii="Traditional Arabic" w:hAnsi="Traditional Arabic" w:cs="Traditional Arabic"/>
          <w:sz w:val="24"/>
          <w:szCs w:val="24"/>
        </w:rPr>
        <w:sym w:font="HQPB2" w:char="F039"/>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4" w:char="F0F7"/>
      </w:r>
      <w:r w:rsidRPr="0004618F">
        <w:rPr>
          <w:rFonts w:ascii="Traditional Arabic" w:hAnsi="Traditional Arabic" w:cs="Traditional Arabic"/>
          <w:sz w:val="24"/>
          <w:szCs w:val="24"/>
        </w:rPr>
        <w:sym w:font="HQPB2" w:char="F04C"/>
      </w:r>
      <w:r w:rsidRPr="0004618F">
        <w:rPr>
          <w:rFonts w:ascii="Traditional Arabic" w:hAnsi="Traditional Arabic" w:cs="Traditional Arabic"/>
          <w:sz w:val="24"/>
          <w:szCs w:val="24"/>
        </w:rPr>
        <w:sym w:font="HQPB5" w:char="F073"/>
      </w:r>
      <w:r w:rsidRPr="0004618F">
        <w:rPr>
          <w:rFonts w:ascii="Traditional Arabic" w:hAnsi="Traditional Arabic" w:cs="Traditional Arabic"/>
          <w:sz w:val="24"/>
          <w:szCs w:val="24"/>
        </w:rPr>
        <w:sym w:font="HQPB2" w:char="F03E"/>
      </w:r>
      <w:r w:rsidRPr="0004618F">
        <w:rPr>
          <w:rFonts w:ascii="Traditional Arabic" w:hAnsi="Traditional Arabic" w:cs="Traditional Arabic"/>
          <w:sz w:val="24"/>
          <w:szCs w:val="24"/>
        </w:rPr>
        <w:sym w:font="HQPB4" w:char="F0F7"/>
      </w:r>
      <w:r w:rsidRPr="0004618F">
        <w:rPr>
          <w:rFonts w:ascii="Traditional Arabic" w:hAnsi="Traditional Arabic" w:cs="Traditional Arabic"/>
          <w:sz w:val="24"/>
          <w:szCs w:val="24"/>
        </w:rPr>
        <w:sym w:font="HQPB1" w:char="F0E8"/>
      </w:r>
      <w:r w:rsidRPr="0004618F">
        <w:rPr>
          <w:rFonts w:ascii="Traditional Arabic" w:hAnsi="Traditional Arabic" w:cs="Traditional Arabic"/>
          <w:sz w:val="24"/>
          <w:szCs w:val="24"/>
        </w:rPr>
        <w:sym w:font="HQPB5" w:char="F074"/>
      </w:r>
      <w:r w:rsidRPr="0004618F">
        <w:rPr>
          <w:rFonts w:ascii="Traditional Arabic" w:hAnsi="Traditional Arabic" w:cs="Traditional Arabic"/>
          <w:sz w:val="24"/>
          <w:szCs w:val="24"/>
        </w:rPr>
        <w:sym w:font="HQPB2" w:char="F083"/>
      </w:r>
      <w:r w:rsidRPr="0004618F">
        <w:rPr>
          <w:rFonts w:ascii="Traditional Arabic" w:hAnsi="Traditional Arabic" w:cs="Traditional Arabic"/>
          <w:sz w:val="24"/>
          <w:szCs w:val="24"/>
          <w:rtl/>
        </w:rPr>
        <w:t xml:space="preserve"> </w:t>
      </w:r>
      <w:r w:rsidRPr="0004618F">
        <w:rPr>
          <w:rFonts w:ascii="Traditional Arabic" w:hAnsi="Traditional Arabic" w:cs="Traditional Arabic"/>
          <w:sz w:val="24"/>
          <w:szCs w:val="24"/>
        </w:rPr>
        <w:sym w:font="HQPB2" w:char="F0C7"/>
      </w:r>
      <w:r w:rsidRPr="0004618F">
        <w:rPr>
          <w:rFonts w:ascii="Traditional Arabic" w:hAnsi="Traditional Arabic" w:cs="Traditional Arabic"/>
          <w:sz w:val="24"/>
          <w:szCs w:val="24"/>
        </w:rPr>
        <w:sym w:font="HQPB2" w:char="F0CE"/>
      </w:r>
      <w:r w:rsidRPr="0004618F">
        <w:rPr>
          <w:rFonts w:ascii="Traditional Arabic" w:hAnsi="Traditional Arabic" w:cs="Traditional Arabic"/>
          <w:sz w:val="24"/>
          <w:szCs w:val="24"/>
        </w:rPr>
        <w:sym w:font="HQPB2" w:char="F0C8"/>
      </w:r>
      <w:r w:rsidRPr="0004618F">
        <w:rPr>
          <w:rFonts w:ascii="Traditional Arabic" w:hAnsi="Traditional Arabic" w:cs="Traditional Arabic"/>
          <w:sz w:val="24"/>
          <w:szCs w:val="24"/>
          <w:rtl/>
        </w:rPr>
        <w:t xml:space="preserve">   </w:t>
      </w:r>
    </w:p>
    <w:p w:rsidR="00B2441D" w:rsidRPr="0051049E" w:rsidRDefault="008F4527" w:rsidP="00616CB0">
      <w:pPr>
        <w:pStyle w:val="ListParagraph"/>
        <w:spacing w:after="0" w:line="480" w:lineRule="auto"/>
        <w:ind w:left="0" w:firstLine="720"/>
        <w:jc w:val="both"/>
        <w:rPr>
          <w:rFonts w:ascii="Times New Roman" w:hAnsi="Times New Roman" w:cs="Times New Roman"/>
          <w:sz w:val="24"/>
          <w:szCs w:val="24"/>
        </w:rPr>
      </w:pPr>
      <w:r w:rsidRPr="0051049E">
        <w:rPr>
          <w:rFonts w:ascii="Times New Roman" w:hAnsi="Times New Roman" w:cs="Times New Roman"/>
          <w:sz w:val="24"/>
          <w:szCs w:val="24"/>
        </w:rPr>
        <w:t xml:space="preserve">Begitu besar peran menulis dalam kehidupan sehari-hari, menuntut para pengajar sebagai pendidik untuk dapat memajukan kemampuan menulis peserta didiknya, </w:t>
      </w:r>
      <w:r w:rsidR="003A44AA" w:rsidRPr="0051049E">
        <w:rPr>
          <w:rFonts w:ascii="Times New Roman" w:hAnsi="Times New Roman" w:cs="Times New Roman"/>
          <w:sz w:val="24"/>
          <w:szCs w:val="24"/>
        </w:rPr>
        <w:t xml:space="preserve">khususnya pengajar </w:t>
      </w:r>
      <w:r w:rsidRPr="0051049E">
        <w:rPr>
          <w:rFonts w:ascii="Times New Roman" w:hAnsi="Times New Roman" w:cs="Times New Roman"/>
          <w:sz w:val="24"/>
          <w:szCs w:val="24"/>
        </w:rPr>
        <w:t xml:space="preserve"> sebagai awal pendidikan, seorang pengajar harus memaksimalkan segenap kompetensi untuk mendukung kemampuan menulis anak. </w:t>
      </w:r>
    </w:p>
    <w:p w:rsidR="008F4527" w:rsidRDefault="008F4527" w:rsidP="00616CB0">
      <w:pPr>
        <w:pStyle w:val="ListParagraph"/>
        <w:spacing w:after="0" w:line="480" w:lineRule="auto"/>
        <w:ind w:left="0" w:firstLine="720"/>
        <w:jc w:val="both"/>
        <w:rPr>
          <w:rFonts w:ascii="Times New Roman" w:hAnsi="Times New Roman" w:cs="Times New Roman"/>
          <w:color w:val="000000"/>
          <w:sz w:val="23"/>
          <w:szCs w:val="23"/>
        </w:rPr>
      </w:pPr>
      <w:r w:rsidRPr="008F4527">
        <w:rPr>
          <w:rFonts w:ascii="Times New Roman" w:hAnsi="Times New Roman" w:cs="Times New Roman"/>
          <w:color w:val="000000"/>
          <w:sz w:val="24"/>
          <w:szCs w:val="24"/>
        </w:rPr>
        <w:t>Menulis merupakan dasar bagi seseorang untuk dapat melakukan komunikasi secara tertulis. Komunikasi merupakan satu hal yang penting bagi manusia untuk tetap dapat bertahan hidup di lingkungan dan bermasyarakat. Tanpa komunikasi, maka manusia tidak akan dapat memenuhi kebutuhan hidupnya sendir</w:t>
      </w:r>
      <w:r w:rsidR="003A1A65">
        <w:rPr>
          <w:rFonts w:ascii="Times New Roman" w:hAnsi="Times New Roman" w:cs="Times New Roman"/>
          <w:color w:val="000000"/>
          <w:sz w:val="24"/>
          <w:szCs w:val="24"/>
        </w:rPr>
        <w:t>i.</w:t>
      </w:r>
    </w:p>
    <w:p w:rsidR="00B2441D" w:rsidRPr="008F4527" w:rsidRDefault="00B2441D" w:rsidP="00616CB0">
      <w:pPr>
        <w:pStyle w:val="ListParagraph"/>
        <w:spacing w:after="0" w:line="480" w:lineRule="auto"/>
        <w:ind w:left="0" w:firstLine="720"/>
        <w:jc w:val="both"/>
        <w:rPr>
          <w:rFonts w:ascii="Times New Roman" w:hAnsi="Times New Roman" w:cs="Times New Roman"/>
          <w:sz w:val="24"/>
          <w:szCs w:val="24"/>
        </w:rPr>
      </w:pPr>
      <w:r w:rsidRPr="00B2441D">
        <w:rPr>
          <w:rFonts w:ascii="Times New Roman" w:hAnsi="Times New Roman" w:cs="Times New Roman"/>
          <w:sz w:val="24"/>
          <w:szCs w:val="24"/>
        </w:rPr>
        <w:t>Kemampuan menulis tersebut dimaksudkan untuk dapat memahami bahasa komunikasi. Bahasa merupakan salah satu alat untuk berkomunikasi dan sangat besar fungsinya. Karena pentingnya menulis, maka h</w:t>
      </w:r>
      <w:r w:rsidR="003A1A65">
        <w:rPr>
          <w:rFonts w:ascii="Times New Roman" w:hAnsi="Times New Roman" w:cs="Times New Roman"/>
          <w:sz w:val="24"/>
          <w:szCs w:val="24"/>
        </w:rPr>
        <w:t>al tersebut diajarkan pada siawa</w:t>
      </w:r>
      <w:r w:rsidRPr="00B2441D">
        <w:rPr>
          <w:rFonts w:ascii="Times New Roman" w:hAnsi="Times New Roman" w:cs="Times New Roman"/>
          <w:sz w:val="24"/>
          <w:szCs w:val="24"/>
        </w:rPr>
        <w:t xml:space="preserve"> di sekolah. Dengan belajar dan menulis, maka siswa akan dapat </w:t>
      </w:r>
      <w:r w:rsidRPr="00B2441D">
        <w:rPr>
          <w:rFonts w:ascii="Times New Roman" w:hAnsi="Times New Roman" w:cs="Times New Roman"/>
          <w:sz w:val="24"/>
          <w:szCs w:val="24"/>
        </w:rPr>
        <w:lastRenderedPageBreak/>
        <w:t>melakukan komunikasi dalam kehidupan sosialnya sehari-hari. Pentingnya kemampuan menulis bagi siswa menjadikan pembelajaran menulis menjadi pelajaran paling awal yang harus diikuti oleh siswa. Karena itu, pelajaran menulis permulaan dimasukkan dalam kuriklulum sekolah dasar pada kelas I. Namun demikian, adanya tuntutan jaman yang semakin canggih dan cepat, pelajaran menulis telah dikenalkan kepada peserta didik di TK</w:t>
      </w:r>
      <w:r w:rsidR="00667D6F">
        <w:rPr>
          <w:rFonts w:ascii="Times New Roman" w:hAnsi="Times New Roman" w:cs="Times New Roman"/>
          <w:sz w:val="24"/>
          <w:szCs w:val="24"/>
        </w:rPr>
        <w:t>/RA</w:t>
      </w:r>
      <w:r w:rsidRPr="00B2441D">
        <w:rPr>
          <w:rFonts w:ascii="Times New Roman" w:hAnsi="Times New Roman" w:cs="Times New Roman"/>
          <w:sz w:val="24"/>
          <w:szCs w:val="24"/>
        </w:rPr>
        <w:t>. Hal ini tentunya akan mempenagruhi kemampuan menulis permulaan siswa ketika masuk ke sekolah tingkat dasar</w:t>
      </w:r>
      <w:r>
        <w:rPr>
          <w:rFonts w:ascii="Times New Roman" w:hAnsi="Times New Roman" w:cs="Times New Roman"/>
          <w:sz w:val="24"/>
          <w:szCs w:val="24"/>
        </w:rPr>
        <w:t>.</w:t>
      </w:r>
      <w:r w:rsidR="0040719A">
        <w:rPr>
          <w:rStyle w:val="FootnoteReference"/>
          <w:rFonts w:ascii="Times New Roman" w:hAnsi="Times New Roman" w:cs="Times New Roman"/>
          <w:sz w:val="24"/>
          <w:szCs w:val="24"/>
        </w:rPr>
        <w:footnoteReference w:id="11"/>
      </w:r>
    </w:p>
    <w:p w:rsidR="001B6F45" w:rsidRPr="0080086A" w:rsidRDefault="00B2441D" w:rsidP="00616CB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B6F45" w:rsidRPr="00FE5A19">
        <w:rPr>
          <w:rFonts w:ascii="Times New Roman" w:hAnsi="Times New Roman" w:cs="Times New Roman"/>
          <w:sz w:val="24"/>
          <w:szCs w:val="24"/>
          <w:lang w:val="en-US"/>
        </w:rPr>
        <w:t>Aktivitas menulis merupakan suatu bentuk menifestasi kemampuan dan keterampilan berbahasa yang paling akhir dikuasai oleh pembelajar bahasa setelah kemampuan mendengarkan, berbicara, dan membaca. Dibandingkan dengan tiga kemampuan berbahasa yang lain, kemampuan menulis lebih sulit dikuasai bahkan oleh penutur asli bahasa yang bersangkutan sekalipun. Hal ini disebabkan kemampuan menulis menghendaki penguasaan berbagai unsur kebahasaan dan unsur diluar bahasa itu sendiri yang akan menjadi isi tulisan. Baik unsur bahasa maupun isi haruslah terjalin sedemikian rupa sehingga menghasilkan tulisan yang runtut dan padu.</w:t>
      </w:r>
      <w:r w:rsidR="001B6F45" w:rsidRPr="00FE5A19">
        <w:rPr>
          <w:rStyle w:val="FootnoteReference"/>
          <w:rFonts w:ascii="Times New Roman" w:hAnsi="Times New Roman" w:cs="Times New Roman"/>
          <w:sz w:val="24"/>
          <w:szCs w:val="24"/>
          <w:lang w:val="en-US"/>
        </w:rPr>
        <w:footnoteReference w:id="12"/>
      </w:r>
    </w:p>
    <w:p w:rsidR="00021CC1" w:rsidRDefault="001B6F45" w:rsidP="00616CB0">
      <w:pPr>
        <w:spacing w:after="0" w:line="480" w:lineRule="auto"/>
        <w:ind w:firstLine="720"/>
        <w:jc w:val="both"/>
        <w:rPr>
          <w:rFonts w:ascii="Times New Roman" w:hAnsi="Times New Roman" w:cs="Times New Roman"/>
          <w:sz w:val="24"/>
          <w:szCs w:val="24"/>
        </w:rPr>
      </w:pPr>
      <w:r w:rsidRPr="00FE5A19">
        <w:rPr>
          <w:rFonts w:ascii="Times New Roman" w:hAnsi="Times New Roman" w:cs="Times New Roman"/>
          <w:sz w:val="24"/>
          <w:szCs w:val="24"/>
        </w:rPr>
        <w:t>Berdasarkan penelitian dan diskusi dengan guru kelas y</w:t>
      </w:r>
      <w:r w:rsidR="00B74918">
        <w:rPr>
          <w:rFonts w:ascii="Times New Roman" w:hAnsi="Times New Roman" w:cs="Times New Roman"/>
          <w:sz w:val="24"/>
          <w:szCs w:val="24"/>
        </w:rPr>
        <w:t>ang dilakukan, diketahui nilai B</w:t>
      </w:r>
      <w:r w:rsidRPr="00FE5A19">
        <w:rPr>
          <w:rFonts w:ascii="Times New Roman" w:hAnsi="Times New Roman" w:cs="Times New Roman"/>
          <w:sz w:val="24"/>
          <w:szCs w:val="24"/>
        </w:rPr>
        <w:t>ahasa Indonesia siswa</w:t>
      </w:r>
      <w:r w:rsidR="0080086A">
        <w:rPr>
          <w:rFonts w:ascii="Times New Roman" w:hAnsi="Times New Roman" w:cs="Times New Roman"/>
          <w:sz w:val="24"/>
          <w:szCs w:val="24"/>
        </w:rPr>
        <w:t xml:space="preserve"> kelas</w:t>
      </w:r>
      <w:r w:rsidRPr="00FE5A19">
        <w:rPr>
          <w:rFonts w:ascii="Times New Roman" w:hAnsi="Times New Roman" w:cs="Times New Roman"/>
          <w:sz w:val="24"/>
          <w:szCs w:val="24"/>
        </w:rPr>
        <w:t xml:space="preserve"> </w:t>
      </w:r>
      <w:r w:rsidR="007F7337">
        <w:rPr>
          <w:rFonts w:ascii="Times New Roman" w:hAnsi="Times New Roman" w:cs="Times New Roman"/>
          <w:sz w:val="24"/>
          <w:szCs w:val="24"/>
        </w:rPr>
        <w:t xml:space="preserve"> I</w:t>
      </w:r>
      <w:r w:rsidR="00F60E56">
        <w:rPr>
          <w:rFonts w:ascii="Times New Roman" w:hAnsi="Times New Roman" w:cs="Times New Roman"/>
          <w:sz w:val="24"/>
          <w:szCs w:val="24"/>
        </w:rPr>
        <w:t>A</w:t>
      </w:r>
      <w:r w:rsidR="007F7337">
        <w:rPr>
          <w:rFonts w:ascii="Times New Roman" w:hAnsi="Times New Roman" w:cs="Times New Roman"/>
          <w:sz w:val="24"/>
          <w:szCs w:val="24"/>
        </w:rPr>
        <w:t xml:space="preserve"> </w:t>
      </w:r>
      <w:r w:rsidRPr="00FE5A19">
        <w:rPr>
          <w:rFonts w:ascii="Times New Roman" w:hAnsi="Times New Roman" w:cs="Times New Roman"/>
          <w:sz w:val="24"/>
          <w:szCs w:val="24"/>
        </w:rPr>
        <w:t xml:space="preserve">masih beberapa belum tuntas/belum memenuhi standar ketuntasan </w:t>
      </w:r>
      <w:r w:rsidR="0080086A">
        <w:rPr>
          <w:rFonts w:ascii="Times New Roman" w:hAnsi="Times New Roman" w:cs="Times New Roman"/>
          <w:sz w:val="24"/>
          <w:szCs w:val="24"/>
        </w:rPr>
        <w:t>minimal yang ditentukan yaitu 6,5</w:t>
      </w:r>
      <w:r w:rsidRPr="00FE5A19">
        <w:rPr>
          <w:rFonts w:ascii="Times New Roman" w:hAnsi="Times New Roman" w:cs="Times New Roman"/>
          <w:sz w:val="24"/>
          <w:szCs w:val="24"/>
        </w:rPr>
        <w:t>, kemampuan menulis pe</w:t>
      </w:r>
      <w:r w:rsidR="00E756F1">
        <w:rPr>
          <w:rFonts w:ascii="Times New Roman" w:hAnsi="Times New Roman" w:cs="Times New Roman"/>
          <w:sz w:val="24"/>
          <w:szCs w:val="24"/>
        </w:rPr>
        <w:t>rmulaan di kelas I</w:t>
      </w:r>
      <w:r w:rsidR="00F60E56">
        <w:rPr>
          <w:rFonts w:ascii="Times New Roman" w:hAnsi="Times New Roman" w:cs="Times New Roman"/>
          <w:sz w:val="24"/>
          <w:szCs w:val="24"/>
        </w:rPr>
        <w:t>A</w:t>
      </w:r>
      <w:r w:rsidR="00E756F1">
        <w:rPr>
          <w:rFonts w:ascii="Times New Roman" w:hAnsi="Times New Roman" w:cs="Times New Roman"/>
          <w:sz w:val="24"/>
          <w:szCs w:val="24"/>
        </w:rPr>
        <w:t xml:space="preserve"> MI Al </w:t>
      </w:r>
      <w:r>
        <w:rPr>
          <w:rFonts w:ascii="Times New Roman" w:hAnsi="Times New Roman" w:cs="Times New Roman"/>
          <w:sz w:val="24"/>
          <w:szCs w:val="24"/>
        </w:rPr>
        <w:t>Anshari</w:t>
      </w:r>
      <w:r w:rsidRPr="00FE5A19">
        <w:rPr>
          <w:rFonts w:ascii="Times New Roman" w:hAnsi="Times New Roman" w:cs="Times New Roman"/>
          <w:sz w:val="24"/>
          <w:szCs w:val="24"/>
        </w:rPr>
        <w:t xml:space="preserve"> Banjarmasin masih </w:t>
      </w:r>
      <w:r w:rsidRPr="00FE5A19">
        <w:rPr>
          <w:rFonts w:ascii="Times New Roman" w:hAnsi="Times New Roman" w:cs="Times New Roman"/>
          <w:sz w:val="24"/>
          <w:szCs w:val="24"/>
        </w:rPr>
        <w:lastRenderedPageBreak/>
        <w:t>tergolong rendah. Dalam pelaksanaan pembelajaran siswa mengalami kesulitan dalam menulis disebabkan beberapa faktor. Salah satu faktor yang mempengaruhi rendahnya kemampuan siswa adalah sebagian siswa tidak berasal dari TK</w:t>
      </w:r>
      <w:r w:rsidR="007F7337">
        <w:rPr>
          <w:rFonts w:ascii="Times New Roman" w:hAnsi="Times New Roman" w:cs="Times New Roman"/>
          <w:sz w:val="24"/>
          <w:szCs w:val="24"/>
        </w:rPr>
        <w:t>/</w:t>
      </w:r>
      <w:r>
        <w:rPr>
          <w:rFonts w:ascii="Times New Roman" w:hAnsi="Times New Roman" w:cs="Times New Roman"/>
          <w:sz w:val="24"/>
          <w:szCs w:val="24"/>
        </w:rPr>
        <w:t>RA</w:t>
      </w:r>
      <w:r w:rsidRPr="00FE5A19">
        <w:rPr>
          <w:rFonts w:ascii="Times New Roman" w:hAnsi="Times New Roman" w:cs="Times New Roman"/>
          <w:sz w:val="24"/>
          <w:szCs w:val="24"/>
        </w:rPr>
        <w:t xml:space="preserve"> dan juga rendahnya motivasi belajar yang disebabkan</w:t>
      </w:r>
      <w:r>
        <w:rPr>
          <w:rFonts w:ascii="Times New Roman" w:hAnsi="Times New Roman" w:cs="Times New Roman"/>
          <w:sz w:val="24"/>
          <w:szCs w:val="24"/>
        </w:rPr>
        <w:t xml:space="preserve"> </w:t>
      </w:r>
      <w:r w:rsidR="007F7337">
        <w:rPr>
          <w:rFonts w:ascii="Times New Roman" w:hAnsi="Times New Roman" w:cs="Times New Roman"/>
          <w:sz w:val="24"/>
          <w:szCs w:val="24"/>
        </w:rPr>
        <w:t>oleh pemilihan strategi yang kurang tepat</w:t>
      </w:r>
      <w:r w:rsidRPr="00FE5A19">
        <w:rPr>
          <w:rFonts w:ascii="Times New Roman" w:hAnsi="Times New Roman" w:cs="Times New Roman"/>
          <w:sz w:val="24"/>
          <w:szCs w:val="24"/>
        </w:rPr>
        <w:t>. Kalau dibiarkan akan berdampak serius pada siswa dan pada prestasi belajarnya di semua mata pelajaran dimana semua pelajaran mempersyaratkan dapat menulis. Oleh karena itu maka siswa sangat perlu dimotivasi belajarnya yaitu dengan menggunakan model pembelajaran yang medukung materi yang di ajarkan</w:t>
      </w:r>
      <w:r w:rsidRPr="00FE5A19">
        <w:rPr>
          <w:rFonts w:ascii="Times New Roman" w:hAnsi="Times New Roman" w:cs="Times New Roman"/>
          <w:sz w:val="24"/>
          <w:szCs w:val="24"/>
          <w:lang w:val="en-US"/>
        </w:rPr>
        <w:t>,</w:t>
      </w:r>
      <w:r w:rsidRPr="00FE5A19">
        <w:rPr>
          <w:rFonts w:ascii="Times New Roman" w:hAnsi="Times New Roman" w:cs="Times New Roman"/>
          <w:sz w:val="24"/>
          <w:szCs w:val="24"/>
        </w:rPr>
        <w:t xml:space="preserve"> dan pada kondisi ini sangat medukung sekali </w:t>
      </w:r>
      <w:r>
        <w:rPr>
          <w:rFonts w:ascii="Times New Roman" w:hAnsi="Times New Roman" w:cs="Times New Roman"/>
          <w:sz w:val="24"/>
          <w:szCs w:val="24"/>
        </w:rPr>
        <w:t>strategi</w:t>
      </w:r>
      <w:r w:rsidRPr="00FE5A19">
        <w:rPr>
          <w:rFonts w:ascii="Times New Roman" w:hAnsi="Times New Roman" w:cs="Times New Roman"/>
          <w:sz w:val="24"/>
          <w:szCs w:val="24"/>
        </w:rPr>
        <w:t xml:space="preserve"> pembelajaran </w:t>
      </w:r>
      <w:r w:rsidRPr="00FE5A19">
        <w:rPr>
          <w:rFonts w:ascii="Times New Roman" w:hAnsi="Times New Roman" w:cs="Times New Roman"/>
          <w:i/>
          <w:iCs/>
          <w:sz w:val="24"/>
          <w:szCs w:val="24"/>
          <w:lang w:val="en-US"/>
        </w:rPr>
        <w:t>picture and picture</w:t>
      </w:r>
      <w:r w:rsidRPr="00FE5A19">
        <w:rPr>
          <w:rFonts w:ascii="Times New Roman" w:hAnsi="Times New Roman" w:cs="Times New Roman"/>
          <w:sz w:val="24"/>
          <w:szCs w:val="24"/>
        </w:rPr>
        <w:t xml:space="preserve"> yang digu</w:t>
      </w:r>
      <w:r w:rsidR="00336940">
        <w:rPr>
          <w:rFonts w:ascii="Times New Roman" w:hAnsi="Times New Roman" w:cs="Times New Roman"/>
          <w:sz w:val="24"/>
          <w:szCs w:val="24"/>
        </w:rPr>
        <w:t>nakan di</w:t>
      </w:r>
      <w:r>
        <w:rPr>
          <w:rFonts w:ascii="Times New Roman" w:hAnsi="Times New Roman" w:cs="Times New Roman"/>
          <w:sz w:val="24"/>
          <w:szCs w:val="24"/>
        </w:rPr>
        <w:t>bandingkan dengan strategi</w:t>
      </w:r>
      <w:r w:rsidRPr="00FE5A19">
        <w:rPr>
          <w:rFonts w:ascii="Times New Roman" w:hAnsi="Times New Roman" w:cs="Times New Roman"/>
          <w:sz w:val="24"/>
          <w:szCs w:val="24"/>
        </w:rPr>
        <w:t xml:space="preserve"> yang lainya.</w:t>
      </w:r>
    </w:p>
    <w:p w:rsidR="001B6F45" w:rsidRPr="00FE5A19" w:rsidRDefault="001B6F45" w:rsidP="00616CB0">
      <w:pPr>
        <w:spacing w:after="0" w:line="480" w:lineRule="auto"/>
        <w:ind w:firstLine="720"/>
        <w:jc w:val="both"/>
        <w:rPr>
          <w:rFonts w:ascii="Times New Roman" w:hAnsi="Times New Roman" w:cs="Times New Roman"/>
          <w:sz w:val="24"/>
          <w:szCs w:val="24"/>
          <w:lang w:val="en-US"/>
        </w:rPr>
      </w:pPr>
      <w:r w:rsidRPr="00FE5A19">
        <w:rPr>
          <w:rFonts w:ascii="Times New Roman" w:hAnsi="Times New Roman" w:cs="Times New Roman"/>
          <w:sz w:val="24"/>
          <w:szCs w:val="24"/>
        </w:rPr>
        <w:t>Berdasarkan latar belakang masalah diatas peneliti tertarik mengangkat judul penelitian yaitu tentang:</w:t>
      </w:r>
      <w:r w:rsidRPr="00FE5A19">
        <w:rPr>
          <w:rFonts w:ascii="Times New Roman" w:hAnsi="Times New Roman" w:cs="Times New Roman"/>
          <w:sz w:val="24"/>
          <w:szCs w:val="24"/>
          <w:lang w:val="en-US"/>
        </w:rPr>
        <w:t xml:space="preserve"> “</w:t>
      </w:r>
      <w:r w:rsidRPr="00FE5A19">
        <w:rPr>
          <w:rFonts w:ascii="Times New Roman" w:hAnsi="Times New Roman" w:cs="Times New Roman"/>
          <w:i/>
          <w:iCs/>
          <w:sz w:val="24"/>
          <w:szCs w:val="24"/>
        </w:rPr>
        <w:t>Meningkatkan Kemampuan Menulis Pe</w:t>
      </w:r>
      <w:r>
        <w:rPr>
          <w:rFonts w:ascii="Times New Roman" w:hAnsi="Times New Roman" w:cs="Times New Roman"/>
          <w:i/>
          <w:iCs/>
          <w:sz w:val="24"/>
          <w:szCs w:val="24"/>
        </w:rPr>
        <w:t>rmulaan dengan Menggunakan strategi</w:t>
      </w:r>
      <w:r w:rsidRPr="00FE5A19">
        <w:rPr>
          <w:rFonts w:ascii="Times New Roman" w:hAnsi="Times New Roman" w:cs="Times New Roman"/>
          <w:i/>
          <w:iCs/>
          <w:sz w:val="24"/>
          <w:szCs w:val="24"/>
        </w:rPr>
        <w:t xml:space="preserve"> Pembelajaran Picture and Picture pada Siswa Kelas 1  </w:t>
      </w:r>
      <w:r>
        <w:rPr>
          <w:rFonts w:ascii="Times New Roman" w:hAnsi="Times New Roman" w:cs="Times New Roman"/>
          <w:i/>
          <w:iCs/>
          <w:sz w:val="24"/>
          <w:szCs w:val="24"/>
          <w:lang w:val="en-US"/>
        </w:rPr>
        <w:t xml:space="preserve">MI </w:t>
      </w:r>
      <w:r w:rsidR="00FF01E5">
        <w:rPr>
          <w:rFonts w:ascii="Times New Roman" w:hAnsi="Times New Roman" w:cs="Times New Roman"/>
          <w:i/>
          <w:iCs/>
          <w:sz w:val="24"/>
          <w:szCs w:val="24"/>
        </w:rPr>
        <w:t xml:space="preserve">Al </w:t>
      </w:r>
      <w:r>
        <w:rPr>
          <w:rFonts w:ascii="Times New Roman" w:hAnsi="Times New Roman" w:cs="Times New Roman"/>
          <w:i/>
          <w:iCs/>
          <w:sz w:val="24"/>
          <w:szCs w:val="24"/>
        </w:rPr>
        <w:t>Anshari</w:t>
      </w:r>
      <w:r w:rsidRPr="00FE5A19">
        <w:rPr>
          <w:rFonts w:ascii="Times New Roman" w:hAnsi="Times New Roman" w:cs="Times New Roman"/>
          <w:i/>
          <w:iCs/>
          <w:sz w:val="24"/>
          <w:szCs w:val="24"/>
          <w:lang w:val="en-US"/>
        </w:rPr>
        <w:t xml:space="preserve"> </w:t>
      </w:r>
      <w:r w:rsidRPr="00FE5A19">
        <w:rPr>
          <w:rFonts w:ascii="Times New Roman" w:hAnsi="Times New Roman" w:cs="Times New Roman"/>
          <w:i/>
          <w:iCs/>
          <w:sz w:val="24"/>
          <w:szCs w:val="24"/>
        </w:rPr>
        <w:t>Banjarmasin</w:t>
      </w:r>
      <w:r w:rsidRPr="00FE5A19">
        <w:rPr>
          <w:rFonts w:ascii="Times New Roman" w:hAnsi="Times New Roman" w:cs="Times New Roman"/>
          <w:i/>
          <w:iCs/>
          <w:sz w:val="24"/>
          <w:szCs w:val="24"/>
          <w:lang w:val="en-US"/>
        </w:rPr>
        <w:t xml:space="preserve"> Tahun Pelajaran 2014 / 2015</w:t>
      </w:r>
      <w:r w:rsidRPr="00FE5A19">
        <w:rPr>
          <w:rFonts w:ascii="Times New Roman" w:hAnsi="Times New Roman" w:cs="Times New Roman"/>
          <w:i/>
          <w:iCs/>
          <w:sz w:val="24"/>
          <w:szCs w:val="24"/>
        </w:rPr>
        <w:t>”</w:t>
      </w:r>
      <w:r w:rsidRPr="00FE5A19">
        <w:rPr>
          <w:rFonts w:ascii="Times New Roman" w:hAnsi="Times New Roman" w:cs="Times New Roman"/>
          <w:sz w:val="24"/>
          <w:szCs w:val="24"/>
        </w:rPr>
        <w:t>.</w:t>
      </w:r>
    </w:p>
    <w:p w:rsidR="001B6F45" w:rsidRPr="00FE5A19" w:rsidRDefault="001B6F45" w:rsidP="00616CB0">
      <w:pPr>
        <w:spacing w:after="0" w:line="240" w:lineRule="auto"/>
        <w:ind w:firstLine="720"/>
        <w:jc w:val="both"/>
        <w:rPr>
          <w:rFonts w:ascii="Times New Roman" w:hAnsi="Times New Roman" w:cs="Times New Roman"/>
          <w:sz w:val="24"/>
          <w:szCs w:val="24"/>
          <w:lang w:val="en-US"/>
        </w:rPr>
      </w:pPr>
    </w:p>
    <w:p w:rsidR="001B6F45" w:rsidRPr="00F05F16" w:rsidRDefault="001B6F45" w:rsidP="00616CB0">
      <w:pPr>
        <w:pStyle w:val="ListParagraph"/>
        <w:numPr>
          <w:ilvl w:val="0"/>
          <w:numId w:val="6"/>
        </w:numPr>
        <w:spacing w:after="0" w:line="480" w:lineRule="auto"/>
        <w:ind w:left="357" w:hanging="357"/>
        <w:jc w:val="both"/>
        <w:rPr>
          <w:rFonts w:ascii="Times New Roman" w:hAnsi="Times New Roman" w:cs="Times New Roman"/>
          <w:b/>
          <w:sz w:val="24"/>
          <w:szCs w:val="24"/>
        </w:rPr>
      </w:pPr>
      <w:r w:rsidRPr="00F05F16">
        <w:rPr>
          <w:rFonts w:ascii="Times New Roman" w:hAnsi="Times New Roman" w:cs="Times New Roman"/>
          <w:b/>
          <w:sz w:val="24"/>
          <w:szCs w:val="24"/>
        </w:rPr>
        <w:t>Identifikasi Masalah</w:t>
      </w:r>
    </w:p>
    <w:p w:rsidR="00F05F16" w:rsidRDefault="001B6F45" w:rsidP="00616CB0">
      <w:pPr>
        <w:spacing w:after="0" w:line="480" w:lineRule="auto"/>
        <w:ind w:firstLine="720"/>
        <w:jc w:val="both"/>
        <w:rPr>
          <w:rFonts w:ascii="Times New Roman" w:hAnsi="Times New Roman" w:cs="Times New Roman"/>
          <w:sz w:val="24"/>
          <w:szCs w:val="24"/>
        </w:rPr>
      </w:pPr>
      <w:r w:rsidRPr="00FE5A19">
        <w:rPr>
          <w:rFonts w:ascii="Times New Roman" w:hAnsi="Times New Roman" w:cs="Times New Roman"/>
          <w:sz w:val="24"/>
          <w:szCs w:val="24"/>
        </w:rPr>
        <w:t>Berdasarkan</w:t>
      </w:r>
      <w:r w:rsidRPr="00FE5A19">
        <w:rPr>
          <w:rFonts w:ascii="Times New Roman" w:hAnsi="Times New Roman" w:cs="Times New Roman"/>
          <w:sz w:val="24"/>
          <w:szCs w:val="24"/>
          <w:lang w:val="en-US"/>
        </w:rPr>
        <w:t xml:space="preserve"> pengalaman penulis</w:t>
      </w:r>
      <w:r w:rsidRPr="00FE5A19">
        <w:rPr>
          <w:rFonts w:ascii="Times New Roman" w:hAnsi="Times New Roman" w:cs="Times New Roman"/>
          <w:sz w:val="24"/>
          <w:szCs w:val="24"/>
        </w:rPr>
        <w:t xml:space="preserve"> sebagai seorang guru</w:t>
      </w:r>
      <w:r w:rsidRPr="00FE5A19">
        <w:rPr>
          <w:rFonts w:ascii="Times New Roman" w:hAnsi="Times New Roman" w:cs="Times New Roman"/>
          <w:sz w:val="24"/>
          <w:szCs w:val="24"/>
          <w:lang w:val="en-US"/>
        </w:rPr>
        <w:t xml:space="preserve"> maka dapat</w:t>
      </w:r>
      <w:r w:rsidRPr="00FE5A19">
        <w:rPr>
          <w:rFonts w:ascii="Times New Roman" w:hAnsi="Times New Roman" w:cs="Times New Roman"/>
          <w:sz w:val="24"/>
          <w:szCs w:val="24"/>
        </w:rPr>
        <w:t xml:space="preserve"> </w:t>
      </w:r>
      <w:r w:rsidRPr="00FE5A19">
        <w:rPr>
          <w:rFonts w:ascii="Times New Roman" w:hAnsi="Times New Roman" w:cs="Times New Roman"/>
          <w:sz w:val="24"/>
          <w:szCs w:val="24"/>
          <w:lang w:val="en-US"/>
        </w:rPr>
        <w:t>d</w:t>
      </w:r>
      <w:r w:rsidRPr="00FE5A19">
        <w:rPr>
          <w:rFonts w:ascii="Times New Roman" w:hAnsi="Times New Roman" w:cs="Times New Roman"/>
          <w:sz w:val="24"/>
          <w:szCs w:val="24"/>
        </w:rPr>
        <w:t>identifikasi masalah yang ditemukan yaitu:</w:t>
      </w:r>
    </w:p>
    <w:p w:rsidR="00E506B6" w:rsidRDefault="001B6F45" w:rsidP="00616CB0">
      <w:pPr>
        <w:pStyle w:val="ListParagraph"/>
        <w:numPr>
          <w:ilvl w:val="0"/>
          <w:numId w:val="1"/>
        </w:numPr>
        <w:spacing w:after="0" w:line="480" w:lineRule="auto"/>
        <w:jc w:val="both"/>
        <w:rPr>
          <w:rFonts w:ascii="Times New Roman" w:hAnsi="Times New Roman" w:cs="Times New Roman"/>
          <w:sz w:val="24"/>
          <w:szCs w:val="24"/>
        </w:rPr>
      </w:pPr>
      <w:r w:rsidRPr="00F05F16">
        <w:rPr>
          <w:rFonts w:ascii="Times New Roman" w:hAnsi="Times New Roman" w:cs="Times New Roman"/>
          <w:sz w:val="24"/>
          <w:szCs w:val="24"/>
        </w:rPr>
        <w:t>Kurangnya kreatifitas guru terhadap pembelajaran karena strategi pembelajaran yang digunakan kurang tepat terhadap pembalajaran yang diajarkan.</w:t>
      </w:r>
    </w:p>
    <w:p w:rsidR="001B6F45" w:rsidRDefault="001B6F45" w:rsidP="00616CB0">
      <w:pPr>
        <w:pStyle w:val="ListParagraph"/>
        <w:numPr>
          <w:ilvl w:val="0"/>
          <w:numId w:val="1"/>
        </w:numPr>
        <w:spacing w:after="0" w:line="480" w:lineRule="auto"/>
        <w:jc w:val="both"/>
        <w:rPr>
          <w:rFonts w:ascii="Times New Roman" w:hAnsi="Times New Roman" w:cs="Times New Roman"/>
          <w:sz w:val="24"/>
          <w:szCs w:val="24"/>
        </w:rPr>
      </w:pPr>
      <w:r w:rsidRPr="00E506B6">
        <w:rPr>
          <w:rFonts w:ascii="Times New Roman" w:hAnsi="Times New Roman" w:cs="Times New Roman"/>
          <w:sz w:val="24"/>
          <w:szCs w:val="24"/>
        </w:rPr>
        <w:t xml:space="preserve">Kurangnya </w:t>
      </w:r>
      <w:r w:rsidRPr="00E506B6">
        <w:rPr>
          <w:rFonts w:ascii="Times New Roman" w:hAnsi="Times New Roman" w:cs="Times New Roman"/>
          <w:sz w:val="24"/>
          <w:szCs w:val="24"/>
          <w:lang w:val="en-US"/>
        </w:rPr>
        <w:t>motivasi siswa dalam pembelajaran menulis</w:t>
      </w:r>
      <w:r w:rsidRPr="00E506B6">
        <w:rPr>
          <w:rFonts w:ascii="Times New Roman" w:hAnsi="Times New Roman" w:cs="Times New Roman"/>
          <w:sz w:val="24"/>
          <w:szCs w:val="24"/>
        </w:rPr>
        <w:t>.</w:t>
      </w:r>
    </w:p>
    <w:p w:rsidR="002863B3" w:rsidRDefault="002863B3" w:rsidP="00616CB0">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Kurangnya kem</w:t>
      </w:r>
      <w:r w:rsidR="00426D2A">
        <w:rPr>
          <w:rFonts w:ascii="Times New Roman" w:hAnsi="Times New Roman" w:cs="Times New Roman"/>
          <w:sz w:val="24"/>
          <w:szCs w:val="24"/>
        </w:rPr>
        <w:t>a</w:t>
      </w:r>
      <w:r>
        <w:rPr>
          <w:rFonts w:ascii="Times New Roman" w:hAnsi="Times New Roman" w:cs="Times New Roman"/>
          <w:sz w:val="24"/>
          <w:szCs w:val="24"/>
        </w:rPr>
        <w:t>mpuan guru untuk memotivasi siswa dalam menulis.</w:t>
      </w:r>
    </w:p>
    <w:p w:rsidR="001B6F45" w:rsidRPr="008625F3" w:rsidRDefault="00863CA4" w:rsidP="008625F3">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hanya terpaku pada metode ceramah saja.</w:t>
      </w:r>
    </w:p>
    <w:p w:rsidR="001B6F45" w:rsidRPr="00E506B6" w:rsidRDefault="001B6F45" w:rsidP="00616CB0">
      <w:pPr>
        <w:pStyle w:val="ListParagraph"/>
        <w:numPr>
          <w:ilvl w:val="0"/>
          <w:numId w:val="6"/>
        </w:numPr>
        <w:spacing w:after="0" w:line="480" w:lineRule="auto"/>
        <w:ind w:left="357" w:hanging="357"/>
        <w:jc w:val="both"/>
        <w:rPr>
          <w:rFonts w:ascii="Times New Roman" w:hAnsi="Times New Roman" w:cs="Times New Roman"/>
          <w:b/>
          <w:sz w:val="24"/>
          <w:szCs w:val="24"/>
        </w:rPr>
      </w:pPr>
      <w:r w:rsidRPr="00E506B6">
        <w:rPr>
          <w:rFonts w:ascii="Times New Roman" w:hAnsi="Times New Roman" w:cs="Times New Roman"/>
          <w:b/>
          <w:sz w:val="24"/>
          <w:szCs w:val="24"/>
        </w:rPr>
        <w:lastRenderedPageBreak/>
        <w:t>Rumusan Masalah</w:t>
      </w:r>
    </w:p>
    <w:p w:rsidR="001B6F45" w:rsidRPr="00FE5A19" w:rsidRDefault="001B6F45" w:rsidP="00616CB0">
      <w:pPr>
        <w:spacing w:after="0" w:line="480" w:lineRule="auto"/>
        <w:ind w:firstLine="720"/>
        <w:jc w:val="both"/>
        <w:rPr>
          <w:rFonts w:asciiTheme="majorBidi" w:hAnsiTheme="majorBidi" w:cstheme="majorBidi"/>
          <w:sz w:val="24"/>
          <w:szCs w:val="24"/>
          <w:lang w:val="en-US"/>
        </w:rPr>
      </w:pPr>
      <w:r w:rsidRPr="00FE5A19">
        <w:rPr>
          <w:rFonts w:asciiTheme="majorBidi" w:hAnsiTheme="majorBidi" w:cstheme="majorBidi"/>
          <w:sz w:val="24"/>
          <w:szCs w:val="24"/>
        </w:rPr>
        <w:t>Berdasarkan latar belakang dan identifikasi masalah diatas, maka dapat dirumuskan suatu masalah sebagai berikut:</w:t>
      </w:r>
    </w:p>
    <w:p w:rsidR="00E506B6" w:rsidRPr="00E506B6" w:rsidRDefault="001B6F45" w:rsidP="00616CB0">
      <w:pPr>
        <w:pStyle w:val="Default"/>
        <w:numPr>
          <w:ilvl w:val="0"/>
          <w:numId w:val="4"/>
        </w:numPr>
        <w:spacing w:line="480" w:lineRule="auto"/>
        <w:rPr>
          <w:color w:val="auto"/>
        </w:rPr>
      </w:pPr>
      <w:r>
        <w:rPr>
          <w:color w:val="auto"/>
          <w:lang w:val="id-ID"/>
        </w:rPr>
        <w:t xml:space="preserve">Apakah strategi </w:t>
      </w:r>
      <w:r w:rsidRPr="00BB67A6">
        <w:rPr>
          <w:i/>
          <w:color w:val="auto"/>
          <w:lang w:val="id-ID"/>
        </w:rPr>
        <w:t>picture and picture</w:t>
      </w:r>
      <w:r>
        <w:rPr>
          <w:color w:val="auto"/>
          <w:lang w:val="id-ID"/>
        </w:rPr>
        <w:t xml:space="preserve"> dapat meningkatkan</w:t>
      </w:r>
      <w:r w:rsidRPr="00FE5A19">
        <w:rPr>
          <w:color w:val="auto"/>
        </w:rPr>
        <w:t xml:space="preserve"> aktivitas guru</w:t>
      </w:r>
      <w:r>
        <w:rPr>
          <w:color w:val="auto"/>
          <w:lang w:val="id-ID"/>
        </w:rPr>
        <w:t xml:space="preserve"> dalam</w:t>
      </w:r>
      <w:r>
        <w:rPr>
          <w:color w:val="auto"/>
        </w:rPr>
        <w:t xml:space="preserve"> melaksanakan pembelajaran </w:t>
      </w:r>
      <w:r>
        <w:rPr>
          <w:color w:val="auto"/>
          <w:lang w:val="id-ID"/>
        </w:rPr>
        <w:t>untuk</w:t>
      </w:r>
      <w:r w:rsidRPr="00FE5A19">
        <w:rPr>
          <w:color w:val="auto"/>
        </w:rPr>
        <w:t xml:space="preserve"> meningkatkan ke</w:t>
      </w:r>
      <w:r>
        <w:rPr>
          <w:color w:val="auto"/>
        </w:rPr>
        <w:t xml:space="preserve">mampuan menulis permulaan </w:t>
      </w:r>
      <w:r w:rsidRPr="00FE5A19">
        <w:rPr>
          <w:i/>
          <w:iCs/>
          <w:color w:val="auto"/>
        </w:rPr>
        <w:t xml:space="preserve"> </w:t>
      </w:r>
      <w:r>
        <w:rPr>
          <w:color w:val="auto"/>
        </w:rPr>
        <w:t>pada siswa kelas I</w:t>
      </w:r>
      <w:r w:rsidR="002508E7">
        <w:rPr>
          <w:color w:val="auto"/>
          <w:lang w:val="id-ID"/>
        </w:rPr>
        <w:t>A</w:t>
      </w:r>
      <w:r>
        <w:rPr>
          <w:color w:val="auto"/>
        </w:rPr>
        <w:t xml:space="preserve"> MI </w:t>
      </w:r>
      <w:r w:rsidR="00FF01E5">
        <w:rPr>
          <w:color w:val="auto"/>
          <w:lang w:val="id-ID"/>
        </w:rPr>
        <w:t xml:space="preserve">Al </w:t>
      </w:r>
      <w:r>
        <w:rPr>
          <w:color w:val="auto"/>
          <w:lang w:val="id-ID"/>
        </w:rPr>
        <w:t>Anshari</w:t>
      </w:r>
      <w:r w:rsidRPr="00FE5A19">
        <w:rPr>
          <w:color w:val="auto"/>
        </w:rPr>
        <w:t xml:space="preserve"> Banjarmasin ? </w:t>
      </w:r>
    </w:p>
    <w:p w:rsidR="00530A53" w:rsidRPr="00530A53" w:rsidRDefault="001B6F45" w:rsidP="00616CB0">
      <w:pPr>
        <w:pStyle w:val="Default"/>
        <w:numPr>
          <w:ilvl w:val="0"/>
          <w:numId w:val="4"/>
        </w:numPr>
        <w:spacing w:line="480" w:lineRule="auto"/>
        <w:rPr>
          <w:color w:val="auto"/>
        </w:rPr>
      </w:pPr>
      <w:r w:rsidRPr="00E506B6">
        <w:rPr>
          <w:color w:val="auto"/>
          <w:lang w:val="id-ID"/>
        </w:rPr>
        <w:t xml:space="preserve">Apakah strategi </w:t>
      </w:r>
      <w:r w:rsidRPr="00E506B6">
        <w:rPr>
          <w:i/>
          <w:color w:val="auto"/>
          <w:lang w:val="id-ID"/>
        </w:rPr>
        <w:t>picture and picture</w:t>
      </w:r>
      <w:r w:rsidRPr="00E506B6">
        <w:rPr>
          <w:color w:val="auto"/>
          <w:lang w:val="id-ID"/>
        </w:rPr>
        <w:t xml:space="preserve"> dapat meningkatkan</w:t>
      </w:r>
      <w:r w:rsidRPr="00E506B6">
        <w:rPr>
          <w:color w:val="auto"/>
        </w:rPr>
        <w:t xml:space="preserve"> aktivitas </w:t>
      </w:r>
      <w:r w:rsidR="00FF01E5">
        <w:rPr>
          <w:color w:val="auto"/>
          <w:lang w:val="id-ID"/>
        </w:rPr>
        <w:t>siswa kelas I</w:t>
      </w:r>
      <w:r w:rsidR="002508E7">
        <w:rPr>
          <w:color w:val="auto"/>
          <w:lang w:val="id-ID"/>
        </w:rPr>
        <w:t>A</w:t>
      </w:r>
      <w:r w:rsidR="00FF01E5">
        <w:rPr>
          <w:color w:val="auto"/>
          <w:lang w:val="id-ID"/>
        </w:rPr>
        <w:t xml:space="preserve"> MI Al </w:t>
      </w:r>
      <w:r w:rsidRPr="00E506B6">
        <w:rPr>
          <w:color w:val="auto"/>
          <w:lang w:val="id-ID"/>
        </w:rPr>
        <w:t>Ansh</w:t>
      </w:r>
      <w:r w:rsidR="00F07C8E">
        <w:rPr>
          <w:color w:val="auto"/>
          <w:lang w:val="id-ID"/>
        </w:rPr>
        <w:t>a</w:t>
      </w:r>
      <w:r w:rsidRPr="00E506B6">
        <w:rPr>
          <w:color w:val="auto"/>
          <w:lang w:val="id-ID"/>
        </w:rPr>
        <w:t xml:space="preserve">ri Banjarmasin dalam mengikuti pembelajaran  </w:t>
      </w:r>
      <w:r w:rsidRPr="00E506B6">
        <w:rPr>
          <w:color w:val="auto"/>
        </w:rPr>
        <w:t>menulis permulaan ?</w:t>
      </w:r>
    </w:p>
    <w:p w:rsidR="001B6F45" w:rsidRPr="00530A53" w:rsidRDefault="001B6F45" w:rsidP="00616CB0">
      <w:pPr>
        <w:pStyle w:val="Default"/>
        <w:numPr>
          <w:ilvl w:val="0"/>
          <w:numId w:val="4"/>
        </w:numPr>
        <w:spacing w:line="480" w:lineRule="auto"/>
        <w:rPr>
          <w:color w:val="auto"/>
        </w:rPr>
      </w:pPr>
      <w:r w:rsidRPr="00530A53">
        <w:rPr>
          <w:color w:val="auto"/>
        </w:rPr>
        <w:t xml:space="preserve">Apakah terdapat peningkatan hasil belajar kemampuan menulis permulaan dengan menggunakan </w:t>
      </w:r>
      <w:r w:rsidRPr="00530A53">
        <w:rPr>
          <w:color w:val="auto"/>
          <w:lang w:val="id-ID"/>
        </w:rPr>
        <w:t>strategi</w:t>
      </w:r>
      <w:r w:rsidRPr="00530A53">
        <w:rPr>
          <w:color w:val="auto"/>
        </w:rPr>
        <w:t xml:space="preserve"> pembelajaran </w:t>
      </w:r>
      <w:r w:rsidRPr="00530A53">
        <w:rPr>
          <w:i/>
          <w:iCs/>
          <w:color w:val="auto"/>
        </w:rPr>
        <w:t xml:space="preserve">picture and picture </w:t>
      </w:r>
      <w:r w:rsidRPr="00530A53">
        <w:rPr>
          <w:color w:val="auto"/>
        </w:rPr>
        <w:t>pada siswa k</w:t>
      </w:r>
      <w:r w:rsidRPr="00530A53">
        <w:rPr>
          <w:color w:val="auto"/>
          <w:sz w:val="23"/>
          <w:szCs w:val="23"/>
        </w:rPr>
        <w:t>elas I</w:t>
      </w:r>
      <w:r w:rsidR="002508E7">
        <w:rPr>
          <w:color w:val="auto"/>
          <w:sz w:val="23"/>
          <w:szCs w:val="23"/>
          <w:lang w:val="id-ID"/>
        </w:rPr>
        <w:t>A</w:t>
      </w:r>
      <w:r w:rsidRPr="00530A53">
        <w:rPr>
          <w:color w:val="auto"/>
          <w:sz w:val="23"/>
          <w:szCs w:val="23"/>
        </w:rPr>
        <w:t xml:space="preserve"> MI </w:t>
      </w:r>
      <w:r w:rsidR="00FF01E5">
        <w:rPr>
          <w:color w:val="auto"/>
          <w:sz w:val="23"/>
          <w:szCs w:val="23"/>
          <w:lang w:val="id-ID"/>
        </w:rPr>
        <w:t xml:space="preserve">Al </w:t>
      </w:r>
      <w:r w:rsidRPr="00530A53">
        <w:rPr>
          <w:color w:val="auto"/>
          <w:sz w:val="23"/>
          <w:szCs w:val="23"/>
          <w:lang w:val="id-ID"/>
        </w:rPr>
        <w:t>Anshari</w:t>
      </w:r>
      <w:r w:rsidRPr="00530A53">
        <w:rPr>
          <w:color w:val="auto"/>
          <w:sz w:val="23"/>
          <w:szCs w:val="23"/>
        </w:rPr>
        <w:t xml:space="preserve"> Banjarmasin ? </w:t>
      </w:r>
    </w:p>
    <w:p w:rsidR="001B6F45" w:rsidRPr="00FE5A19" w:rsidRDefault="001B6F45" w:rsidP="00616CB0">
      <w:pPr>
        <w:spacing w:after="0" w:line="240" w:lineRule="auto"/>
        <w:jc w:val="both"/>
        <w:rPr>
          <w:rFonts w:ascii="Times New Roman" w:hAnsi="Times New Roman" w:cs="Times New Roman"/>
          <w:sz w:val="24"/>
          <w:szCs w:val="24"/>
        </w:rPr>
      </w:pPr>
    </w:p>
    <w:p w:rsidR="001B6F45" w:rsidRPr="00FE5A19" w:rsidRDefault="003644B1" w:rsidP="00616CB0">
      <w:pPr>
        <w:pStyle w:val="ListParagraph"/>
        <w:numPr>
          <w:ilvl w:val="0"/>
          <w:numId w:val="6"/>
        </w:numPr>
        <w:spacing w:after="0" w:line="48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Cara Pemecaha</w:t>
      </w:r>
      <w:r w:rsidR="001B6F45" w:rsidRPr="00FE5A19">
        <w:rPr>
          <w:rFonts w:ascii="Times New Roman" w:hAnsi="Times New Roman" w:cs="Times New Roman"/>
          <w:b/>
          <w:sz w:val="24"/>
          <w:szCs w:val="24"/>
        </w:rPr>
        <w:t>n Masalah</w:t>
      </w:r>
    </w:p>
    <w:p w:rsidR="001B6F45" w:rsidRPr="00FE5A19" w:rsidRDefault="001B6F45" w:rsidP="00616CB0">
      <w:pPr>
        <w:spacing w:after="0" w:line="480" w:lineRule="auto"/>
        <w:ind w:firstLine="720"/>
        <w:jc w:val="both"/>
        <w:rPr>
          <w:rFonts w:ascii="Times New Roman" w:hAnsi="Times New Roman" w:cs="Times New Roman"/>
          <w:sz w:val="24"/>
          <w:szCs w:val="24"/>
          <w:lang w:val="en-US"/>
        </w:rPr>
      </w:pPr>
      <w:r w:rsidRPr="00FE5A19">
        <w:rPr>
          <w:rFonts w:ascii="Times New Roman" w:hAnsi="Times New Roman" w:cs="Times New Roman"/>
          <w:sz w:val="24"/>
          <w:szCs w:val="24"/>
        </w:rPr>
        <w:t xml:space="preserve">Untuk dapat meningkatkan kemampuan </w:t>
      </w:r>
      <w:r w:rsidRPr="00FE5A19">
        <w:rPr>
          <w:rFonts w:ascii="Times New Roman" w:hAnsi="Times New Roman" w:cs="Times New Roman"/>
          <w:sz w:val="24"/>
          <w:szCs w:val="24"/>
          <w:lang w:val="en-US"/>
        </w:rPr>
        <w:t>menulis perm</w:t>
      </w:r>
      <w:r w:rsidR="002508E7">
        <w:rPr>
          <w:rFonts w:ascii="Times New Roman" w:hAnsi="Times New Roman" w:cs="Times New Roman"/>
          <w:sz w:val="24"/>
          <w:szCs w:val="24"/>
          <w:lang w:val="en-US"/>
        </w:rPr>
        <w:t xml:space="preserve">ulaan siswa kelas </w:t>
      </w:r>
      <w:r w:rsidR="002508E7">
        <w:rPr>
          <w:rFonts w:ascii="Times New Roman" w:hAnsi="Times New Roman" w:cs="Times New Roman"/>
          <w:sz w:val="24"/>
          <w:szCs w:val="24"/>
        </w:rPr>
        <w:t xml:space="preserve">IA </w:t>
      </w:r>
      <w:r>
        <w:rPr>
          <w:rFonts w:ascii="Times New Roman" w:hAnsi="Times New Roman" w:cs="Times New Roman"/>
          <w:sz w:val="24"/>
          <w:szCs w:val="24"/>
          <w:lang w:val="en-US"/>
        </w:rPr>
        <w:t xml:space="preserve">MI </w:t>
      </w:r>
      <w:r w:rsidR="00FF01E5">
        <w:rPr>
          <w:rFonts w:ascii="Times New Roman" w:hAnsi="Times New Roman" w:cs="Times New Roman"/>
          <w:sz w:val="24"/>
          <w:szCs w:val="24"/>
        </w:rPr>
        <w:t xml:space="preserve">Al </w:t>
      </w:r>
      <w:r>
        <w:rPr>
          <w:rFonts w:ascii="Times New Roman" w:hAnsi="Times New Roman" w:cs="Times New Roman"/>
          <w:sz w:val="24"/>
          <w:szCs w:val="24"/>
        </w:rPr>
        <w:t>Anshari</w:t>
      </w:r>
      <w:r w:rsidRPr="00FE5A19">
        <w:rPr>
          <w:rFonts w:ascii="Times New Roman" w:hAnsi="Times New Roman" w:cs="Times New Roman"/>
          <w:sz w:val="24"/>
          <w:szCs w:val="24"/>
          <w:lang w:val="en-US"/>
        </w:rPr>
        <w:t xml:space="preserve"> </w:t>
      </w:r>
      <w:r w:rsidRPr="00FE5A19">
        <w:rPr>
          <w:rFonts w:ascii="Times New Roman" w:hAnsi="Times New Roman" w:cs="Times New Roman"/>
          <w:sz w:val="24"/>
          <w:szCs w:val="24"/>
        </w:rPr>
        <w:t xml:space="preserve">Banjarmasin Tahun </w:t>
      </w:r>
      <w:r w:rsidR="002508E7">
        <w:rPr>
          <w:rFonts w:ascii="Times New Roman" w:hAnsi="Times New Roman" w:cs="Times New Roman"/>
          <w:sz w:val="24"/>
          <w:szCs w:val="24"/>
        </w:rPr>
        <w:t>pelajaran 2014/</w:t>
      </w:r>
      <w:r>
        <w:rPr>
          <w:rFonts w:ascii="Times New Roman" w:hAnsi="Times New Roman" w:cs="Times New Roman"/>
          <w:sz w:val="24"/>
          <w:szCs w:val="24"/>
        </w:rPr>
        <w:t>2015 maka strategi</w:t>
      </w:r>
      <w:r w:rsidRPr="00FE5A19">
        <w:rPr>
          <w:rFonts w:ascii="Times New Roman" w:hAnsi="Times New Roman" w:cs="Times New Roman"/>
          <w:sz w:val="24"/>
          <w:szCs w:val="24"/>
        </w:rPr>
        <w:t xml:space="preserve"> pembelajaran yang di gunakan </w:t>
      </w:r>
      <w:r w:rsidRPr="00FE5A19">
        <w:rPr>
          <w:rFonts w:ascii="Times New Roman" w:hAnsi="Times New Roman" w:cs="Times New Roman"/>
          <w:i/>
          <w:sz w:val="24"/>
          <w:szCs w:val="24"/>
          <w:lang w:val="en-US"/>
        </w:rPr>
        <w:t>picture and picture</w:t>
      </w:r>
      <w:r w:rsidRPr="00FE5A19">
        <w:rPr>
          <w:rFonts w:ascii="Times New Roman" w:hAnsi="Times New Roman" w:cs="Times New Roman"/>
          <w:sz w:val="24"/>
          <w:szCs w:val="24"/>
        </w:rPr>
        <w:t>.</w:t>
      </w:r>
    </w:p>
    <w:p w:rsidR="001B6F45" w:rsidRPr="00FE5A19" w:rsidRDefault="001B6F45" w:rsidP="00616CB0">
      <w:pPr>
        <w:spacing w:after="0" w:line="240" w:lineRule="auto"/>
        <w:ind w:firstLine="720"/>
        <w:jc w:val="both"/>
        <w:rPr>
          <w:rFonts w:ascii="Times New Roman" w:hAnsi="Times New Roman" w:cs="Times New Roman"/>
          <w:sz w:val="24"/>
          <w:szCs w:val="24"/>
        </w:rPr>
      </w:pPr>
    </w:p>
    <w:p w:rsidR="001B6F45" w:rsidRPr="00FE5A19" w:rsidRDefault="001B6F45" w:rsidP="00616CB0">
      <w:pPr>
        <w:pStyle w:val="ListParagraph"/>
        <w:numPr>
          <w:ilvl w:val="0"/>
          <w:numId w:val="6"/>
        </w:numPr>
        <w:spacing w:after="0" w:line="480" w:lineRule="auto"/>
        <w:ind w:left="357" w:hanging="357"/>
        <w:jc w:val="both"/>
        <w:rPr>
          <w:rFonts w:ascii="Times New Roman" w:hAnsi="Times New Roman" w:cs="Times New Roman"/>
          <w:b/>
          <w:sz w:val="24"/>
          <w:szCs w:val="24"/>
        </w:rPr>
      </w:pPr>
      <w:r w:rsidRPr="00FE5A19">
        <w:rPr>
          <w:rFonts w:ascii="Times New Roman" w:hAnsi="Times New Roman" w:cs="Times New Roman"/>
          <w:b/>
          <w:sz w:val="24"/>
          <w:szCs w:val="24"/>
        </w:rPr>
        <w:t>Hipotesis Tindakan / Penelitian</w:t>
      </w:r>
    </w:p>
    <w:p w:rsidR="001B6F45" w:rsidRDefault="001B6F45" w:rsidP="0064385A">
      <w:pPr>
        <w:spacing w:after="0" w:line="480" w:lineRule="auto"/>
        <w:ind w:firstLine="720"/>
        <w:jc w:val="both"/>
        <w:rPr>
          <w:rFonts w:ascii="Times New Roman" w:hAnsi="Times New Roman" w:cs="Times New Roman"/>
          <w:sz w:val="24"/>
          <w:szCs w:val="24"/>
        </w:rPr>
      </w:pPr>
      <w:r w:rsidRPr="00FE5A19">
        <w:rPr>
          <w:rFonts w:ascii="Times New Roman" w:hAnsi="Times New Roman" w:cs="Times New Roman"/>
          <w:sz w:val="24"/>
          <w:szCs w:val="24"/>
        </w:rPr>
        <w:t>Dengan menggunakan</w:t>
      </w:r>
      <w:r>
        <w:rPr>
          <w:rFonts w:ascii="Times New Roman" w:hAnsi="Times New Roman" w:cs="Times New Roman"/>
          <w:sz w:val="24"/>
          <w:szCs w:val="24"/>
        </w:rPr>
        <w:t xml:space="preserve"> strategi </w:t>
      </w:r>
      <w:r w:rsidRPr="00FE5A19">
        <w:rPr>
          <w:rFonts w:ascii="Times New Roman" w:hAnsi="Times New Roman" w:cs="Times New Roman"/>
          <w:sz w:val="24"/>
          <w:szCs w:val="24"/>
        </w:rPr>
        <w:t xml:space="preserve">pembelajaran </w:t>
      </w:r>
      <w:r w:rsidRPr="00FE5A19">
        <w:rPr>
          <w:rFonts w:ascii="Times New Roman" w:hAnsi="Times New Roman" w:cs="Times New Roman"/>
          <w:i/>
          <w:sz w:val="24"/>
          <w:szCs w:val="24"/>
          <w:lang w:val="en-US"/>
        </w:rPr>
        <w:t>picture and picture</w:t>
      </w:r>
      <w:r w:rsidRPr="00FE5A19">
        <w:rPr>
          <w:rFonts w:ascii="Times New Roman" w:hAnsi="Times New Roman" w:cs="Times New Roman"/>
          <w:sz w:val="24"/>
          <w:szCs w:val="24"/>
        </w:rPr>
        <w:t xml:space="preserve"> dapat meningkatkan kemampuan</w:t>
      </w:r>
      <w:r w:rsidRPr="00FE5A19">
        <w:rPr>
          <w:rFonts w:ascii="Times New Roman" w:hAnsi="Times New Roman" w:cs="Times New Roman"/>
          <w:sz w:val="24"/>
          <w:szCs w:val="24"/>
          <w:lang w:val="en-US"/>
        </w:rPr>
        <w:t xml:space="preserve"> menulis permulaan siswa</w:t>
      </w:r>
      <w:r w:rsidRPr="00FE5A19">
        <w:rPr>
          <w:rFonts w:ascii="Times New Roman" w:hAnsi="Times New Roman" w:cs="Times New Roman"/>
          <w:sz w:val="24"/>
          <w:szCs w:val="24"/>
        </w:rPr>
        <w:t xml:space="preserve">, serta dapat meningkatkan </w:t>
      </w:r>
      <w:r w:rsidRPr="00FE5A19">
        <w:rPr>
          <w:rFonts w:ascii="Times New Roman" w:hAnsi="Times New Roman" w:cs="Times New Roman"/>
          <w:sz w:val="24"/>
          <w:szCs w:val="24"/>
          <w:lang w:val="en-US"/>
        </w:rPr>
        <w:t>aktivitas</w:t>
      </w:r>
      <w:r w:rsidRPr="00FE5A19">
        <w:rPr>
          <w:rFonts w:ascii="Times New Roman" w:hAnsi="Times New Roman" w:cs="Times New Roman"/>
          <w:sz w:val="24"/>
          <w:szCs w:val="24"/>
        </w:rPr>
        <w:t xml:space="preserve"> guru dalam me</w:t>
      </w:r>
      <w:r w:rsidRPr="00FE5A19">
        <w:rPr>
          <w:rFonts w:ascii="Times New Roman" w:hAnsi="Times New Roman" w:cs="Times New Roman"/>
          <w:sz w:val="24"/>
          <w:szCs w:val="24"/>
          <w:lang w:val="en-US"/>
        </w:rPr>
        <w:t>laksanak</w:t>
      </w:r>
      <w:r w:rsidR="00F07C8E">
        <w:rPr>
          <w:rFonts w:ascii="Times New Roman" w:hAnsi="Times New Roman" w:cs="Times New Roman"/>
          <w:sz w:val="24"/>
          <w:szCs w:val="24"/>
        </w:rPr>
        <w:t>a</w:t>
      </w:r>
      <w:r w:rsidRPr="00FE5A19">
        <w:rPr>
          <w:rFonts w:ascii="Times New Roman" w:hAnsi="Times New Roman" w:cs="Times New Roman"/>
          <w:sz w:val="24"/>
          <w:szCs w:val="24"/>
          <w:lang w:val="en-US"/>
        </w:rPr>
        <w:t>n</w:t>
      </w:r>
      <w:r w:rsidRPr="00FE5A19">
        <w:rPr>
          <w:rFonts w:ascii="Times New Roman" w:hAnsi="Times New Roman" w:cs="Times New Roman"/>
          <w:sz w:val="24"/>
          <w:szCs w:val="24"/>
        </w:rPr>
        <w:t xml:space="preserve"> pembelajaran </w:t>
      </w:r>
      <w:r w:rsidR="002508E7">
        <w:rPr>
          <w:rFonts w:ascii="Times New Roman" w:hAnsi="Times New Roman" w:cs="Times New Roman"/>
          <w:sz w:val="24"/>
          <w:szCs w:val="24"/>
          <w:lang w:val="en-US"/>
        </w:rPr>
        <w:t xml:space="preserve">pada kelas </w:t>
      </w:r>
      <w:r w:rsidR="002508E7">
        <w:rPr>
          <w:rFonts w:ascii="Times New Roman" w:hAnsi="Times New Roman" w:cs="Times New Roman"/>
          <w:sz w:val="24"/>
          <w:szCs w:val="24"/>
        </w:rPr>
        <w:t>I</w:t>
      </w:r>
      <w:r w:rsidR="0064385A">
        <w:rPr>
          <w:rFonts w:ascii="Times New Roman" w:hAnsi="Times New Roman" w:cs="Times New Roman"/>
          <w:sz w:val="24"/>
          <w:szCs w:val="24"/>
        </w:rPr>
        <w:t>A</w:t>
      </w:r>
      <w:r w:rsidR="0064385A">
        <w:rPr>
          <w:rFonts w:ascii="Times New Roman" w:hAnsi="Times New Roman" w:cs="Times New Roman"/>
          <w:sz w:val="24"/>
          <w:szCs w:val="24"/>
          <w:lang w:val="en-US"/>
        </w:rPr>
        <w:t xml:space="preserve"> MI </w:t>
      </w:r>
      <w:r w:rsidR="00FF01E5">
        <w:rPr>
          <w:rFonts w:ascii="Times New Roman" w:hAnsi="Times New Roman" w:cs="Times New Roman"/>
          <w:sz w:val="24"/>
          <w:szCs w:val="24"/>
        </w:rPr>
        <w:t xml:space="preserve">Al </w:t>
      </w:r>
      <w:r w:rsidR="0064385A">
        <w:rPr>
          <w:rFonts w:ascii="Times New Roman" w:hAnsi="Times New Roman" w:cs="Times New Roman"/>
          <w:sz w:val="24"/>
          <w:szCs w:val="24"/>
        </w:rPr>
        <w:t>Anshari</w:t>
      </w:r>
      <w:r w:rsidRPr="00FE5A19">
        <w:rPr>
          <w:rFonts w:ascii="Times New Roman" w:hAnsi="Times New Roman" w:cs="Times New Roman"/>
          <w:sz w:val="24"/>
          <w:szCs w:val="24"/>
          <w:lang w:val="en-US"/>
        </w:rPr>
        <w:t xml:space="preserve"> </w:t>
      </w:r>
      <w:r>
        <w:rPr>
          <w:rFonts w:ascii="Times New Roman" w:hAnsi="Times New Roman" w:cs="Times New Roman"/>
          <w:sz w:val="24"/>
          <w:szCs w:val="24"/>
        </w:rPr>
        <w:t>Banjarmasin Tahun 2014 / 2015.</w:t>
      </w:r>
    </w:p>
    <w:p w:rsidR="001B6F45" w:rsidRDefault="001B6F45" w:rsidP="00616CB0">
      <w:pPr>
        <w:spacing w:after="0" w:line="240" w:lineRule="auto"/>
        <w:jc w:val="both"/>
        <w:rPr>
          <w:rFonts w:ascii="Times New Roman" w:hAnsi="Times New Roman" w:cs="Times New Roman"/>
          <w:sz w:val="24"/>
          <w:szCs w:val="24"/>
        </w:rPr>
      </w:pPr>
    </w:p>
    <w:p w:rsidR="008625F3" w:rsidRPr="008625F3" w:rsidRDefault="008625F3" w:rsidP="00616CB0">
      <w:pPr>
        <w:spacing w:after="0" w:line="240" w:lineRule="auto"/>
        <w:jc w:val="both"/>
        <w:rPr>
          <w:rFonts w:ascii="Times New Roman" w:hAnsi="Times New Roman" w:cs="Times New Roman"/>
          <w:sz w:val="24"/>
          <w:szCs w:val="24"/>
        </w:rPr>
      </w:pPr>
    </w:p>
    <w:p w:rsidR="001B6F45" w:rsidRPr="00FE5A19" w:rsidRDefault="001B6F45" w:rsidP="00616CB0">
      <w:pPr>
        <w:pStyle w:val="ListParagraph"/>
        <w:numPr>
          <w:ilvl w:val="0"/>
          <w:numId w:val="6"/>
        </w:numPr>
        <w:spacing w:after="0" w:line="480" w:lineRule="auto"/>
        <w:ind w:left="357" w:hanging="357"/>
        <w:jc w:val="both"/>
        <w:rPr>
          <w:rFonts w:ascii="Times New Roman" w:hAnsi="Times New Roman" w:cs="Times New Roman"/>
          <w:b/>
          <w:sz w:val="24"/>
          <w:szCs w:val="24"/>
        </w:rPr>
      </w:pPr>
      <w:r w:rsidRPr="00FE5A19">
        <w:rPr>
          <w:rFonts w:ascii="Times New Roman" w:hAnsi="Times New Roman" w:cs="Times New Roman"/>
          <w:b/>
          <w:sz w:val="24"/>
          <w:szCs w:val="24"/>
        </w:rPr>
        <w:lastRenderedPageBreak/>
        <w:t>Tujuan Penelitian</w:t>
      </w:r>
    </w:p>
    <w:p w:rsidR="001B6F45" w:rsidRPr="00421DA1" w:rsidRDefault="001B6F45" w:rsidP="00616CB0">
      <w:pPr>
        <w:spacing w:after="0" w:line="480" w:lineRule="auto"/>
        <w:ind w:firstLine="720"/>
        <w:jc w:val="both"/>
        <w:rPr>
          <w:rFonts w:ascii="Times New Roman" w:hAnsi="Times New Roman" w:cs="Times New Roman"/>
          <w:bCs/>
          <w:sz w:val="24"/>
          <w:szCs w:val="24"/>
        </w:rPr>
      </w:pPr>
      <w:r w:rsidRPr="00FE5A19">
        <w:rPr>
          <w:rFonts w:ascii="Times New Roman" w:hAnsi="Times New Roman" w:cs="Times New Roman"/>
          <w:bCs/>
          <w:sz w:val="24"/>
          <w:szCs w:val="24"/>
          <w:lang w:val="en-US"/>
        </w:rPr>
        <w:t>Sesuai dengan rumusan masalah, ma</w:t>
      </w:r>
      <w:r w:rsidR="00421DA1">
        <w:rPr>
          <w:rFonts w:ascii="Times New Roman" w:hAnsi="Times New Roman" w:cs="Times New Roman"/>
          <w:bCs/>
          <w:sz w:val="24"/>
          <w:szCs w:val="24"/>
          <w:lang w:val="en-US"/>
        </w:rPr>
        <w:t xml:space="preserve">ka tujuan penelitian ini </w:t>
      </w:r>
      <w:r w:rsidR="00421DA1">
        <w:rPr>
          <w:rFonts w:ascii="Times New Roman" w:hAnsi="Times New Roman" w:cs="Times New Roman"/>
          <w:bCs/>
          <w:sz w:val="24"/>
          <w:szCs w:val="24"/>
        </w:rPr>
        <w:t>untuk mengetahui:</w:t>
      </w:r>
    </w:p>
    <w:p w:rsidR="00E506B6" w:rsidRPr="00E506B6" w:rsidRDefault="001B6F45" w:rsidP="00616CB0">
      <w:pPr>
        <w:pStyle w:val="Default"/>
        <w:numPr>
          <w:ilvl w:val="0"/>
          <w:numId w:val="5"/>
        </w:numPr>
        <w:tabs>
          <w:tab w:val="left" w:pos="450"/>
        </w:tabs>
        <w:spacing w:line="480" w:lineRule="auto"/>
        <w:rPr>
          <w:color w:val="auto"/>
        </w:rPr>
      </w:pPr>
      <w:r w:rsidRPr="00FE5A19">
        <w:rPr>
          <w:color w:val="auto"/>
        </w:rPr>
        <w:t>Aktivitas guru dalam</w:t>
      </w:r>
      <w:r w:rsidR="00790C4C">
        <w:rPr>
          <w:color w:val="auto"/>
        </w:rPr>
        <w:t xml:space="preserve"> melaksanakan pembelajaran </w:t>
      </w:r>
      <w:r w:rsidR="00790C4C">
        <w:rPr>
          <w:color w:val="auto"/>
          <w:lang w:val="id-ID"/>
        </w:rPr>
        <w:t>agar</w:t>
      </w:r>
      <w:r w:rsidRPr="00FE5A19">
        <w:rPr>
          <w:color w:val="auto"/>
        </w:rPr>
        <w:t xml:space="preserve"> meningkatkan kemampuan menulis pe</w:t>
      </w:r>
      <w:r>
        <w:rPr>
          <w:color w:val="auto"/>
        </w:rPr>
        <w:t xml:space="preserve">rmulaan dengan menggunakan </w:t>
      </w:r>
      <w:r>
        <w:rPr>
          <w:color w:val="auto"/>
          <w:lang w:val="id-ID"/>
        </w:rPr>
        <w:t>Strategi</w:t>
      </w:r>
      <w:r w:rsidRPr="00FE5A19">
        <w:rPr>
          <w:color w:val="auto"/>
        </w:rPr>
        <w:t xml:space="preserve"> pembelajaran </w:t>
      </w:r>
      <w:r w:rsidRPr="00FE5A19">
        <w:rPr>
          <w:i/>
          <w:iCs/>
          <w:color w:val="auto"/>
        </w:rPr>
        <w:t xml:space="preserve">picture and picture </w:t>
      </w:r>
      <w:r w:rsidRPr="00FE5A19">
        <w:rPr>
          <w:color w:val="auto"/>
        </w:rPr>
        <w:t>p</w:t>
      </w:r>
      <w:r>
        <w:rPr>
          <w:color w:val="auto"/>
        </w:rPr>
        <w:t>ada siswa kelas 1</w:t>
      </w:r>
      <w:r w:rsidR="00426CDE">
        <w:rPr>
          <w:color w:val="auto"/>
          <w:lang w:val="id-ID"/>
        </w:rPr>
        <w:t>A</w:t>
      </w:r>
      <w:r>
        <w:rPr>
          <w:color w:val="auto"/>
        </w:rPr>
        <w:t xml:space="preserve"> MI </w:t>
      </w:r>
      <w:r w:rsidR="00FF01E5">
        <w:rPr>
          <w:color w:val="auto"/>
          <w:lang w:val="id-ID"/>
        </w:rPr>
        <w:t xml:space="preserve">Al </w:t>
      </w:r>
      <w:r>
        <w:rPr>
          <w:color w:val="auto"/>
          <w:lang w:val="id-ID"/>
        </w:rPr>
        <w:t>Anshari</w:t>
      </w:r>
      <w:r w:rsidRPr="00FE5A19">
        <w:rPr>
          <w:color w:val="auto"/>
        </w:rPr>
        <w:t xml:space="preserve"> Banjarmasin, </w:t>
      </w:r>
    </w:p>
    <w:p w:rsidR="00E506B6" w:rsidRPr="00E506B6" w:rsidRDefault="001B6F45" w:rsidP="00616CB0">
      <w:pPr>
        <w:pStyle w:val="Default"/>
        <w:numPr>
          <w:ilvl w:val="0"/>
          <w:numId w:val="5"/>
        </w:numPr>
        <w:tabs>
          <w:tab w:val="left" w:pos="450"/>
        </w:tabs>
        <w:spacing w:line="480" w:lineRule="auto"/>
        <w:rPr>
          <w:color w:val="auto"/>
        </w:rPr>
      </w:pPr>
      <w:r w:rsidRPr="00E506B6">
        <w:rPr>
          <w:color w:val="auto"/>
        </w:rPr>
        <w:t>Aktivitas si</w:t>
      </w:r>
      <w:r w:rsidR="00426CDE">
        <w:rPr>
          <w:color w:val="auto"/>
        </w:rPr>
        <w:t xml:space="preserve">swa mengikuti pembelajaran </w:t>
      </w:r>
      <w:r w:rsidR="00426CDE">
        <w:rPr>
          <w:color w:val="auto"/>
          <w:lang w:val="id-ID"/>
        </w:rPr>
        <w:t>Agar</w:t>
      </w:r>
      <w:r w:rsidRPr="00E506B6">
        <w:rPr>
          <w:color w:val="auto"/>
        </w:rPr>
        <w:t xml:space="preserve"> meningkatkan kemampuan menulis permulaan dengan menggunakan </w:t>
      </w:r>
      <w:r w:rsidRPr="00E506B6">
        <w:rPr>
          <w:color w:val="auto"/>
          <w:lang w:val="id-ID"/>
        </w:rPr>
        <w:t>strategi</w:t>
      </w:r>
      <w:r w:rsidRPr="00E506B6">
        <w:rPr>
          <w:color w:val="auto"/>
        </w:rPr>
        <w:t xml:space="preserve"> pembelajaran </w:t>
      </w:r>
      <w:r w:rsidRPr="00E506B6">
        <w:rPr>
          <w:i/>
          <w:iCs/>
          <w:color w:val="auto"/>
        </w:rPr>
        <w:t xml:space="preserve">picture and picture </w:t>
      </w:r>
      <w:r w:rsidRPr="00E506B6">
        <w:rPr>
          <w:color w:val="auto"/>
        </w:rPr>
        <w:t>pada siswa kelas 1</w:t>
      </w:r>
      <w:r w:rsidR="0061792D">
        <w:rPr>
          <w:color w:val="auto"/>
          <w:lang w:val="id-ID"/>
        </w:rPr>
        <w:t>A</w:t>
      </w:r>
      <w:r w:rsidRPr="00E506B6">
        <w:rPr>
          <w:color w:val="auto"/>
        </w:rPr>
        <w:t xml:space="preserve"> MI </w:t>
      </w:r>
      <w:r w:rsidR="00FF01E5">
        <w:rPr>
          <w:color w:val="auto"/>
          <w:lang w:val="id-ID"/>
        </w:rPr>
        <w:t xml:space="preserve">Al </w:t>
      </w:r>
      <w:r w:rsidRPr="00E506B6">
        <w:rPr>
          <w:color w:val="auto"/>
          <w:lang w:val="id-ID"/>
        </w:rPr>
        <w:t>Anshari</w:t>
      </w:r>
      <w:r w:rsidRPr="00E506B6">
        <w:rPr>
          <w:color w:val="auto"/>
        </w:rPr>
        <w:t xml:space="preserve"> Banjarmasin,</w:t>
      </w:r>
    </w:p>
    <w:p w:rsidR="001B6F45" w:rsidRPr="00616CB0" w:rsidRDefault="001B6F45" w:rsidP="00616CB0">
      <w:pPr>
        <w:pStyle w:val="Default"/>
        <w:numPr>
          <w:ilvl w:val="0"/>
          <w:numId w:val="5"/>
        </w:numPr>
        <w:tabs>
          <w:tab w:val="left" w:pos="450"/>
        </w:tabs>
        <w:spacing w:line="480" w:lineRule="auto"/>
        <w:rPr>
          <w:color w:val="auto"/>
        </w:rPr>
      </w:pPr>
      <w:r w:rsidRPr="00E506B6">
        <w:rPr>
          <w:color w:val="auto"/>
        </w:rPr>
        <w:t xml:space="preserve">Hasil </w:t>
      </w:r>
      <w:r w:rsidR="00CF3429">
        <w:rPr>
          <w:color w:val="auto"/>
        </w:rPr>
        <w:t xml:space="preserve">belajar siswa </w:t>
      </w:r>
      <w:r w:rsidR="00CF3429">
        <w:rPr>
          <w:color w:val="auto"/>
          <w:lang w:val="id-ID"/>
        </w:rPr>
        <w:t>dalam</w:t>
      </w:r>
      <w:r w:rsidRPr="00E506B6">
        <w:rPr>
          <w:color w:val="auto"/>
        </w:rPr>
        <w:t xml:space="preserve"> kemampuan menulis permulaan dengan menggunakan </w:t>
      </w:r>
      <w:r w:rsidRPr="00E506B6">
        <w:rPr>
          <w:color w:val="auto"/>
          <w:lang w:val="id-ID"/>
        </w:rPr>
        <w:t>startegi</w:t>
      </w:r>
      <w:r w:rsidRPr="00E506B6">
        <w:rPr>
          <w:color w:val="auto"/>
        </w:rPr>
        <w:t xml:space="preserve"> pembelajaran </w:t>
      </w:r>
      <w:r w:rsidRPr="00E506B6">
        <w:rPr>
          <w:i/>
          <w:iCs/>
          <w:color w:val="auto"/>
        </w:rPr>
        <w:t xml:space="preserve">picture and picture </w:t>
      </w:r>
      <w:r w:rsidRPr="00E506B6">
        <w:rPr>
          <w:color w:val="auto"/>
        </w:rPr>
        <w:t>pada siswa kelas 1</w:t>
      </w:r>
      <w:r w:rsidR="006F58BC">
        <w:rPr>
          <w:color w:val="auto"/>
          <w:lang w:val="id-ID"/>
        </w:rPr>
        <w:t>A</w:t>
      </w:r>
      <w:r w:rsidRPr="00E506B6">
        <w:rPr>
          <w:color w:val="auto"/>
        </w:rPr>
        <w:t xml:space="preserve"> MI </w:t>
      </w:r>
      <w:r w:rsidR="00FF01E5">
        <w:rPr>
          <w:color w:val="auto"/>
          <w:lang w:val="id-ID"/>
        </w:rPr>
        <w:t xml:space="preserve">Al </w:t>
      </w:r>
      <w:r w:rsidRPr="00E506B6">
        <w:rPr>
          <w:color w:val="auto"/>
          <w:lang w:val="id-ID"/>
        </w:rPr>
        <w:t>Ansahari</w:t>
      </w:r>
      <w:r w:rsidRPr="00E506B6">
        <w:rPr>
          <w:color w:val="auto"/>
        </w:rPr>
        <w:t xml:space="preserve"> Banjarmasin. </w:t>
      </w:r>
    </w:p>
    <w:p w:rsidR="00616CB0" w:rsidRPr="00863CA4" w:rsidRDefault="00616CB0" w:rsidP="00616CB0">
      <w:pPr>
        <w:pStyle w:val="Default"/>
        <w:tabs>
          <w:tab w:val="left" w:pos="450"/>
        </w:tabs>
        <w:ind w:left="720"/>
        <w:rPr>
          <w:color w:val="auto"/>
        </w:rPr>
      </w:pPr>
    </w:p>
    <w:p w:rsidR="001B6F45" w:rsidRPr="00FE5A19" w:rsidRDefault="001B6F45" w:rsidP="00616CB0">
      <w:pPr>
        <w:pStyle w:val="ListParagraph"/>
        <w:numPr>
          <w:ilvl w:val="0"/>
          <w:numId w:val="6"/>
        </w:numPr>
        <w:spacing w:after="0" w:line="480" w:lineRule="auto"/>
        <w:ind w:left="357" w:hanging="357"/>
        <w:jc w:val="both"/>
        <w:rPr>
          <w:rFonts w:ascii="Times New Roman" w:hAnsi="Times New Roman" w:cs="Times New Roman"/>
          <w:b/>
          <w:sz w:val="24"/>
          <w:szCs w:val="24"/>
        </w:rPr>
      </w:pPr>
      <w:r w:rsidRPr="00FE5A19">
        <w:rPr>
          <w:rFonts w:ascii="Times New Roman" w:hAnsi="Times New Roman" w:cs="Times New Roman"/>
          <w:b/>
          <w:sz w:val="24"/>
          <w:szCs w:val="24"/>
        </w:rPr>
        <w:t>Manfaat Penelitian</w:t>
      </w:r>
    </w:p>
    <w:p w:rsidR="00E506B6" w:rsidRPr="00FE5A19" w:rsidRDefault="001B6F45" w:rsidP="00616CB0">
      <w:pPr>
        <w:spacing w:after="0" w:line="480" w:lineRule="auto"/>
        <w:ind w:firstLine="720"/>
        <w:jc w:val="both"/>
        <w:rPr>
          <w:rFonts w:ascii="Times New Roman" w:hAnsi="Times New Roman" w:cs="Times New Roman"/>
          <w:sz w:val="24"/>
          <w:szCs w:val="24"/>
        </w:rPr>
      </w:pPr>
      <w:r w:rsidRPr="00FE5A19">
        <w:rPr>
          <w:rFonts w:ascii="Times New Roman" w:hAnsi="Times New Roman" w:cs="Times New Roman"/>
          <w:sz w:val="24"/>
          <w:szCs w:val="24"/>
        </w:rPr>
        <w:t>Penelitian ini diharapkan  bermanfaat bagi siswa, guru, dan sekolah.</w:t>
      </w:r>
    </w:p>
    <w:p w:rsidR="00E506B6" w:rsidRDefault="001B6F45" w:rsidP="00616CB0">
      <w:pPr>
        <w:pStyle w:val="ListParagraph"/>
        <w:numPr>
          <w:ilvl w:val="0"/>
          <w:numId w:val="7"/>
        </w:numPr>
        <w:tabs>
          <w:tab w:val="left" w:pos="426"/>
        </w:tabs>
        <w:spacing w:after="0" w:line="480" w:lineRule="auto"/>
        <w:jc w:val="both"/>
        <w:rPr>
          <w:rFonts w:ascii="Times New Roman" w:hAnsi="Times New Roman" w:cs="Times New Roman"/>
          <w:b/>
          <w:sz w:val="24"/>
          <w:szCs w:val="24"/>
        </w:rPr>
      </w:pPr>
      <w:r w:rsidRPr="00FE5A19">
        <w:rPr>
          <w:rFonts w:ascii="Times New Roman" w:hAnsi="Times New Roman" w:cs="Times New Roman"/>
          <w:b/>
          <w:sz w:val="24"/>
          <w:szCs w:val="24"/>
        </w:rPr>
        <w:t xml:space="preserve">Bagi </w:t>
      </w:r>
      <w:r w:rsidRPr="00FE5A19">
        <w:rPr>
          <w:rFonts w:ascii="Times New Roman" w:hAnsi="Times New Roman" w:cs="Times New Roman"/>
          <w:b/>
          <w:sz w:val="24"/>
          <w:szCs w:val="24"/>
          <w:lang w:val="en-US"/>
        </w:rPr>
        <w:t>Guru</w:t>
      </w:r>
    </w:p>
    <w:p w:rsidR="00E506B6" w:rsidRPr="00E506B6" w:rsidRDefault="001B6F45" w:rsidP="00DC7DC4">
      <w:pPr>
        <w:tabs>
          <w:tab w:val="left" w:pos="426"/>
        </w:tabs>
        <w:spacing w:after="0" w:line="480" w:lineRule="auto"/>
        <w:ind w:firstLine="720"/>
        <w:jc w:val="both"/>
        <w:rPr>
          <w:rFonts w:ascii="Times New Roman" w:hAnsi="Times New Roman" w:cs="Times New Roman"/>
          <w:sz w:val="24"/>
          <w:szCs w:val="24"/>
        </w:rPr>
      </w:pPr>
      <w:r w:rsidRPr="00E506B6">
        <w:rPr>
          <w:rFonts w:ascii="Times New Roman" w:hAnsi="Times New Roman" w:cs="Times New Roman"/>
          <w:sz w:val="24"/>
          <w:szCs w:val="24"/>
        </w:rPr>
        <w:t xml:space="preserve">Dapat menambah wawasan bagi guru dalam menggunakan strategi pembelajaran </w:t>
      </w:r>
      <w:r w:rsidRPr="00E506B6">
        <w:rPr>
          <w:rFonts w:ascii="Times New Roman" w:hAnsi="Times New Roman" w:cs="Times New Roman"/>
          <w:i/>
          <w:iCs/>
          <w:sz w:val="24"/>
          <w:szCs w:val="24"/>
        </w:rPr>
        <w:t xml:space="preserve">picture and picture </w:t>
      </w:r>
      <w:r w:rsidRPr="00E506B6">
        <w:rPr>
          <w:rFonts w:ascii="Times New Roman" w:hAnsi="Times New Roman" w:cs="Times New Roman"/>
          <w:sz w:val="24"/>
          <w:szCs w:val="24"/>
        </w:rPr>
        <w:t xml:space="preserve">dan menjadi bahan inspirasi untuk menentukan strategi-strategi yang lain dalam melakukan kegiatan belajar mengajar. </w:t>
      </w:r>
    </w:p>
    <w:p w:rsidR="00E506B6" w:rsidRDefault="001B6F45" w:rsidP="00616CB0">
      <w:pPr>
        <w:pStyle w:val="ListParagraph"/>
        <w:numPr>
          <w:ilvl w:val="0"/>
          <w:numId w:val="7"/>
        </w:numPr>
        <w:tabs>
          <w:tab w:val="left" w:pos="426"/>
        </w:tabs>
        <w:spacing w:after="0" w:line="480" w:lineRule="auto"/>
        <w:jc w:val="both"/>
        <w:rPr>
          <w:rFonts w:ascii="Times New Roman" w:hAnsi="Times New Roman" w:cs="Times New Roman"/>
          <w:b/>
          <w:sz w:val="24"/>
          <w:szCs w:val="24"/>
        </w:rPr>
      </w:pPr>
      <w:r w:rsidRPr="00FE5A19">
        <w:rPr>
          <w:rFonts w:ascii="Times New Roman" w:hAnsi="Times New Roman" w:cs="Times New Roman"/>
          <w:b/>
          <w:sz w:val="24"/>
          <w:szCs w:val="24"/>
        </w:rPr>
        <w:t xml:space="preserve">Bagi </w:t>
      </w:r>
      <w:r w:rsidRPr="00FE5A19">
        <w:rPr>
          <w:rFonts w:ascii="Times New Roman" w:hAnsi="Times New Roman" w:cs="Times New Roman"/>
          <w:b/>
          <w:sz w:val="24"/>
          <w:szCs w:val="24"/>
          <w:lang w:val="en-US"/>
        </w:rPr>
        <w:t>Siswa</w:t>
      </w:r>
    </w:p>
    <w:p w:rsidR="00E506B6" w:rsidRDefault="001B6F45" w:rsidP="00DC7DC4">
      <w:pPr>
        <w:tabs>
          <w:tab w:val="left" w:pos="426"/>
        </w:tabs>
        <w:spacing w:after="0" w:line="480" w:lineRule="auto"/>
        <w:ind w:firstLine="720"/>
        <w:jc w:val="both"/>
        <w:rPr>
          <w:rFonts w:ascii="Times New Roman" w:hAnsi="Times New Roman" w:cs="Times New Roman"/>
          <w:sz w:val="24"/>
          <w:szCs w:val="24"/>
        </w:rPr>
      </w:pPr>
      <w:r w:rsidRPr="00E506B6">
        <w:rPr>
          <w:rFonts w:ascii="Times New Roman" w:hAnsi="Times New Roman" w:cs="Times New Roman"/>
          <w:sz w:val="24"/>
          <w:szCs w:val="24"/>
        </w:rPr>
        <w:t>Dapat meningkatkan kemampuan menulis permulaan dan meningkatkan keaktifan sisw</w:t>
      </w:r>
      <w:r w:rsidR="008625F3">
        <w:rPr>
          <w:rFonts w:ascii="Times New Roman" w:hAnsi="Times New Roman" w:cs="Times New Roman"/>
          <w:sz w:val="24"/>
          <w:szCs w:val="24"/>
        </w:rPr>
        <w:t>a dalam kegiatan pembelajaran.</w:t>
      </w:r>
    </w:p>
    <w:p w:rsidR="008625F3" w:rsidRPr="00E506B6" w:rsidRDefault="008625F3" w:rsidP="00DC7DC4">
      <w:pPr>
        <w:tabs>
          <w:tab w:val="left" w:pos="426"/>
        </w:tabs>
        <w:spacing w:after="0" w:line="480" w:lineRule="auto"/>
        <w:ind w:firstLine="720"/>
        <w:jc w:val="both"/>
        <w:rPr>
          <w:rFonts w:ascii="Times New Roman" w:hAnsi="Times New Roman" w:cs="Times New Roman"/>
          <w:sz w:val="24"/>
          <w:szCs w:val="24"/>
        </w:rPr>
      </w:pPr>
    </w:p>
    <w:p w:rsidR="001B6F45" w:rsidRPr="00E506B6" w:rsidRDefault="001B6F45" w:rsidP="00616CB0">
      <w:pPr>
        <w:pStyle w:val="ListParagraph"/>
        <w:numPr>
          <w:ilvl w:val="0"/>
          <w:numId w:val="7"/>
        </w:numPr>
        <w:tabs>
          <w:tab w:val="left" w:pos="426"/>
        </w:tabs>
        <w:spacing w:after="0" w:line="480" w:lineRule="auto"/>
        <w:jc w:val="both"/>
        <w:rPr>
          <w:rFonts w:ascii="Times New Roman" w:hAnsi="Times New Roman" w:cs="Times New Roman"/>
          <w:b/>
          <w:sz w:val="24"/>
          <w:szCs w:val="24"/>
        </w:rPr>
      </w:pPr>
      <w:r w:rsidRPr="00E506B6">
        <w:rPr>
          <w:rFonts w:ascii="Times New Roman" w:hAnsi="Times New Roman" w:cs="Times New Roman"/>
          <w:b/>
          <w:sz w:val="24"/>
          <w:szCs w:val="24"/>
        </w:rPr>
        <w:lastRenderedPageBreak/>
        <w:t>Bagi Sekolah</w:t>
      </w:r>
    </w:p>
    <w:p w:rsidR="00F36991" w:rsidRDefault="001B6F45" w:rsidP="00616CB0">
      <w:pPr>
        <w:tabs>
          <w:tab w:val="left" w:pos="426"/>
        </w:tabs>
        <w:spacing w:after="0" w:line="480" w:lineRule="auto"/>
        <w:ind w:firstLine="720"/>
        <w:jc w:val="both"/>
        <w:rPr>
          <w:rFonts w:ascii="Times New Roman" w:hAnsi="Times New Roman" w:cs="Times New Roman"/>
          <w:sz w:val="24"/>
          <w:szCs w:val="24"/>
        </w:rPr>
      </w:pPr>
      <w:r w:rsidRPr="00E506B6">
        <w:rPr>
          <w:rFonts w:ascii="Times New Roman" w:hAnsi="Times New Roman" w:cs="Times New Roman"/>
          <w:sz w:val="24"/>
          <w:szCs w:val="24"/>
        </w:rPr>
        <w:t>Bagi sekolah diharapkan dapat digunakan untuk meningkatkan prestasi belajar mengaja</w:t>
      </w:r>
      <w:r w:rsidR="00AF5C38">
        <w:rPr>
          <w:rFonts w:ascii="Times New Roman" w:hAnsi="Times New Roman" w:cs="Times New Roman"/>
          <w:sz w:val="24"/>
          <w:szCs w:val="24"/>
        </w:rPr>
        <w:t>r di sekolah secara keseluruhan</w:t>
      </w:r>
    </w:p>
    <w:p w:rsidR="00DC7DC4" w:rsidRDefault="00DC7DC4" w:rsidP="00DC7DC4">
      <w:pPr>
        <w:tabs>
          <w:tab w:val="left" w:pos="426"/>
        </w:tabs>
        <w:spacing w:after="0" w:line="240" w:lineRule="auto"/>
        <w:ind w:firstLine="720"/>
        <w:jc w:val="both"/>
        <w:rPr>
          <w:rFonts w:ascii="Times New Roman" w:hAnsi="Times New Roman" w:cs="Times New Roman"/>
          <w:sz w:val="24"/>
          <w:szCs w:val="24"/>
        </w:rPr>
      </w:pPr>
    </w:p>
    <w:p w:rsidR="00E506B6" w:rsidRPr="00E506B6" w:rsidRDefault="00E506B6" w:rsidP="00616CB0">
      <w:pPr>
        <w:pStyle w:val="ListParagraph"/>
        <w:numPr>
          <w:ilvl w:val="0"/>
          <w:numId w:val="6"/>
        </w:numPr>
        <w:tabs>
          <w:tab w:val="left" w:pos="426"/>
        </w:tabs>
        <w:spacing w:after="0" w:line="480" w:lineRule="auto"/>
        <w:ind w:left="357" w:hanging="357"/>
        <w:jc w:val="both"/>
        <w:rPr>
          <w:rFonts w:ascii="Times New Roman" w:hAnsi="Times New Roman" w:cs="Times New Roman"/>
          <w:b/>
          <w:sz w:val="24"/>
          <w:szCs w:val="24"/>
        </w:rPr>
      </w:pPr>
      <w:r w:rsidRPr="00E506B6">
        <w:rPr>
          <w:rFonts w:ascii="Times New Roman" w:hAnsi="Times New Roman" w:cs="Times New Roman"/>
          <w:b/>
          <w:sz w:val="24"/>
          <w:szCs w:val="24"/>
        </w:rPr>
        <w:t>Sistematika Penulisan</w:t>
      </w:r>
    </w:p>
    <w:p w:rsidR="00E506B6" w:rsidRPr="00FE5A19" w:rsidRDefault="00E506B6" w:rsidP="00616CB0">
      <w:pPr>
        <w:pStyle w:val="ListParagraph"/>
        <w:spacing w:after="0" w:line="480" w:lineRule="auto"/>
        <w:ind w:left="0" w:firstLine="720"/>
        <w:contextualSpacing w:val="0"/>
        <w:jc w:val="both"/>
        <w:rPr>
          <w:rFonts w:asciiTheme="majorBidi" w:hAnsiTheme="majorBidi" w:cstheme="majorBidi"/>
          <w:sz w:val="24"/>
          <w:szCs w:val="24"/>
        </w:rPr>
      </w:pPr>
      <w:r w:rsidRPr="00FE5A19">
        <w:rPr>
          <w:rFonts w:asciiTheme="majorBidi" w:hAnsiTheme="majorBidi" w:cstheme="majorBidi"/>
          <w:sz w:val="24"/>
          <w:szCs w:val="24"/>
        </w:rPr>
        <w:t>PTK ini terdiri dari lima bab, dengan sistematika sebagai berikut:</w:t>
      </w:r>
    </w:p>
    <w:p w:rsidR="00E506B6" w:rsidRPr="00FE5A19" w:rsidRDefault="00E506B6" w:rsidP="00616CB0">
      <w:pPr>
        <w:pStyle w:val="ListParagraph"/>
        <w:spacing w:after="0" w:line="480" w:lineRule="auto"/>
        <w:ind w:left="0" w:firstLine="720"/>
        <w:contextualSpacing w:val="0"/>
        <w:jc w:val="both"/>
        <w:rPr>
          <w:rFonts w:asciiTheme="majorBidi" w:hAnsiTheme="majorBidi" w:cstheme="majorBidi"/>
          <w:sz w:val="24"/>
          <w:szCs w:val="24"/>
        </w:rPr>
      </w:pPr>
      <w:r w:rsidRPr="00FE5A19">
        <w:rPr>
          <w:rFonts w:asciiTheme="majorBidi" w:hAnsiTheme="majorBidi" w:cstheme="majorBidi"/>
          <w:sz w:val="24"/>
          <w:szCs w:val="24"/>
        </w:rPr>
        <w:t>Bab I pendahuluan</w:t>
      </w:r>
      <w:r w:rsidRPr="00FE5A19">
        <w:rPr>
          <w:rFonts w:asciiTheme="majorBidi" w:hAnsiTheme="majorBidi" w:cstheme="majorBidi"/>
          <w:sz w:val="24"/>
          <w:szCs w:val="24"/>
          <w:lang w:val="en-US"/>
        </w:rPr>
        <w:t>,</w:t>
      </w:r>
      <w:r w:rsidRPr="00FE5A19">
        <w:rPr>
          <w:rFonts w:asciiTheme="majorBidi" w:hAnsiTheme="majorBidi" w:cstheme="majorBidi"/>
          <w:sz w:val="24"/>
          <w:szCs w:val="24"/>
        </w:rPr>
        <w:t xml:space="preserve"> berisi tentang latar belakang masalah, identifikasi masalah, rumusan masalah, cara pemecahan masalah, hipotesis tindakan, tujuan penelitian, menfaat penelitian dan sistematika penulisan.</w:t>
      </w:r>
    </w:p>
    <w:p w:rsidR="00E506B6" w:rsidRPr="00A264AD" w:rsidRDefault="00E506B6" w:rsidP="00616CB0">
      <w:pPr>
        <w:pStyle w:val="ListParagraph"/>
        <w:spacing w:after="0" w:line="480" w:lineRule="auto"/>
        <w:ind w:left="0" w:firstLine="720"/>
        <w:contextualSpacing w:val="0"/>
        <w:jc w:val="both"/>
        <w:rPr>
          <w:rFonts w:asciiTheme="majorBidi" w:hAnsiTheme="majorBidi" w:cstheme="majorBidi"/>
          <w:sz w:val="24"/>
          <w:szCs w:val="24"/>
        </w:rPr>
      </w:pPr>
      <w:r w:rsidRPr="00FE5A19">
        <w:rPr>
          <w:rFonts w:asciiTheme="majorBidi" w:hAnsiTheme="majorBidi" w:cstheme="majorBidi"/>
          <w:sz w:val="24"/>
          <w:szCs w:val="24"/>
        </w:rPr>
        <w:t>Bab II kajian pustaka, berisi tentang</w:t>
      </w:r>
      <w:r w:rsidR="00A17E85">
        <w:rPr>
          <w:rFonts w:asciiTheme="majorBidi" w:hAnsiTheme="majorBidi" w:cstheme="majorBidi"/>
          <w:sz w:val="24"/>
          <w:szCs w:val="24"/>
        </w:rPr>
        <w:t xml:space="preserve"> Pengertian Kemampuan,</w:t>
      </w:r>
      <w:r w:rsidR="00A264AD">
        <w:rPr>
          <w:rFonts w:asciiTheme="majorBidi" w:hAnsiTheme="majorBidi" w:cstheme="majorBidi"/>
          <w:sz w:val="24"/>
          <w:szCs w:val="24"/>
          <w:lang w:val="en-US"/>
        </w:rPr>
        <w:t xml:space="preserve"> Menulis Sebagai </w:t>
      </w:r>
      <w:r w:rsidR="00A264AD">
        <w:rPr>
          <w:rFonts w:asciiTheme="majorBidi" w:hAnsiTheme="majorBidi" w:cstheme="majorBidi"/>
          <w:sz w:val="24"/>
          <w:szCs w:val="24"/>
        </w:rPr>
        <w:t>K</w:t>
      </w:r>
      <w:r w:rsidRPr="00FE5A19">
        <w:rPr>
          <w:rFonts w:asciiTheme="majorBidi" w:hAnsiTheme="majorBidi" w:cstheme="majorBidi"/>
          <w:sz w:val="24"/>
          <w:szCs w:val="24"/>
          <w:lang w:val="en-US"/>
        </w:rPr>
        <w:t>eterampilan B</w:t>
      </w:r>
      <w:r w:rsidR="00A264AD">
        <w:rPr>
          <w:rFonts w:asciiTheme="majorBidi" w:hAnsiTheme="majorBidi" w:cstheme="majorBidi"/>
          <w:sz w:val="24"/>
          <w:szCs w:val="24"/>
          <w:lang w:val="en-US"/>
        </w:rPr>
        <w:t>erbahasa</w:t>
      </w:r>
      <w:r w:rsidR="00A264AD">
        <w:rPr>
          <w:rFonts w:asciiTheme="majorBidi" w:hAnsiTheme="majorBidi" w:cstheme="majorBidi"/>
          <w:sz w:val="24"/>
          <w:szCs w:val="24"/>
        </w:rPr>
        <w:t>, P</w:t>
      </w:r>
      <w:r w:rsidRPr="00FE5A19">
        <w:rPr>
          <w:rFonts w:asciiTheme="majorBidi" w:hAnsiTheme="majorBidi" w:cstheme="majorBidi"/>
          <w:sz w:val="24"/>
          <w:szCs w:val="24"/>
        </w:rPr>
        <w:t xml:space="preserve">engertian </w:t>
      </w:r>
      <w:r w:rsidR="00A264AD">
        <w:rPr>
          <w:rFonts w:asciiTheme="majorBidi" w:hAnsiTheme="majorBidi" w:cstheme="majorBidi"/>
          <w:sz w:val="24"/>
          <w:szCs w:val="24"/>
        </w:rPr>
        <w:t>M</w:t>
      </w:r>
      <w:r w:rsidR="00A264AD">
        <w:rPr>
          <w:rFonts w:asciiTheme="majorBidi" w:hAnsiTheme="majorBidi" w:cstheme="majorBidi"/>
          <w:sz w:val="24"/>
          <w:szCs w:val="24"/>
          <w:lang w:val="en-US"/>
        </w:rPr>
        <w:t xml:space="preserve">enulis </w:t>
      </w:r>
      <w:r w:rsidR="00A264AD">
        <w:rPr>
          <w:rFonts w:asciiTheme="majorBidi" w:hAnsiTheme="majorBidi" w:cstheme="majorBidi"/>
          <w:sz w:val="24"/>
          <w:szCs w:val="24"/>
        </w:rPr>
        <w:t>P</w:t>
      </w:r>
      <w:r w:rsidRPr="00FE5A19">
        <w:rPr>
          <w:rFonts w:asciiTheme="majorBidi" w:hAnsiTheme="majorBidi" w:cstheme="majorBidi"/>
          <w:sz w:val="24"/>
          <w:szCs w:val="24"/>
          <w:lang w:val="en-US"/>
        </w:rPr>
        <w:t>ermulaan</w:t>
      </w:r>
      <w:r w:rsidRPr="00FE5A19">
        <w:rPr>
          <w:rFonts w:asciiTheme="majorBidi" w:hAnsiTheme="majorBidi" w:cstheme="majorBidi"/>
          <w:sz w:val="24"/>
          <w:szCs w:val="24"/>
        </w:rPr>
        <w:t>,</w:t>
      </w:r>
      <w:r w:rsidR="00A264AD">
        <w:rPr>
          <w:rFonts w:asciiTheme="majorBidi" w:hAnsiTheme="majorBidi" w:cstheme="majorBidi"/>
          <w:sz w:val="24"/>
          <w:szCs w:val="24"/>
          <w:lang w:val="en-US"/>
        </w:rPr>
        <w:t xml:space="preserve"> Fungsi </w:t>
      </w:r>
      <w:r w:rsidR="00A264AD">
        <w:rPr>
          <w:rFonts w:asciiTheme="majorBidi" w:hAnsiTheme="majorBidi" w:cstheme="majorBidi"/>
          <w:sz w:val="24"/>
          <w:szCs w:val="24"/>
        </w:rPr>
        <w:t>M</w:t>
      </w:r>
      <w:r w:rsidR="00A17E85">
        <w:rPr>
          <w:rFonts w:asciiTheme="majorBidi" w:hAnsiTheme="majorBidi" w:cstheme="majorBidi"/>
          <w:sz w:val="24"/>
          <w:szCs w:val="24"/>
          <w:lang w:val="en-US"/>
        </w:rPr>
        <w:t xml:space="preserve">enulis, </w:t>
      </w:r>
      <w:r w:rsidR="00A17E85">
        <w:rPr>
          <w:rFonts w:asciiTheme="majorBidi" w:hAnsiTheme="majorBidi" w:cstheme="majorBidi"/>
          <w:sz w:val="24"/>
          <w:szCs w:val="24"/>
        </w:rPr>
        <w:t>T</w:t>
      </w:r>
      <w:r w:rsidR="00A17E85">
        <w:rPr>
          <w:rFonts w:asciiTheme="majorBidi" w:hAnsiTheme="majorBidi" w:cstheme="majorBidi"/>
          <w:sz w:val="24"/>
          <w:szCs w:val="24"/>
          <w:lang w:val="en-US"/>
        </w:rPr>
        <w:t xml:space="preserve">ujuan </w:t>
      </w:r>
      <w:r w:rsidR="00A17E85">
        <w:rPr>
          <w:rFonts w:asciiTheme="majorBidi" w:hAnsiTheme="majorBidi" w:cstheme="majorBidi"/>
          <w:sz w:val="24"/>
          <w:szCs w:val="24"/>
        </w:rPr>
        <w:t>M</w:t>
      </w:r>
      <w:r w:rsidR="00A264AD">
        <w:rPr>
          <w:rFonts w:asciiTheme="majorBidi" w:hAnsiTheme="majorBidi" w:cstheme="majorBidi"/>
          <w:sz w:val="24"/>
          <w:szCs w:val="24"/>
          <w:lang w:val="en-US"/>
        </w:rPr>
        <w:t>enulis,</w:t>
      </w:r>
      <w:r w:rsidR="00182B4E">
        <w:rPr>
          <w:rFonts w:asciiTheme="majorBidi" w:hAnsiTheme="majorBidi" w:cstheme="majorBidi"/>
          <w:sz w:val="24"/>
          <w:szCs w:val="24"/>
        </w:rPr>
        <w:t xml:space="preserve"> Strategi </w:t>
      </w:r>
      <w:r w:rsidR="00182B4E" w:rsidRPr="00182B4E">
        <w:rPr>
          <w:rFonts w:asciiTheme="majorBidi" w:hAnsiTheme="majorBidi" w:cstheme="majorBidi"/>
          <w:i/>
          <w:iCs/>
          <w:sz w:val="24"/>
          <w:szCs w:val="24"/>
        </w:rPr>
        <w:t>Picture and picture</w:t>
      </w:r>
      <w:r w:rsidR="00182B4E">
        <w:rPr>
          <w:rFonts w:asciiTheme="majorBidi" w:hAnsiTheme="majorBidi" w:cstheme="majorBidi"/>
          <w:sz w:val="24"/>
          <w:szCs w:val="24"/>
        </w:rPr>
        <w:t>,</w:t>
      </w:r>
      <w:r w:rsidR="00A264AD">
        <w:rPr>
          <w:rFonts w:asciiTheme="majorBidi" w:hAnsiTheme="majorBidi" w:cstheme="majorBidi"/>
          <w:sz w:val="24"/>
          <w:szCs w:val="24"/>
          <w:lang w:val="en-US"/>
        </w:rPr>
        <w:t xml:space="preserve"> </w:t>
      </w:r>
      <w:r w:rsidR="00A264AD">
        <w:rPr>
          <w:rFonts w:asciiTheme="majorBidi" w:hAnsiTheme="majorBidi" w:cstheme="majorBidi"/>
          <w:sz w:val="24"/>
          <w:szCs w:val="24"/>
        </w:rPr>
        <w:t>Pengertian Strategi</w:t>
      </w:r>
      <w:r w:rsidRPr="00FE5A19">
        <w:rPr>
          <w:rFonts w:asciiTheme="majorBidi" w:hAnsiTheme="majorBidi" w:cstheme="majorBidi"/>
          <w:sz w:val="24"/>
          <w:szCs w:val="24"/>
          <w:lang w:val="en-US"/>
        </w:rPr>
        <w:t xml:space="preserve"> </w:t>
      </w:r>
      <w:r w:rsidR="00A17E85">
        <w:rPr>
          <w:rFonts w:asciiTheme="majorBidi" w:hAnsiTheme="majorBidi" w:cstheme="majorBidi"/>
          <w:i/>
          <w:iCs/>
          <w:sz w:val="24"/>
          <w:szCs w:val="24"/>
        </w:rPr>
        <w:t>P</w:t>
      </w:r>
      <w:r w:rsidRPr="00A264AD">
        <w:rPr>
          <w:rFonts w:asciiTheme="majorBidi" w:hAnsiTheme="majorBidi" w:cstheme="majorBidi"/>
          <w:i/>
          <w:iCs/>
          <w:sz w:val="24"/>
          <w:szCs w:val="24"/>
          <w:lang w:val="en-US"/>
        </w:rPr>
        <w:t>ictu</w:t>
      </w:r>
      <w:r w:rsidR="00CD5242" w:rsidRPr="00A264AD">
        <w:rPr>
          <w:rFonts w:asciiTheme="majorBidi" w:hAnsiTheme="majorBidi" w:cstheme="majorBidi"/>
          <w:i/>
          <w:iCs/>
          <w:sz w:val="24"/>
          <w:szCs w:val="24"/>
          <w:lang w:val="en-US"/>
        </w:rPr>
        <w:t>re and picture</w:t>
      </w:r>
      <w:r w:rsidR="00A264AD">
        <w:rPr>
          <w:rFonts w:asciiTheme="majorBidi" w:hAnsiTheme="majorBidi" w:cstheme="majorBidi"/>
          <w:sz w:val="24"/>
          <w:szCs w:val="24"/>
          <w:lang w:val="en-US"/>
        </w:rPr>
        <w:t>,</w:t>
      </w:r>
      <w:r w:rsidR="00182B4E">
        <w:rPr>
          <w:rFonts w:asciiTheme="majorBidi" w:hAnsiTheme="majorBidi" w:cstheme="majorBidi"/>
          <w:sz w:val="24"/>
          <w:szCs w:val="24"/>
        </w:rPr>
        <w:t xml:space="preserve"> </w:t>
      </w:r>
      <w:r w:rsidR="00A264AD">
        <w:rPr>
          <w:rFonts w:asciiTheme="majorBidi" w:hAnsiTheme="majorBidi" w:cstheme="majorBidi"/>
          <w:sz w:val="24"/>
          <w:szCs w:val="24"/>
        </w:rPr>
        <w:t xml:space="preserve">Langkah-langkah strategi </w:t>
      </w:r>
      <w:r w:rsidR="00A264AD" w:rsidRPr="00A264AD">
        <w:rPr>
          <w:rFonts w:asciiTheme="majorBidi" w:hAnsiTheme="majorBidi" w:cstheme="majorBidi"/>
          <w:i/>
          <w:iCs/>
          <w:sz w:val="24"/>
          <w:szCs w:val="24"/>
        </w:rPr>
        <w:t>Picture and picture</w:t>
      </w:r>
      <w:r w:rsidR="00A264AD">
        <w:rPr>
          <w:rFonts w:asciiTheme="majorBidi" w:hAnsiTheme="majorBidi" w:cstheme="majorBidi"/>
          <w:sz w:val="24"/>
          <w:szCs w:val="24"/>
        </w:rPr>
        <w:t>,</w:t>
      </w:r>
      <w:r w:rsidR="00A264AD">
        <w:rPr>
          <w:rFonts w:asciiTheme="majorBidi" w:hAnsiTheme="majorBidi" w:cstheme="majorBidi"/>
          <w:sz w:val="24"/>
          <w:szCs w:val="24"/>
          <w:lang w:val="en-US"/>
        </w:rPr>
        <w:t xml:space="preserve"> </w:t>
      </w:r>
      <w:r w:rsidR="00A264AD">
        <w:rPr>
          <w:rFonts w:asciiTheme="majorBidi" w:hAnsiTheme="majorBidi" w:cstheme="majorBidi"/>
          <w:sz w:val="24"/>
          <w:szCs w:val="24"/>
        </w:rPr>
        <w:t>K</w:t>
      </w:r>
      <w:r w:rsidR="00AA135B">
        <w:rPr>
          <w:rFonts w:asciiTheme="majorBidi" w:hAnsiTheme="majorBidi" w:cstheme="majorBidi"/>
          <w:sz w:val="24"/>
          <w:szCs w:val="24"/>
          <w:lang w:val="en-US"/>
        </w:rPr>
        <w:t>elebihan</w:t>
      </w:r>
      <w:r w:rsidR="00A264AD">
        <w:rPr>
          <w:rFonts w:asciiTheme="majorBidi" w:hAnsiTheme="majorBidi" w:cstheme="majorBidi"/>
          <w:sz w:val="24"/>
          <w:szCs w:val="24"/>
        </w:rPr>
        <w:t xml:space="preserve"> dan kelemahan</w:t>
      </w:r>
      <w:r w:rsidR="00AA135B">
        <w:rPr>
          <w:rFonts w:asciiTheme="majorBidi" w:hAnsiTheme="majorBidi" w:cstheme="majorBidi"/>
          <w:sz w:val="24"/>
          <w:szCs w:val="24"/>
          <w:lang w:val="en-US"/>
        </w:rPr>
        <w:t xml:space="preserve"> </w:t>
      </w:r>
      <w:r w:rsidR="00AA135B">
        <w:rPr>
          <w:rFonts w:asciiTheme="majorBidi" w:hAnsiTheme="majorBidi" w:cstheme="majorBidi"/>
          <w:sz w:val="24"/>
          <w:szCs w:val="24"/>
        </w:rPr>
        <w:t>strategi</w:t>
      </w:r>
      <w:r w:rsidRPr="00FE5A19">
        <w:rPr>
          <w:rFonts w:asciiTheme="majorBidi" w:hAnsiTheme="majorBidi" w:cstheme="majorBidi"/>
          <w:sz w:val="24"/>
          <w:szCs w:val="24"/>
          <w:lang w:val="en-US"/>
        </w:rPr>
        <w:t xml:space="preserve"> </w:t>
      </w:r>
      <w:r w:rsidRPr="00FE5A19">
        <w:rPr>
          <w:rFonts w:asciiTheme="majorBidi" w:hAnsiTheme="majorBidi" w:cstheme="majorBidi"/>
          <w:i/>
          <w:sz w:val="24"/>
          <w:szCs w:val="24"/>
          <w:lang w:val="en-US"/>
        </w:rPr>
        <w:t>picture and picture</w:t>
      </w:r>
      <w:r w:rsidR="00E874D9">
        <w:rPr>
          <w:rFonts w:asciiTheme="majorBidi" w:hAnsiTheme="majorBidi" w:cstheme="majorBidi"/>
          <w:sz w:val="24"/>
          <w:szCs w:val="24"/>
        </w:rPr>
        <w:t xml:space="preserve">, </w:t>
      </w:r>
      <w:r w:rsidR="00E874D9">
        <w:rPr>
          <w:rFonts w:ascii="Times New Roman" w:hAnsi="Times New Roman" w:cs="Times New Roman"/>
          <w:sz w:val="24"/>
          <w:szCs w:val="24"/>
        </w:rPr>
        <w:t>Materi Menulis Permulaan Kelas 1 Madrasah Ibtidaiyah.</w:t>
      </w:r>
    </w:p>
    <w:p w:rsidR="00E506B6" w:rsidRPr="00FE5A19" w:rsidRDefault="00E506B6" w:rsidP="00616CB0">
      <w:pPr>
        <w:pStyle w:val="ListParagraph"/>
        <w:spacing w:after="0" w:line="480" w:lineRule="auto"/>
        <w:ind w:left="0" w:firstLine="720"/>
        <w:contextualSpacing w:val="0"/>
        <w:jc w:val="both"/>
        <w:rPr>
          <w:rFonts w:asciiTheme="majorBidi" w:hAnsiTheme="majorBidi" w:cstheme="majorBidi"/>
          <w:sz w:val="24"/>
          <w:szCs w:val="24"/>
        </w:rPr>
      </w:pPr>
      <w:r w:rsidRPr="00FE5A19">
        <w:rPr>
          <w:rFonts w:asciiTheme="majorBidi" w:hAnsiTheme="majorBidi" w:cstheme="majorBidi"/>
          <w:sz w:val="24"/>
          <w:szCs w:val="24"/>
        </w:rPr>
        <w:t>Bab III metode penelitian</w:t>
      </w:r>
      <w:r w:rsidRPr="00FE5A19">
        <w:rPr>
          <w:rFonts w:asciiTheme="majorBidi" w:hAnsiTheme="majorBidi" w:cstheme="majorBidi"/>
          <w:sz w:val="24"/>
          <w:szCs w:val="24"/>
          <w:lang w:val="en-US"/>
        </w:rPr>
        <w:t>,</w:t>
      </w:r>
      <w:r w:rsidRPr="00FE5A19">
        <w:rPr>
          <w:rFonts w:asciiTheme="majorBidi" w:hAnsiTheme="majorBidi" w:cstheme="majorBidi"/>
          <w:sz w:val="24"/>
          <w:szCs w:val="24"/>
        </w:rPr>
        <w:t xml:space="preserve"> berisi tentang sett</w:t>
      </w:r>
      <w:r w:rsidRPr="00FE5A19">
        <w:rPr>
          <w:rFonts w:asciiTheme="majorBidi" w:hAnsiTheme="majorBidi" w:cstheme="majorBidi"/>
          <w:sz w:val="24"/>
          <w:szCs w:val="24"/>
          <w:lang w:val="en-US"/>
        </w:rPr>
        <w:t>i</w:t>
      </w:r>
      <w:r w:rsidRPr="00FE5A19">
        <w:rPr>
          <w:rFonts w:asciiTheme="majorBidi" w:hAnsiTheme="majorBidi" w:cstheme="majorBidi"/>
          <w:sz w:val="24"/>
          <w:szCs w:val="24"/>
        </w:rPr>
        <w:t>ng (waktu dan tempat penelitian), siklus PTK, subjek dan objek penelitian, data dan sumber data, teknik dan alat pengumpulan data, indikator kinerja, teknik analisis data dan prosedur penelitian.</w:t>
      </w:r>
    </w:p>
    <w:p w:rsidR="00E506B6" w:rsidRPr="00FE5A19" w:rsidRDefault="00E506B6" w:rsidP="00616CB0">
      <w:pPr>
        <w:pStyle w:val="ListParagraph"/>
        <w:spacing w:after="0" w:line="480" w:lineRule="auto"/>
        <w:ind w:left="0" w:firstLine="720"/>
        <w:contextualSpacing w:val="0"/>
        <w:jc w:val="both"/>
        <w:rPr>
          <w:rFonts w:asciiTheme="majorBidi" w:hAnsiTheme="majorBidi" w:cstheme="majorBidi"/>
          <w:sz w:val="24"/>
          <w:szCs w:val="24"/>
        </w:rPr>
      </w:pPr>
      <w:r w:rsidRPr="00FE5A19">
        <w:rPr>
          <w:rFonts w:asciiTheme="majorBidi" w:hAnsiTheme="majorBidi" w:cstheme="majorBidi"/>
          <w:sz w:val="24"/>
          <w:szCs w:val="24"/>
        </w:rPr>
        <w:t>Bab IV laporan hasil penelitian</w:t>
      </w:r>
      <w:r w:rsidRPr="00FE5A19">
        <w:rPr>
          <w:rFonts w:asciiTheme="majorBidi" w:hAnsiTheme="majorBidi" w:cstheme="majorBidi"/>
          <w:sz w:val="24"/>
          <w:szCs w:val="24"/>
          <w:lang w:val="en-US"/>
        </w:rPr>
        <w:t>,</w:t>
      </w:r>
      <w:r w:rsidRPr="00FE5A19">
        <w:rPr>
          <w:rFonts w:asciiTheme="majorBidi" w:hAnsiTheme="majorBidi" w:cstheme="majorBidi"/>
          <w:sz w:val="24"/>
          <w:szCs w:val="24"/>
        </w:rPr>
        <w:t xml:space="preserve"> berisi tentang gambaran umum lokasi penelitian, deskripsi hasil penelitian persiklus dan pembahasan.</w:t>
      </w:r>
    </w:p>
    <w:p w:rsidR="00E506B6" w:rsidRPr="00FE5A19" w:rsidRDefault="00E506B6" w:rsidP="00616CB0">
      <w:pPr>
        <w:pStyle w:val="ListParagraph"/>
        <w:spacing w:after="0" w:line="480" w:lineRule="auto"/>
        <w:ind w:left="0" w:firstLine="720"/>
        <w:contextualSpacing w:val="0"/>
        <w:jc w:val="both"/>
        <w:rPr>
          <w:rFonts w:asciiTheme="majorBidi" w:hAnsiTheme="majorBidi" w:cstheme="majorBidi"/>
          <w:sz w:val="24"/>
          <w:szCs w:val="24"/>
        </w:rPr>
      </w:pPr>
      <w:r w:rsidRPr="00FE5A19">
        <w:rPr>
          <w:rFonts w:asciiTheme="majorBidi" w:hAnsiTheme="majorBidi" w:cstheme="majorBidi"/>
          <w:sz w:val="24"/>
          <w:szCs w:val="24"/>
        </w:rPr>
        <w:t>Bab V penutup</w:t>
      </w:r>
      <w:r w:rsidRPr="00FE5A19">
        <w:rPr>
          <w:rFonts w:asciiTheme="majorBidi" w:hAnsiTheme="majorBidi" w:cstheme="majorBidi"/>
          <w:sz w:val="24"/>
          <w:szCs w:val="24"/>
          <w:lang w:val="en-US"/>
        </w:rPr>
        <w:t>,</w:t>
      </w:r>
      <w:r w:rsidRPr="00FE5A19">
        <w:rPr>
          <w:rFonts w:asciiTheme="majorBidi" w:hAnsiTheme="majorBidi" w:cstheme="majorBidi"/>
          <w:sz w:val="24"/>
          <w:szCs w:val="24"/>
        </w:rPr>
        <w:t xml:space="preserve"> berisi tentang simpulan dan saran-saran.</w:t>
      </w:r>
    </w:p>
    <w:p w:rsidR="00E506B6" w:rsidRPr="00E506B6" w:rsidRDefault="00E506B6" w:rsidP="00616CB0">
      <w:pPr>
        <w:tabs>
          <w:tab w:val="left" w:pos="426"/>
        </w:tabs>
        <w:spacing w:after="0" w:line="480" w:lineRule="auto"/>
        <w:jc w:val="both"/>
        <w:rPr>
          <w:rFonts w:ascii="Times New Roman" w:hAnsi="Times New Roman" w:cs="Times New Roman"/>
          <w:sz w:val="24"/>
          <w:szCs w:val="24"/>
        </w:rPr>
      </w:pPr>
    </w:p>
    <w:sectPr w:rsidR="00E506B6" w:rsidRPr="00E506B6" w:rsidSect="0003751A">
      <w:headerReference w:type="default" r:id="rId9"/>
      <w:footerReference w:type="first" r:id="rId10"/>
      <w:pgSz w:w="11906" w:h="16838" w:code="9"/>
      <w:pgMar w:top="2268" w:right="1701" w:bottom="1701"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3D" w:rsidRDefault="0073793D" w:rsidP="001B6F45">
      <w:pPr>
        <w:spacing w:after="0" w:line="240" w:lineRule="auto"/>
      </w:pPr>
      <w:r>
        <w:separator/>
      </w:r>
    </w:p>
  </w:endnote>
  <w:endnote w:type="continuationSeparator" w:id="0">
    <w:p w:rsidR="0073793D" w:rsidRDefault="0073793D" w:rsidP="001B6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1A" w:rsidRPr="0003751A" w:rsidRDefault="0003751A" w:rsidP="0003751A">
    <w:pPr>
      <w:pStyle w:val="Footer"/>
      <w:jc w:val="center"/>
      <w:rPr>
        <w:rFonts w:ascii="Times New Roman" w:hAnsi="Times New Roman" w:cs="Times New Roman"/>
        <w:sz w:val="24"/>
        <w:szCs w:val="24"/>
      </w:rPr>
    </w:pPr>
    <w:r w:rsidRPr="0003751A">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3D" w:rsidRDefault="0073793D" w:rsidP="001B6F45">
      <w:pPr>
        <w:spacing w:after="0" w:line="240" w:lineRule="auto"/>
      </w:pPr>
      <w:r>
        <w:separator/>
      </w:r>
    </w:p>
  </w:footnote>
  <w:footnote w:type="continuationSeparator" w:id="0">
    <w:p w:rsidR="0073793D" w:rsidRDefault="0073793D" w:rsidP="001B6F45">
      <w:pPr>
        <w:spacing w:after="0" w:line="240" w:lineRule="auto"/>
      </w:pPr>
      <w:r>
        <w:continuationSeparator/>
      </w:r>
    </w:p>
  </w:footnote>
  <w:footnote w:id="1">
    <w:p w:rsidR="00CC4C95" w:rsidRPr="00E756F1" w:rsidRDefault="00CC4C95" w:rsidP="00F05F16">
      <w:pPr>
        <w:pStyle w:val="FootnoteText"/>
        <w:ind w:firstLine="720"/>
        <w:rPr>
          <w:rFonts w:asciiTheme="majorBidi" w:hAnsiTheme="majorBidi" w:cstheme="majorBidi"/>
        </w:rPr>
      </w:pPr>
      <w:r w:rsidRPr="00E756F1">
        <w:rPr>
          <w:rStyle w:val="FootnoteReference"/>
          <w:rFonts w:asciiTheme="majorBidi" w:hAnsiTheme="majorBidi" w:cstheme="majorBidi"/>
        </w:rPr>
        <w:footnoteRef/>
      </w:r>
      <w:r w:rsidRPr="00E756F1">
        <w:rPr>
          <w:rFonts w:asciiTheme="majorBidi" w:hAnsiTheme="majorBidi" w:cstheme="majorBidi"/>
        </w:rPr>
        <w:t xml:space="preserve"> Syaiful Bahri Djamarah,</w:t>
      </w:r>
      <w:r w:rsidR="00F91233">
        <w:rPr>
          <w:rFonts w:asciiTheme="majorBidi" w:hAnsiTheme="majorBidi" w:cstheme="majorBidi"/>
          <w:i/>
        </w:rPr>
        <w:t xml:space="preserve"> Guru dan Anak Didik dalam Interaksi E</w:t>
      </w:r>
      <w:r w:rsidRPr="00E756F1">
        <w:rPr>
          <w:rFonts w:asciiTheme="majorBidi" w:hAnsiTheme="majorBidi" w:cstheme="majorBidi"/>
          <w:i/>
        </w:rPr>
        <w:t>dukatif</w:t>
      </w:r>
      <w:r w:rsidRPr="00E756F1">
        <w:rPr>
          <w:rFonts w:asciiTheme="majorBidi" w:hAnsiTheme="majorBidi" w:cstheme="majorBidi"/>
        </w:rPr>
        <w:t>, ( Jakarta: PT. Rineka Cifta) h.22</w:t>
      </w:r>
    </w:p>
  </w:footnote>
  <w:footnote w:id="2">
    <w:p w:rsidR="00527FAD" w:rsidRPr="00632551" w:rsidRDefault="00527FAD" w:rsidP="00F05F16">
      <w:pPr>
        <w:pStyle w:val="FootnoteText"/>
        <w:ind w:firstLine="720"/>
        <w:rPr>
          <w:rFonts w:asciiTheme="majorBidi" w:hAnsiTheme="majorBidi" w:cstheme="majorBidi"/>
        </w:rPr>
      </w:pPr>
      <w:r w:rsidRPr="00E756F1">
        <w:rPr>
          <w:rStyle w:val="FootnoteReference"/>
          <w:rFonts w:asciiTheme="majorBidi" w:hAnsiTheme="majorBidi" w:cstheme="majorBidi"/>
        </w:rPr>
        <w:footnoteRef/>
      </w:r>
      <w:r w:rsidRPr="00E756F1">
        <w:rPr>
          <w:rFonts w:asciiTheme="majorBidi" w:hAnsiTheme="majorBidi" w:cstheme="majorBidi"/>
        </w:rPr>
        <w:t xml:space="preserve"> </w:t>
      </w:r>
      <w:r w:rsidR="00632551">
        <w:rPr>
          <w:rFonts w:asciiTheme="majorBidi" w:hAnsiTheme="majorBidi" w:cstheme="majorBidi"/>
        </w:rPr>
        <w:t>Undang-undang Dasar 1945 Bab 13 Pasal 31.</w:t>
      </w:r>
      <w:bookmarkStart w:id="0" w:name="_GoBack"/>
      <w:bookmarkEnd w:id="0"/>
    </w:p>
  </w:footnote>
  <w:footnote w:id="3">
    <w:p w:rsidR="009374E5" w:rsidRPr="00E756F1" w:rsidRDefault="009374E5" w:rsidP="00F05F16">
      <w:pPr>
        <w:pStyle w:val="FootnoteText"/>
        <w:ind w:firstLine="720"/>
        <w:rPr>
          <w:rFonts w:asciiTheme="majorBidi" w:hAnsiTheme="majorBidi" w:cstheme="majorBidi"/>
        </w:rPr>
      </w:pPr>
      <w:r w:rsidRPr="00E756F1">
        <w:rPr>
          <w:rStyle w:val="FootnoteReference"/>
          <w:rFonts w:asciiTheme="majorBidi" w:hAnsiTheme="majorBidi" w:cstheme="majorBidi"/>
        </w:rPr>
        <w:footnoteRef/>
      </w:r>
      <w:r w:rsidRPr="00E756F1">
        <w:rPr>
          <w:rFonts w:asciiTheme="majorBidi" w:hAnsiTheme="majorBidi" w:cstheme="majorBidi"/>
          <w:i/>
          <w:iCs/>
        </w:rPr>
        <w:t xml:space="preserve"> Ibid</w:t>
      </w:r>
      <w:r w:rsidRPr="00E756F1">
        <w:rPr>
          <w:rFonts w:asciiTheme="majorBidi" w:hAnsiTheme="majorBidi" w:cstheme="majorBidi"/>
        </w:rPr>
        <w:t xml:space="preserve"> h.24</w:t>
      </w:r>
    </w:p>
  </w:footnote>
  <w:footnote w:id="4">
    <w:p w:rsidR="002D3301" w:rsidRPr="00E756F1" w:rsidRDefault="002D3301" w:rsidP="00777596">
      <w:pPr>
        <w:pStyle w:val="FootnoteText"/>
        <w:ind w:firstLine="720"/>
        <w:rPr>
          <w:rFonts w:asciiTheme="majorBidi" w:hAnsiTheme="majorBidi" w:cstheme="majorBidi"/>
        </w:rPr>
      </w:pPr>
      <w:r w:rsidRPr="00E756F1">
        <w:rPr>
          <w:rStyle w:val="FootnoteReference"/>
          <w:rFonts w:asciiTheme="majorBidi" w:hAnsiTheme="majorBidi" w:cstheme="majorBidi"/>
        </w:rPr>
        <w:footnoteRef/>
      </w:r>
      <w:r w:rsidRPr="00E756F1">
        <w:rPr>
          <w:rFonts w:asciiTheme="majorBidi" w:hAnsiTheme="majorBidi" w:cstheme="majorBidi"/>
        </w:rPr>
        <w:t xml:space="preserve"> Mudhiah, </w:t>
      </w:r>
      <w:r w:rsidR="00F91233">
        <w:rPr>
          <w:rFonts w:asciiTheme="majorBidi" w:hAnsiTheme="majorBidi" w:cstheme="majorBidi"/>
          <w:i/>
          <w:iCs/>
        </w:rPr>
        <w:t>Course D</w:t>
      </w:r>
      <w:r w:rsidRPr="00E756F1">
        <w:rPr>
          <w:rFonts w:asciiTheme="majorBidi" w:hAnsiTheme="majorBidi" w:cstheme="majorBidi"/>
          <w:i/>
          <w:iCs/>
        </w:rPr>
        <w:t>esign</w:t>
      </w:r>
      <w:r w:rsidRPr="00E756F1">
        <w:rPr>
          <w:rFonts w:asciiTheme="majorBidi" w:hAnsiTheme="majorBidi" w:cstheme="majorBidi"/>
        </w:rPr>
        <w:t>, (Banjarmasin, Antasari Press, 2010) h. 63</w:t>
      </w:r>
    </w:p>
  </w:footnote>
  <w:footnote w:id="5">
    <w:p w:rsidR="00C3023C" w:rsidRPr="00E756F1" w:rsidRDefault="00C3023C" w:rsidP="00F05F16">
      <w:pPr>
        <w:pStyle w:val="FootnoteText"/>
        <w:ind w:firstLine="720"/>
        <w:rPr>
          <w:rFonts w:asciiTheme="majorBidi" w:hAnsiTheme="majorBidi" w:cstheme="majorBidi"/>
        </w:rPr>
      </w:pPr>
      <w:r w:rsidRPr="00E756F1">
        <w:rPr>
          <w:rStyle w:val="FootnoteReference"/>
          <w:rFonts w:asciiTheme="majorBidi" w:hAnsiTheme="majorBidi" w:cstheme="majorBidi"/>
        </w:rPr>
        <w:footnoteRef/>
      </w:r>
      <w:r w:rsidRPr="00E756F1">
        <w:rPr>
          <w:rFonts w:asciiTheme="majorBidi" w:hAnsiTheme="majorBidi" w:cstheme="majorBidi"/>
        </w:rPr>
        <w:t xml:space="preserve"> Pupuh Fathurrohman, </w:t>
      </w:r>
      <w:r w:rsidR="00F91233">
        <w:rPr>
          <w:rFonts w:asciiTheme="majorBidi" w:hAnsiTheme="majorBidi" w:cstheme="majorBidi"/>
          <w:i/>
        </w:rPr>
        <w:t>Strategi B</w:t>
      </w:r>
      <w:r w:rsidRPr="00E756F1">
        <w:rPr>
          <w:rFonts w:asciiTheme="majorBidi" w:hAnsiTheme="majorBidi" w:cstheme="majorBidi"/>
          <w:i/>
        </w:rPr>
        <w:t>elajar Mengajar</w:t>
      </w:r>
      <w:r w:rsidRPr="00E756F1">
        <w:rPr>
          <w:rFonts w:asciiTheme="majorBidi" w:hAnsiTheme="majorBidi" w:cstheme="majorBidi"/>
        </w:rPr>
        <w:t>, (Bandung: PT. Refika Aditama</w:t>
      </w:r>
      <w:r w:rsidR="00F13ED0" w:rsidRPr="00E756F1">
        <w:rPr>
          <w:rFonts w:asciiTheme="majorBidi" w:hAnsiTheme="majorBidi" w:cstheme="majorBidi"/>
        </w:rPr>
        <w:t>, 2011</w:t>
      </w:r>
      <w:r w:rsidRPr="00E756F1">
        <w:rPr>
          <w:rFonts w:asciiTheme="majorBidi" w:hAnsiTheme="majorBidi" w:cstheme="majorBidi"/>
        </w:rPr>
        <w:t>)  h. 8</w:t>
      </w:r>
    </w:p>
  </w:footnote>
  <w:footnote w:id="6">
    <w:p w:rsidR="008F1806" w:rsidRPr="00E756F1" w:rsidRDefault="008F1806" w:rsidP="008F1806">
      <w:pPr>
        <w:pStyle w:val="FootnoteText"/>
        <w:ind w:firstLine="720"/>
        <w:rPr>
          <w:rFonts w:asciiTheme="majorBidi" w:hAnsiTheme="majorBidi" w:cstheme="majorBidi"/>
        </w:rPr>
      </w:pPr>
      <w:r w:rsidRPr="00E756F1">
        <w:rPr>
          <w:rStyle w:val="FootnoteReference"/>
          <w:rFonts w:asciiTheme="majorBidi" w:hAnsiTheme="majorBidi" w:cstheme="majorBidi"/>
        </w:rPr>
        <w:footnoteRef/>
      </w:r>
      <w:r w:rsidRPr="00E756F1">
        <w:rPr>
          <w:rFonts w:asciiTheme="majorBidi" w:hAnsiTheme="majorBidi" w:cstheme="majorBidi"/>
        </w:rPr>
        <w:t xml:space="preserve"> </w:t>
      </w:r>
      <w:r w:rsidRPr="00E756F1">
        <w:rPr>
          <w:rFonts w:asciiTheme="majorBidi" w:hAnsiTheme="majorBidi" w:cstheme="majorBidi"/>
          <w:lang w:val="en-US"/>
        </w:rPr>
        <w:t xml:space="preserve">Azhar Arsyad, </w:t>
      </w:r>
      <w:r w:rsidRPr="00E756F1">
        <w:rPr>
          <w:rFonts w:asciiTheme="majorBidi" w:hAnsiTheme="majorBidi" w:cstheme="majorBidi"/>
          <w:i/>
          <w:iCs/>
          <w:lang w:val="en-US"/>
        </w:rPr>
        <w:t>Media Pembelajaran</w:t>
      </w:r>
      <w:r w:rsidRPr="00E756F1">
        <w:rPr>
          <w:rFonts w:asciiTheme="majorBidi" w:hAnsiTheme="majorBidi" w:cstheme="majorBidi"/>
          <w:lang w:val="en-US"/>
        </w:rPr>
        <w:t>, (Jakarta : PT Raja Grafindo Persada, 2003), h. 3</w:t>
      </w:r>
    </w:p>
  </w:footnote>
  <w:footnote w:id="7">
    <w:p w:rsidR="00844655" w:rsidRPr="00844655" w:rsidRDefault="00844655" w:rsidP="00844655">
      <w:pPr>
        <w:pStyle w:val="FootnoteText"/>
        <w:ind w:firstLine="720"/>
        <w:rPr>
          <w:rtl/>
        </w:rPr>
      </w:pPr>
      <w:r>
        <w:rPr>
          <w:rStyle w:val="FootnoteReference"/>
        </w:rPr>
        <w:footnoteRef/>
      </w:r>
      <w:r w:rsidRPr="00844655">
        <w:t xml:space="preserve"> </w:t>
      </w:r>
      <w:r w:rsidRPr="00844655">
        <w:rPr>
          <w:rFonts w:asciiTheme="majorBidi" w:hAnsiTheme="majorBidi" w:cstheme="majorBidi"/>
        </w:rPr>
        <w:t xml:space="preserve">Barsiahannor, </w:t>
      </w:r>
      <w:r w:rsidRPr="00844655">
        <w:rPr>
          <w:rFonts w:asciiTheme="majorBidi" w:hAnsiTheme="majorBidi" w:cstheme="majorBidi"/>
          <w:i/>
          <w:iCs/>
        </w:rPr>
        <w:t>Belajar dari Lukman Al-Hakim</w:t>
      </w:r>
      <w:r w:rsidRPr="00844655">
        <w:rPr>
          <w:rFonts w:asciiTheme="majorBidi" w:hAnsiTheme="majorBidi" w:cstheme="majorBidi"/>
        </w:rPr>
        <w:t>, (Yogyakarta, Kota kembang, 2009), h.1</w:t>
      </w:r>
    </w:p>
  </w:footnote>
  <w:footnote w:id="8">
    <w:p w:rsidR="00C03254" w:rsidRPr="00E756F1" w:rsidRDefault="00C03254" w:rsidP="00CF41A6">
      <w:pPr>
        <w:pStyle w:val="FootnoteText"/>
        <w:ind w:firstLine="720"/>
        <w:rPr>
          <w:rFonts w:asciiTheme="majorBidi" w:hAnsiTheme="majorBidi" w:cstheme="majorBidi"/>
        </w:rPr>
      </w:pPr>
      <w:r w:rsidRPr="00E756F1">
        <w:rPr>
          <w:rStyle w:val="FootnoteReference"/>
          <w:rFonts w:asciiTheme="majorBidi" w:hAnsiTheme="majorBidi" w:cstheme="majorBidi"/>
        </w:rPr>
        <w:footnoteRef/>
      </w:r>
      <w:r w:rsidRPr="00E756F1">
        <w:rPr>
          <w:rFonts w:asciiTheme="majorBidi" w:hAnsiTheme="majorBidi" w:cstheme="majorBidi"/>
        </w:rPr>
        <w:t xml:space="preserve"> Oemar Hamalik, </w:t>
      </w:r>
      <w:r w:rsidRPr="00E756F1">
        <w:rPr>
          <w:rFonts w:asciiTheme="majorBidi" w:hAnsiTheme="majorBidi" w:cstheme="majorBidi"/>
          <w:i/>
          <w:iCs/>
        </w:rPr>
        <w:t>Proses Belajar Mengajar</w:t>
      </w:r>
      <w:r w:rsidRPr="00E756F1">
        <w:rPr>
          <w:rFonts w:asciiTheme="majorBidi" w:hAnsiTheme="majorBidi" w:cstheme="majorBidi"/>
        </w:rPr>
        <w:t>, (Jakarta, PT Bumi Aksara, 2011), h. 79</w:t>
      </w:r>
    </w:p>
  </w:footnote>
  <w:footnote w:id="9">
    <w:p w:rsidR="00D62B26" w:rsidRPr="00E756F1" w:rsidRDefault="00D62B26" w:rsidP="00621F25">
      <w:pPr>
        <w:pStyle w:val="FootnoteText"/>
        <w:ind w:firstLine="720"/>
        <w:rPr>
          <w:rFonts w:asciiTheme="majorBidi" w:hAnsiTheme="majorBidi" w:cstheme="majorBidi"/>
        </w:rPr>
      </w:pPr>
      <w:r w:rsidRPr="00E756F1">
        <w:rPr>
          <w:rStyle w:val="FootnoteReference"/>
          <w:rFonts w:asciiTheme="majorBidi" w:hAnsiTheme="majorBidi" w:cstheme="majorBidi"/>
        </w:rPr>
        <w:footnoteRef/>
      </w:r>
      <w:r w:rsidRPr="00E756F1">
        <w:rPr>
          <w:rFonts w:asciiTheme="majorBidi" w:hAnsiTheme="majorBidi" w:cstheme="majorBidi"/>
        </w:rPr>
        <w:t xml:space="preserve"> Inggridwati Kunia, </w:t>
      </w:r>
      <w:r w:rsidRPr="00E756F1">
        <w:rPr>
          <w:rFonts w:asciiTheme="majorBidi" w:hAnsiTheme="majorBidi" w:cstheme="majorBidi"/>
          <w:i/>
          <w:iCs/>
        </w:rPr>
        <w:t>Perkembangan belajar Peseta Didik</w:t>
      </w:r>
      <w:r w:rsidRPr="00E756F1">
        <w:rPr>
          <w:rFonts w:asciiTheme="majorBidi" w:hAnsiTheme="majorBidi" w:cstheme="majorBidi"/>
        </w:rPr>
        <w:t>, ( Jakarta: Dirjen Dikti Depdiknas,</w:t>
      </w:r>
      <w:r w:rsidR="00621F25" w:rsidRPr="00E756F1">
        <w:rPr>
          <w:rFonts w:asciiTheme="majorBidi" w:hAnsiTheme="majorBidi" w:cstheme="majorBidi"/>
        </w:rPr>
        <w:t xml:space="preserve"> 2007) h.8</w:t>
      </w:r>
    </w:p>
  </w:footnote>
  <w:footnote w:id="10">
    <w:p w:rsidR="00E7729B" w:rsidRPr="00E756F1" w:rsidRDefault="00E7729B" w:rsidP="00AC515D">
      <w:pPr>
        <w:pStyle w:val="FootnoteText"/>
        <w:ind w:firstLine="720"/>
        <w:rPr>
          <w:rFonts w:asciiTheme="majorBidi" w:hAnsiTheme="majorBidi" w:cstheme="majorBidi"/>
        </w:rPr>
      </w:pPr>
      <w:r w:rsidRPr="00E756F1">
        <w:rPr>
          <w:rStyle w:val="FootnoteReference"/>
          <w:rFonts w:asciiTheme="majorBidi" w:hAnsiTheme="majorBidi" w:cstheme="majorBidi"/>
        </w:rPr>
        <w:footnoteRef/>
      </w:r>
      <w:r w:rsidRPr="00E756F1">
        <w:rPr>
          <w:rFonts w:asciiTheme="majorBidi" w:hAnsiTheme="majorBidi" w:cstheme="majorBidi"/>
        </w:rPr>
        <w:t xml:space="preserve"> Henry Guntur tarigan, </w:t>
      </w:r>
      <w:r w:rsidRPr="00E756F1">
        <w:rPr>
          <w:rFonts w:asciiTheme="majorBidi" w:hAnsiTheme="majorBidi" w:cstheme="majorBidi"/>
          <w:i/>
          <w:iCs/>
        </w:rPr>
        <w:t>Menulis sebagai suatu keterampilan berbahasa</w:t>
      </w:r>
      <w:r w:rsidRPr="00E756F1">
        <w:rPr>
          <w:rFonts w:asciiTheme="majorBidi" w:hAnsiTheme="majorBidi" w:cstheme="majorBidi"/>
        </w:rPr>
        <w:t>, (Bandung, Angkasa,1986) h.3-4</w:t>
      </w:r>
    </w:p>
  </w:footnote>
  <w:footnote w:id="11">
    <w:p w:rsidR="0040719A" w:rsidRPr="00E756F1" w:rsidRDefault="0040719A" w:rsidP="0040719A">
      <w:pPr>
        <w:pStyle w:val="FootnoteText"/>
        <w:ind w:firstLine="720"/>
        <w:rPr>
          <w:rFonts w:asciiTheme="majorBidi" w:hAnsiTheme="majorBidi" w:cstheme="majorBidi"/>
        </w:rPr>
      </w:pPr>
      <w:r w:rsidRPr="00E756F1">
        <w:rPr>
          <w:rStyle w:val="FootnoteReference"/>
          <w:rFonts w:asciiTheme="majorBidi" w:hAnsiTheme="majorBidi" w:cstheme="majorBidi"/>
        </w:rPr>
        <w:footnoteRef/>
      </w:r>
      <w:r w:rsidRPr="00E756F1">
        <w:rPr>
          <w:rFonts w:asciiTheme="majorBidi" w:hAnsiTheme="majorBidi" w:cstheme="majorBidi"/>
        </w:rPr>
        <w:t xml:space="preserve"> Darmiyati zuhdi dan Budiasih, </w:t>
      </w:r>
      <w:r w:rsidRPr="00E756F1">
        <w:rPr>
          <w:rFonts w:asciiTheme="majorBidi" w:hAnsiTheme="majorBidi" w:cstheme="majorBidi"/>
          <w:i/>
        </w:rPr>
        <w:t>Pendidikan</w:t>
      </w:r>
      <w:r w:rsidRPr="00E756F1">
        <w:rPr>
          <w:rFonts w:asciiTheme="majorBidi" w:hAnsiTheme="majorBidi" w:cstheme="majorBidi"/>
        </w:rPr>
        <w:t xml:space="preserve"> </w:t>
      </w:r>
      <w:r w:rsidRPr="00E756F1">
        <w:rPr>
          <w:rFonts w:asciiTheme="majorBidi" w:hAnsiTheme="majorBidi" w:cstheme="majorBidi"/>
          <w:i/>
          <w:iCs/>
        </w:rPr>
        <w:t xml:space="preserve">Bahasa dan Sastra Indonesia di Kelas Rendah, </w:t>
      </w:r>
      <w:r w:rsidR="00C15250" w:rsidRPr="00E756F1">
        <w:rPr>
          <w:rFonts w:asciiTheme="majorBidi" w:hAnsiTheme="majorBidi" w:cstheme="majorBidi"/>
          <w:iCs/>
        </w:rPr>
        <w:t>(Yogyakarta: PAS) h. 57</w:t>
      </w:r>
    </w:p>
  </w:footnote>
  <w:footnote w:id="12">
    <w:p w:rsidR="001B6F45" w:rsidRPr="00E756F1" w:rsidRDefault="001B6F45" w:rsidP="00F05F16">
      <w:pPr>
        <w:pStyle w:val="FootnoteText"/>
        <w:ind w:firstLine="720"/>
        <w:rPr>
          <w:rFonts w:asciiTheme="majorBidi" w:hAnsiTheme="majorBidi" w:cstheme="majorBidi"/>
          <w:lang w:val="en-US"/>
        </w:rPr>
      </w:pPr>
      <w:r w:rsidRPr="00E756F1">
        <w:rPr>
          <w:rStyle w:val="FootnoteReference"/>
          <w:rFonts w:asciiTheme="majorBidi" w:hAnsiTheme="majorBidi" w:cstheme="majorBidi"/>
        </w:rPr>
        <w:footnoteRef/>
      </w:r>
      <w:r w:rsidR="002233AE" w:rsidRPr="00E756F1">
        <w:rPr>
          <w:rFonts w:asciiTheme="majorBidi" w:hAnsiTheme="majorBidi" w:cstheme="majorBidi"/>
          <w:lang w:val="en-US"/>
        </w:rPr>
        <w:t>Iskandarwassi</w:t>
      </w:r>
      <w:r w:rsidR="006E2331" w:rsidRPr="00E756F1">
        <w:rPr>
          <w:rFonts w:asciiTheme="majorBidi" w:hAnsiTheme="majorBidi" w:cstheme="majorBidi"/>
        </w:rPr>
        <w:t>d</w:t>
      </w:r>
      <w:r w:rsidRPr="00E756F1">
        <w:rPr>
          <w:rFonts w:asciiTheme="majorBidi" w:hAnsiTheme="majorBidi" w:cstheme="majorBidi"/>
          <w:lang w:val="en-US"/>
        </w:rPr>
        <w:t xml:space="preserve">, </w:t>
      </w:r>
      <w:r w:rsidRPr="00E756F1">
        <w:rPr>
          <w:rFonts w:asciiTheme="majorBidi" w:hAnsiTheme="majorBidi" w:cstheme="majorBidi"/>
          <w:i/>
          <w:lang w:val="en-US"/>
        </w:rPr>
        <w:t>Strategi pembelajaran B</w:t>
      </w:r>
      <w:r w:rsidR="00C3023C" w:rsidRPr="00E756F1">
        <w:rPr>
          <w:rFonts w:asciiTheme="majorBidi" w:hAnsiTheme="majorBidi" w:cstheme="majorBidi"/>
          <w:i/>
        </w:rPr>
        <w:t>a</w:t>
      </w:r>
      <w:r w:rsidRPr="00E756F1">
        <w:rPr>
          <w:rFonts w:asciiTheme="majorBidi" w:hAnsiTheme="majorBidi" w:cstheme="majorBidi"/>
          <w:i/>
          <w:lang w:val="en-US"/>
        </w:rPr>
        <w:t>hasa</w:t>
      </w:r>
      <w:r w:rsidR="00B74918" w:rsidRPr="00E756F1">
        <w:rPr>
          <w:rFonts w:asciiTheme="majorBidi" w:hAnsiTheme="majorBidi" w:cstheme="majorBidi"/>
          <w:lang w:val="en-US"/>
        </w:rPr>
        <w:t>, (</w:t>
      </w:r>
      <w:r w:rsidRPr="00E756F1">
        <w:rPr>
          <w:rFonts w:asciiTheme="majorBidi" w:hAnsiTheme="majorBidi" w:cstheme="majorBidi"/>
          <w:lang w:val="en-US"/>
        </w:rPr>
        <w:t>Bandung: PT. Remaja Rosdakarya) h. 248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90911114"/>
      <w:docPartObj>
        <w:docPartGallery w:val="Page Numbers (Top of Page)"/>
        <w:docPartUnique/>
      </w:docPartObj>
    </w:sdtPr>
    <w:sdtEndPr>
      <w:rPr>
        <w:noProof/>
      </w:rPr>
    </w:sdtEndPr>
    <w:sdtContent>
      <w:p w:rsidR="0003751A" w:rsidRPr="0003751A" w:rsidRDefault="0003751A">
        <w:pPr>
          <w:pStyle w:val="Header"/>
          <w:jc w:val="right"/>
          <w:rPr>
            <w:rFonts w:ascii="Times New Roman" w:hAnsi="Times New Roman" w:cs="Times New Roman"/>
            <w:sz w:val="24"/>
            <w:szCs w:val="24"/>
          </w:rPr>
        </w:pPr>
        <w:r w:rsidRPr="0003751A">
          <w:rPr>
            <w:rFonts w:ascii="Times New Roman" w:hAnsi="Times New Roman" w:cs="Times New Roman"/>
            <w:sz w:val="24"/>
            <w:szCs w:val="24"/>
          </w:rPr>
          <w:fldChar w:fldCharType="begin"/>
        </w:r>
        <w:r w:rsidRPr="0003751A">
          <w:rPr>
            <w:rFonts w:ascii="Times New Roman" w:hAnsi="Times New Roman" w:cs="Times New Roman"/>
            <w:sz w:val="24"/>
            <w:szCs w:val="24"/>
          </w:rPr>
          <w:instrText xml:space="preserve"> PAGE   \* MERGEFORMAT </w:instrText>
        </w:r>
        <w:r w:rsidRPr="0003751A">
          <w:rPr>
            <w:rFonts w:ascii="Times New Roman" w:hAnsi="Times New Roman" w:cs="Times New Roman"/>
            <w:sz w:val="24"/>
            <w:szCs w:val="24"/>
          </w:rPr>
          <w:fldChar w:fldCharType="separate"/>
        </w:r>
        <w:r w:rsidR="00632551">
          <w:rPr>
            <w:rFonts w:ascii="Times New Roman" w:hAnsi="Times New Roman" w:cs="Times New Roman"/>
            <w:noProof/>
            <w:sz w:val="24"/>
            <w:szCs w:val="24"/>
          </w:rPr>
          <w:t>10</w:t>
        </w:r>
        <w:r w:rsidRPr="0003751A">
          <w:rPr>
            <w:rFonts w:ascii="Times New Roman" w:hAnsi="Times New Roman" w:cs="Times New Roman"/>
            <w:noProof/>
            <w:sz w:val="24"/>
            <w:szCs w:val="24"/>
          </w:rPr>
          <w:fldChar w:fldCharType="end"/>
        </w:r>
      </w:p>
    </w:sdtContent>
  </w:sdt>
  <w:p w:rsidR="0003751A" w:rsidRPr="0003751A" w:rsidRDefault="0003751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069B8"/>
    <w:multiLevelType w:val="hybridMultilevel"/>
    <w:tmpl w:val="6F8E049E"/>
    <w:lvl w:ilvl="0" w:tplc="24F4FA1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A1C343D"/>
    <w:multiLevelType w:val="hybridMultilevel"/>
    <w:tmpl w:val="A87ABA3A"/>
    <w:lvl w:ilvl="0" w:tplc="E4F8B98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5B0072"/>
    <w:multiLevelType w:val="hybridMultilevel"/>
    <w:tmpl w:val="BEAA29BC"/>
    <w:lvl w:ilvl="0" w:tplc="6AE2C462">
      <w:start w:val="1"/>
      <w:numFmt w:val="decimal"/>
      <w:lvlText w:val="%1."/>
      <w:lvlJc w:val="left"/>
      <w:pPr>
        <w:ind w:left="765" w:hanging="360"/>
      </w:pPr>
      <w:rPr>
        <w:rFonts w:ascii="Times New Roman" w:eastAsiaTheme="minorHAnsi"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3E3069EE"/>
    <w:multiLevelType w:val="hybridMultilevel"/>
    <w:tmpl w:val="5950AC9C"/>
    <w:lvl w:ilvl="0" w:tplc="7D4E8BE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606D1"/>
    <w:multiLevelType w:val="hybridMultilevel"/>
    <w:tmpl w:val="EBE44E1E"/>
    <w:lvl w:ilvl="0" w:tplc="704C8F7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6C10D89"/>
    <w:multiLevelType w:val="hybridMultilevel"/>
    <w:tmpl w:val="E116AE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78F3203"/>
    <w:multiLevelType w:val="hybridMultilevel"/>
    <w:tmpl w:val="27CACCF2"/>
    <w:lvl w:ilvl="0" w:tplc="0600A20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82"/>
    <w:rsid w:val="00011FD8"/>
    <w:rsid w:val="00021CC1"/>
    <w:rsid w:val="0003751A"/>
    <w:rsid w:val="000458A1"/>
    <w:rsid w:val="0004618F"/>
    <w:rsid w:val="00082B0F"/>
    <w:rsid w:val="000A7331"/>
    <w:rsid w:val="000F45E0"/>
    <w:rsid w:val="00104C1C"/>
    <w:rsid w:val="00182B4E"/>
    <w:rsid w:val="001A64E8"/>
    <w:rsid w:val="001B6F45"/>
    <w:rsid w:val="001F49E4"/>
    <w:rsid w:val="002233AE"/>
    <w:rsid w:val="00230494"/>
    <w:rsid w:val="002508E7"/>
    <w:rsid w:val="0026217F"/>
    <w:rsid w:val="002863B3"/>
    <w:rsid w:val="002B190C"/>
    <w:rsid w:val="002C3F9B"/>
    <w:rsid w:val="002C75E6"/>
    <w:rsid w:val="002D3301"/>
    <w:rsid w:val="00336940"/>
    <w:rsid w:val="00355602"/>
    <w:rsid w:val="003644B1"/>
    <w:rsid w:val="003727DB"/>
    <w:rsid w:val="003A1A65"/>
    <w:rsid w:val="003A278B"/>
    <w:rsid w:val="003A44AA"/>
    <w:rsid w:val="0040719A"/>
    <w:rsid w:val="00421DA1"/>
    <w:rsid w:val="004222C7"/>
    <w:rsid w:val="00426CDE"/>
    <w:rsid w:val="00426D2A"/>
    <w:rsid w:val="00455C12"/>
    <w:rsid w:val="00485FC3"/>
    <w:rsid w:val="004E1D09"/>
    <w:rsid w:val="0051049E"/>
    <w:rsid w:val="00527FAD"/>
    <w:rsid w:val="00530A53"/>
    <w:rsid w:val="0054318D"/>
    <w:rsid w:val="00543F6F"/>
    <w:rsid w:val="005C1B3E"/>
    <w:rsid w:val="005D344C"/>
    <w:rsid w:val="006114F5"/>
    <w:rsid w:val="00616CB0"/>
    <w:rsid w:val="0061792D"/>
    <w:rsid w:val="00621F25"/>
    <w:rsid w:val="00632551"/>
    <w:rsid w:val="0064385A"/>
    <w:rsid w:val="00667D6F"/>
    <w:rsid w:val="006751E2"/>
    <w:rsid w:val="00697958"/>
    <w:rsid w:val="006A1D5E"/>
    <w:rsid w:val="006D294B"/>
    <w:rsid w:val="006D3582"/>
    <w:rsid w:val="006D3672"/>
    <w:rsid w:val="006E2331"/>
    <w:rsid w:val="006F309C"/>
    <w:rsid w:val="006F58BC"/>
    <w:rsid w:val="0071529F"/>
    <w:rsid w:val="0073793D"/>
    <w:rsid w:val="007510F1"/>
    <w:rsid w:val="00777596"/>
    <w:rsid w:val="00790C4C"/>
    <w:rsid w:val="007B6DD8"/>
    <w:rsid w:val="007C476E"/>
    <w:rsid w:val="007C51EF"/>
    <w:rsid w:val="007F7337"/>
    <w:rsid w:val="0080086A"/>
    <w:rsid w:val="008209A3"/>
    <w:rsid w:val="008313B1"/>
    <w:rsid w:val="00844655"/>
    <w:rsid w:val="008625F3"/>
    <w:rsid w:val="00863CA4"/>
    <w:rsid w:val="0087242C"/>
    <w:rsid w:val="008B1C00"/>
    <w:rsid w:val="008C06A6"/>
    <w:rsid w:val="008F1806"/>
    <w:rsid w:val="008F2609"/>
    <w:rsid w:val="008F4527"/>
    <w:rsid w:val="00912557"/>
    <w:rsid w:val="009374E5"/>
    <w:rsid w:val="009427B7"/>
    <w:rsid w:val="00993084"/>
    <w:rsid w:val="009C20A5"/>
    <w:rsid w:val="009E10DA"/>
    <w:rsid w:val="009E4AC7"/>
    <w:rsid w:val="00A13E53"/>
    <w:rsid w:val="00A17E85"/>
    <w:rsid w:val="00A22EC0"/>
    <w:rsid w:val="00A23741"/>
    <w:rsid w:val="00A264AD"/>
    <w:rsid w:val="00A918D3"/>
    <w:rsid w:val="00A9754B"/>
    <w:rsid w:val="00AA135B"/>
    <w:rsid w:val="00AA4107"/>
    <w:rsid w:val="00AC515D"/>
    <w:rsid w:val="00AF2248"/>
    <w:rsid w:val="00AF3281"/>
    <w:rsid w:val="00AF5C38"/>
    <w:rsid w:val="00B1228F"/>
    <w:rsid w:val="00B2441D"/>
    <w:rsid w:val="00B520D2"/>
    <w:rsid w:val="00B74918"/>
    <w:rsid w:val="00B855C0"/>
    <w:rsid w:val="00B94CE8"/>
    <w:rsid w:val="00BA11F7"/>
    <w:rsid w:val="00BB40CF"/>
    <w:rsid w:val="00BC5D06"/>
    <w:rsid w:val="00BC79F7"/>
    <w:rsid w:val="00C03254"/>
    <w:rsid w:val="00C15250"/>
    <w:rsid w:val="00C3023C"/>
    <w:rsid w:val="00C311BB"/>
    <w:rsid w:val="00C64E1F"/>
    <w:rsid w:val="00C66D0F"/>
    <w:rsid w:val="00C771E6"/>
    <w:rsid w:val="00CC30A7"/>
    <w:rsid w:val="00CC4C95"/>
    <w:rsid w:val="00CD5242"/>
    <w:rsid w:val="00CE1821"/>
    <w:rsid w:val="00CF3429"/>
    <w:rsid w:val="00CF41A6"/>
    <w:rsid w:val="00D326F5"/>
    <w:rsid w:val="00D3393C"/>
    <w:rsid w:val="00D62B26"/>
    <w:rsid w:val="00D65220"/>
    <w:rsid w:val="00DC7DC4"/>
    <w:rsid w:val="00E13E05"/>
    <w:rsid w:val="00E506B6"/>
    <w:rsid w:val="00E57846"/>
    <w:rsid w:val="00E715EC"/>
    <w:rsid w:val="00E756F1"/>
    <w:rsid w:val="00E7729B"/>
    <w:rsid w:val="00E77ECD"/>
    <w:rsid w:val="00E874D9"/>
    <w:rsid w:val="00EB5747"/>
    <w:rsid w:val="00EC3A82"/>
    <w:rsid w:val="00ED3583"/>
    <w:rsid w:val="00EF0576"/>
    <w:rsid w:val="00F05F16"/>
    <w:rsid w:val="00F07C8E"/>
    <w:rsid w:val="00F116DE"/>
    <w:rsid w:val="00F13ED0"/>
    <w:rsid w:val="00F36991"/>
    <w:rsid w:val="00F56660"/>
    <w:rsid w:val="00F60E56"/>
    <w:rsid w:val="00F91233"/>
    <w:rsid w:val="00F9331D"/>
    <w:rsid w:val="00F97EA3"/>
    <w:rsid w:val="00FD0320"/>
    <w:rsid w:val="00FE34FA"/>
    <w:rsid w:val="00FF01E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1D0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45"/>
    <w:pPr>
      <w:ind w:left="720"/>
      <w:contextualSpacing/>
    </w:pPr>
  </w:style>
  <w:style w:type="paragraph" w:styleId="FootnoteText">
    <w:name w:val="footnote text"/>
    <w:basedOn w:val="Normal"/>
    <w:link w:val="FootnoteTextChar"/>
    <w:uiPriority w:val="99"/>
    <w:semiHidden/>
    <w:unhideWhenUsed/>
    <w:rsid w:val="001B6F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F45"/>
    <w:rPr>
      <w:sz w:val="20"/>
      <w:szCs w:val="20"/>
    </w:rPr>
  </w:style>
  <w:style w:type="character" w:styleId="FootnoteReference">
    <w:name w:val="footnote reference"/>
    <w:basedOn w:val="DefaultParagraphFont"/>
    <w:uiPriority w:val="99"/>
    <w:semiHidden/>
    <w:unhideWhenUsed/>
    <w:rsid w:val="001B6F45"/>
    <w:rPr>
      <w:vertAlign w:val="superscript"/>
    </w:rPr>
  </w:style>
  <w:style w:type="paragraph" w:customStyle="1" w:styleId="Default">
    <w:name w:val="Default"/>
    <w:rsid w:val="001B6F4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3Char">
    <w:name w:val="Heading 3 Char"/>
    <w:basedOn w:val="DefaultParagraphFont"/>
    <w:link w:val="Heading3"/>
    <w:uiPriority w:val="9"/>
    <w:rsid w:val="004E1D09"/>
    <w:rPr>
      <w:rFonts w:ascii="Times New Roman" w:eastAsia="Times New Roman" w:hAnsi="Times New Roman" w:cs="Times New Roman"/>
      <w:b/>
      <w:bCs/>
      <w:sz w:val="27"/>
      <w:szCs w:val="27"/>
      <w:lang w:eastAsia="id-ID"/>
    </w:rPr>
  </w:style>
  <w:style w:type="paragraph" w:styleId="Header">
    <w:name w:val="header"/>
    <w:basedOn w:val="Normal"/>
    <w:link w:val="HeaderChar"/>
    <w:uiPriority w:val="99"/>
    <w:unhideWhenUsed/>
    <w:rsid w:val="00037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51A"/>
  </w:style>
  <w:style w:type="paragraph" w:styleId="Footer">
    <w:name w:val="footer"/>
    <w:basedOn w:val="Normal"/>
    <w:link w:val="FooterChar"/>
    <w:uiPriority w:val="99"/>
    <w:unhideWhenUsed/>
    <w:rsid w:val="00037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1D0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45"/>
    <w:pPr>
      <w:ind w:left="720"/>
      <w:contextualSpacing/>
    </w:pPr>
  </w:style>
  <w:style w:type="paragraph" w:styleId="FootnoteText">
    <w:name w:val="footnote text"/>
    <w:basedOn w:val="Normal"/>
    <w:link w:val="FootnoteTextChar"/>
    <w:uiPriority w:val="99"/>
    <w:semiHidden/>
    <w:unhideWhenUsed/>
    <w:rsid w:val="001B6F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F45"/>
    <w:rPr>
      <w:sz w:val="20"/>
      <w:szCs w:val="20"/>
    </w:rPr>
  </w:style>
  <w:style w:type="character" w:styleId="FootnoteReference">
    <w:name w:val="footnote reference"/>
    <w:basedOn w:val="DefaultParagraphFont"/>
    <w:uiPriority w:val="99"/>
    <w:semiHidden/>
    <w:unhideWhenUsed/>
    <w:rsid w:val="001B6F45"/>
    <w:rPr>
      <w:vertAlign w:val="superscript"/>
    </w:rPr>
  </w:style>
  <w:style w:type="paragraph" w:customStyle="1" w:styleId="Default">
    <w:name w:val="Default"/>
    <w:rsid w:val="001B6F4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3Char">
    <w:name w:val="Heading 3 Char"/>
    <w:basedOn w:val="DefaultParagraphFont"/>
    <w:link w:val="Heading3"/>
    <w:uiPriority w:val="9"/>
    <w:rsid w:val="004E1D09"/>
    <w:rPr>
      <w:rFonts w:ascii="Times New Roman" w:eastAsia="Times New Roman" w:hAnsi="Times New Roman" w:cs="Times New Roman"/>
      <w:b/>
      <w:bCs/>
      <w:sz w:val="27"/>
      <w:szCs w:val="27"/>
      <w:lang w:eastAsia="id-ID"/>
    </w:rPr>
  </w:style>
  <w:style w:type="paragraph" w:styleId="Header">
    <w:name w:val="header"/>
    <w:basedOn w:val="Normal"/>
    <w:link w:val="HeaderChar"/>
    <w:uiPriority w:val="99"/>
    <w:unhideWhenUsed/>
    <w:rsid w:val="00037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51A"/>
  </w:style>
  <w:style w:type="paragraph" w:styleId="Footer">
    <w:name w:val="footer"/>
    <w:basedOn w:val="Normal"/>
    <w:link w:val="FooterChar"/>
    <w:uiPriority w:val="99"/>
    <w:unhideWhenUsed/>
    <w:rsid w:val="00037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0A792-04FD-4D2D-AF19-70D47147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dc:creator>
  <cp:lastModifiedBy>ass</cp:lastModifiedBy>
  <cp:revision>86</cp:revision>
  <dcterms:created xsi:type="dcterms:W3CDTF">2015-04-14T05:09:00Z</dcterms:created>
  <dcterms:modified xsi:type="dcterms:W3CDTF">2015-08-09T20:48:00Z</dcterms:modified>
</cp:coreProperties>
</file>