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4F" w:rsidRDefault="006D534F" w:rsidP="000B7852">
      <w:pPr>
        <w:spacing w:line="480" w:lineRule="auto"/>
        <w:ind w:right="-567"/>
        <w:jc w:val="center"/>
        <w:rPr>
          <w:b/>
          <w:bCs/>
          <w:lang w:val="id-ID"/>
        </w:rPr>
      </w:pPr>
      <w:r>
        <w:rPr>
          <w:b/>
          <w:bCs/>
          <w:lang w:val="id-ID"/>
        </w:rPr>
        <w:t>BAB I</w:t>
      </w:r>
    </w:p>
    <w:p w:rsidR="006D534F" w:rsidRPr="00137B08" w:rsidRDefault="006D534F" w:rsidP="000B7852">
      <w:pPr>
        <w:spacing w:line="480" w:lineRule="auto"/>
        <w:ind w:right="-567"/>
        <w:jc w:val="center"/>
        <w:rPr>
          <w:b/>
          <w:bCs/>
          <w:lang w:val="id-ID"/>
        </w:rPr>
      </w:pPr>
      <w:r>
        <w:rPr>
          <w:b/>
          <w:bCs/>
          <w:lang w:val="id-ID"/>
        </w:rPr>
        <w:t>PENDAHULUAN</w:t>
      </w:r>
    </w:p>
    <w:p w:rsidR="006D534F" w:rsidRPr="00727841" w:rsidRDefault="006D534F" w:rsidP="006D534F">
      <w:pPr>
        <w:spacing w:line="480" w:lineRule="auto"/>
        <w:jc w:val="center"/>
        <w:rPr>
          <w:b/>
          <w:bCs/>
        </w:rPr>
      </w:pPr>
    </w:p>
    <w:p w:rsidR="006D534F" w:rsidRPr="00727841" w:rsidRDefault="006D534F" w:rsidP="00A8091D">
      <w:pPr>
        <w:numPr>
          <w:ilvl w:val="0"/>
          <w:numId w:val="1"/>
        </w:numPr>
        <w:spacing w:line="480" w:lineRule="auto"/>
        <w:ind w:left="426" w:hanging="426"/>
        <w:jc w:val="both"/>
        <w:rPr>
          <w:b/>
          <w:bCs/>
        </w:rPr>
      </w:pPr>
      <w:proofErr w:type="spellStart"/>
      <w:r w:rsidRPr="00727841">
        <w:rPr>
          <w:b/>
          <w:bCs/>
        </w:rPr>
        <w:t>Latar</w:t>
      </w:r>
      <w:proofErr w:type="spellEnd"/>
      <w:r w:rsidRPr="00727841">
        <w:rPr>
          <w:b/>
          <w:bCs/>
        </w:rPr>
        <w:t xml:space="preserve"> </w:t>
      </w:r>
      <w:proofErr w:type="spellStart"/>
      <w:r w:rsidRPr="00727841">
        <w:rPr>
          <w:b/>
          <w:bCs/>
        </w:rPr>
        <w:t>Belakang</w:t>
      </w:r>
      <w:proofErr w:type="spellEnd"/>
      <w:r w:rsidRPr="00727841">
        <w:rPr>
          <w:b/>
          <w:bCs/>
        </w:rPr>
        <w:t xml:space="preserve"> </w:t>
      </w:r>
      <w:proofErr w:type="spellStart"/>
      <w:r w:rsidRPr="00727841">
        <w:rPr>
          <w:b/>
          <w:bCs/>
        </w:rPr>
        <w:t>Masalah</w:t>
      </w:r>
      <w:proofErr w:type="spellEnd"/>
      <w:r w:rsidRPr="00727841">
        <w:rPr>
          <w:b/>
          <w:bCs/>
        </w:rPr>
        <w:t xml:space="preserve"> </w:t>
      </w:r>
    </w:p>
    <w:p w:rsidR="007A6A6E" w:rsidRDefault="006D534F" w:rsidP="007A6A6E">
      <w:pPr>
        <w:spacing w:line="480" w:lineRule="auto"/>
        <w:ind w:firstLine="709"/>
        <w:jc w:val="both"/>
        <w:rPr>
          <w:lang w:val="id-ID"/>
        </w:rPr>
      </w:pPr>
      <w:r>
        <w:rPr>
          <w:lang w:val="id-ID"/>
        </w:rPr>
        <w:t xml:space="preserve">Pendidikan pada hakikatnya adalah usaha sadar manusia untuk mengembangkan kepribadian di dalam maupun di luar sekolah dan berlangsung seumur hidup. </w:t>
      </w:r>
      <w:r w:rsidRPr="00727841">
        <w:rPr>
          <w:lang w:val="id-ID"/>
        </w:rPr>
        <w:t xml:space="preserve">Pendidikan merupakan salah satu faktor yang menentukan keberhasilan dalam penyelenggaraan pendidikan dapat membentuk manusia yang memiliki ilmu pengetahuan, kepribadian dan keterampilan. Untuk dapat mencapai hasil pendidikan yang maksimal khususnya dalam proses belajar mengajar diperlukan suatu interaksi yang baik antara </w:t>
      </w:r>
      <w:r w:rsidR="007A6A6E">
        <w:rPr>
          <w:lang w:val="id-ID"/>
        </w:rPr>
        <w:t xml:space="preserve">guru dan siswa. Oleh karena itu, </w:t>
      </w:r>
      <w:r w:rsidRPr="00727841">
        <w:rPr>
          <w:lang w:val="id-ID"/>
        </w:rPr>
        <w:t>diperlukan dedikasi yang tinggi dari guru untuk selalu berusaha meningkatkan kualitas pembelajaran dan hasil belajar siswa.</w:t>
      </w:r>
    </w:p>
    <w:p w:rsidR="006D534F" w:rsidRPr="0030346C" w:rsidRDefault="006D534F" w:rsidP="007A6A6E">
      <w:pPr>
        <w:spacing w:line="480" w:lineRule="auto"/>
        <w:ind w:firstLine="709"/>
        <w:jc w:val="both"/>
        <w:rPr>
          <w:lang w:val="id-ID"/>
        </w:rPr>
      </w:pPr>
      <w:r w:rsidRPr="00727841">
        <w:rPr>
          <w:lang w:val="id-ID"/>
        </w:rPr>
        <w:t xml:space="preserve">Hal ini sesuai dengan </w:t>
      </w:r>
      <w:r w:rsidRPr="008E2AC5">
        <w:rPr>
          <w:lang w:val="sv-SE"/>
        </w:rPr>
        <w:t xml:space="preserve">tujuan pendidikan </w:t>
      </w:r>
      <w:r w:rsidR="007A6A6E">
        <w:rPr>
          <w:lang w:val="id-ID"/>
        </w:rPr>
        <w:t>n</w:t>
      </w:r>
      <w:r w:rsidRPr="008E2AC5">
        <w:rPr>
          <w:lang w:val="sv-SE"/>
        </w:rPr>
        <w:t>asional dalam U</w:t>
      </w:r>
      <w:r>
        <w:rPr>
          <w:lang w:val="id-ID"/>
        </w:rPr>
        <w:t>ndang</w:t>
      </w:r>
      <w:r w:rsidR="007A6A6E">
        <w:rPr>
          <w:lang w:val="id-ID"/>
        </w:rPr>
        <w:t>-</w:t>
      </w:r>
      <w:r w:rsidRPr="008E2AC5">
        <w:rPr>
          <w:lang w:val="sv-SE"/>
        </w:rPr>
        <w:t>U</w:t>
      </w:r>
      <w:r>
        <w:rPr>
          <w:lang w:val="id-ID"/>
        </w:rPr>
        <w:t>ndang</w:t>
      </w:r>
      <w:r w:rsidRPr="008E2AC5">
        <w:rPr>
          <w:lang w:val="sv-SE"/>
        </w:rPr>
        <w:t xml:space="preserve"> No</w:t>
      </w:r>
      <w:r>
        <w:rPr>
          <w:lang w:val="id-ID"/>
        </w:rPr>
        <w:t>mor</w:t>
      </w:r>
      <w:r w:rsidRPr="008E2AC5">
        <w:rPr>
          <w:lang w:val="sv-SE"/>
        </w:rPr>
        <w:t xml:space="preserve"> 20 Tahun 2003 tentang Sistem Pendidikan Nasional yaitu:</w:t>
      </w:r>
    </w:p>
    <w:p w:rsidR="006D534F" w:rsidRPr="00727841" w:rsidRDefault="006D534F" w:rsidP="007A6A6E">
      <w:pPr>
        <w:ind w:left="426" w:firstLine="283"/>
        <w:jc w:val="both"/>
        <w:rPr>
          <w:lang w:val="id-ID"/>
        </w:rPr>
      </w:pPr>
      <w:proofErr w:type="spellStart"/>
      <w:r w:rsidRPr="00727841">
        <w:t>Pendidikan</w:t>
      </w:r>
      <w:proofErr w:type="spellEnd"/>
      <w:r w:rsidRPr="00727841">
        <w:t xml:space="preserve"> </w:t>
      </w:r>
      <w:proofErr w:type="spellStart"/>
      <w:r w:rsidRPr="00727841">
        <w:t>Nasional</w:t>
      </w:r>
      <w:proofErr w:type="spellEnd"/>
      <w:r w:rsidRPr="00727841">
        <w:t xml:space="preserve"> </w:t>
      </w:r>
      <w:proofErr w:type="spellStart"/>
      <w:r w:rsidRPr="00727841">
        <w:t>ber</w:t>
      </w:r>
      <w:proofErr w:type="spellEnd"/>
      <w:r w:rsidRPr="00727841">
        <w:rPr>
          <w:lang w:val="id-ID"/>
        </w:rPr>
        <w:t>tujuan</w:t>
      </w:r>
      <w:r w:rsidRPr="00727841">
        <w:t xml:space="preserve"> </w:t>
      </w:r>
      <w:proofErr w:type="spellStart"/>
      <w:r w:rsidRPr="00727841">
        <w:t>mengembangkan</w:t>
      </w:r>
      <w:proofErr w:type="spellEnd"/>
      <w:r w:rsidRPr="00727841">
        <w:t xml:space="preserve"> </w:t>
      </w:r>
      <w:proofErr w:type="spellStart"/>
      <w:r w:rsidRPr="00727841">
        <w:t>kemampuan</w:t>
      </w:r>
      <w:proofErr w:type="spellEnd"/>
      <w:r w:rsidRPr="00727841">
        <w:t xml:space="preserve"> </w:t>
      </w:r>
      <w:proofErr w:type="spellStart"/>
      <w:r w:rsidRPr="00727841">
        <w:t>dan</w:t>
      </w:r>
      <w:proofErr w:type="spellEnd"/>
      <w:r w:rsidRPr="00727841">
        <w:t xml:space="preserve"> </w:t>
      </w:r>
      <w:proofErr w:type="spellStart"/>
      <w:r w:rsidRPr="00727841">
        <w:t>membentuk</w:t>
      </w:r>
      <w:proofErr w:type="spellEnd"/>
      <w:r w:rsidRPr="00727841">
        <w:t xml:space="preserve"> </w:t>
      </w:r>
      <w:proofErr w:type="spellStart"/>
      <w:r w:rsidRPr="00727841">
        <w:t>watak</w:t>
      </w:r>
      <w:proofErr w:type="spellEnd"/>
      <w:r w:rsidRPr="00727841">
        <w:t xml:space="preserve"> </w:t>
      </w:r>
      <w:proofErr w:type="spellStart"/>
      <w:r w:rsidRPr="00727841">
        <w:t>serta</w:t>
      </w:r>
      <w:proofErr w:type="spellEnd"/>
      <w:r w:rsidRPr="00727841">
        <w:t xml:space="preserve"> </w:t>
      </w:r>
      <w:proofErr w:type="spellStart"/>
      <w:r w:rsidRPr="00727841">
        <w:t>peradaban</w:t>
      </w:r>
      <w:proofErr w:type="spellEnd"/>
      <w:r w:rsidRPr="00727841">
        <w:t xml:space="preserve"> </w:t>
      </w:r>
      <w:proofErr w:type="spellStart"/>
      <w:r w:rsidRPr="00727841">
        <w:t>bangsa</w:t>
      </w:r>
      <w:proofErr w:type="spellEnd"/>
      <w:r w:rsidRPr="00727841">
        <w:t xml:space="preserve"> yang </w:t>
      </w:r>
      <w:proofErr w:type="spellStart"/>
      <w:r w:rsidRPr="00727841">
        <w:t>bermartabat</w:t>
      </w:r>
      <w:proofErr w:type="spellEnd"/>
      <w:r w:rsidRPr="00727841">
        <w:t xml:space="preserve"> </w:t>
      </w:r>
      <w:proofErr w:type="spellStart"/>
      <w:r w:rsidRPr="00727841">
        <w:t>dalam</w:t>
      </w:r>
      <w:proofErr w:type="spellEnd"/>
      <w:r w:rsidRPr="00727841">
        <w:t xml:space="preserve"> </w:t>
      </w:r>
      <w:proofErr w:type="spellStart"/>
      <w:r w:rsidRPr="00727841">
        <w:t>rangka</w:t>
      </w:r>
      <w:proofErr w:type="spellEnd"/>
      <w:r w:rsidRPr="00727841">
        <w:t xml:space="preserve"> </w:t>
      </w:r>
      <w:proofErr w:type="spellStart"/>
      <w:r w:rsidRPr="00727841">
        <w:t>mencerdaskan</w:t>
      </w:r>
      <w:proofErr w:type="spellEnd"/>
      <w:r w:rsidRPr="00727841">
        <w:t xml:space="preserve"> </w:t>
      </w:r>
      <w:proofErr w:type="spellStart"/>
      <w:r w:rsidRPr="00727841">
        <w:t>kehidupan</w:t>
      </w:r>
      <w:proofErr w:type="spellEnd"/>
      <w:r w:rsidRPr="00727841">
        <w:t xml:space="preserve"> </w:t>
      </w:r>
      <w:proofErr w:type="spellStart"/>
      <w:r w:rsidRPr="00727841">
        <w:t>bangsa</w:t>
      </w:r>
      <w:proofErr w:type="spellEnd"/>
      <w:r w:rsidRPr="00727841">
        <w:t xml:space="preserve">, </w:t>
      </w:r>
      <w:proofErr w:type="spellStart"/>
      <w:r w:rsidRPr="00727841">
        <w:t>bertujuan</w:t>
      </w:r>
      <w:proofErr w:type="spellEnd"/>
      <w:r w:rsidRPr="00727841">
        <w:t xml:space="preserve"> </w:t>
      </w:r>
      <w:proofErr w:type="spellStart"/>
      <w:r w:rsidRPr="00727841">
        <w:t>untuk</w:t>
      </w:r>
      <w:proofErr w:type="spellEnd"/>
      <w:r w:rsidRPr="00727841">
        <w:t xml:space="preserve"> </w:t>
      </w:r>
      <w:proofErr w:type="spellStart"/>
      <w:r w:rsidRPr="00727841">
        <w:t>berkembangnya</w:t>
      </w:r>
      <w:proofErr w:type="spellEnd"/>
      <w:r w:rsidRPr="00727841">
        <w:t xml:space="preserve"> </w:t>
      </w:r>
      <w:proofErr w:type="spellStart"/>
      <w:r w:rsidRPr="00727841">
        <w:t>potensi</w:t>
      </w:r>
      <w:proofErr w:type="spellEnd"/>
      <w:r w:rsidRPr="00727841">
        <w:t xml:space="preserve"> </w:t>
      </w:r>
      <w:proofErr w:type="spellStart"/>
      <w:r w:rsidRPr="00727841">
        <w:t>peserta</w:t>
      </w:r>
      <w:proofErr w:type="spellEnd"/>
      <w:r w:rsidRPr="00727841">
        <w:t xml:space="preserve"> </w:t>
      </w:r>
      <w:proofErr w:type="spellStart"/>
      <w:r w:rsidRPr="00727841">
        <w:t>didik</w:t>
      </w:r>
      <w:proofErr w:type="spellEnd"/>
      <w:r w:rsidRPr="00727841">
        <w:t xml:space="preserve"> agar </w:t>
      </w:r>
      <w:proofErr w:type="spellStart"/>
      <w:r w:rsidRPr="00727841">
        <w:t>menjadi</w:t>
      </w:r>
      <w:proofErr w:type="spellEnd"/>
      <w:r w:rsidRPr="00727841">
        <w:t xml:space="preserve"> </w:t>
      </w:r>
      <w:proofErr w:type="spellStart"/>
      <w:r w:rsidRPr="00727841">
        <w:t>manusia</w:t>
      </w:r>
      <w:proofErr w:type="spellEnd"/>
      <w:r w:rsidRPr="00727841">
        <w:t xml:space="preserve"> yang </w:t>
      </w:r>
      <w:proofErr w:type="spellStart"/>
      <w:r w:rsidRPr="00727841">
        <w:t>beriman</w:t>
      </w:r>
      <w:proofErr w:type="spellEnd"/>
      <w:r w:rsidRPr="00727841">
        <w:t xml:space="preserve"> </w:t>
      </w:r>
      <w:proofErr w:type="spellStart"/>
      <w:r w:rsidRPr="00727841">
        <w:t>dan</w:t>
      </w:r>
      <w:proofErr w:type="spellEnd"/>
      <w:r w:rsidRPr="00727841">
        <w:t xml:space="preserve"> </w:t>
      </w:r>
      <w:proofErr w:type="spellStart"/>
      <w:r w:rsidRPr="00727841">
        <w:t>bertakwa</w:t>
      </w:r>
      <w:proofErr w:type="spellEnd"/>
      <w:r w:rsidRPr="00727841">
        <w:t xml:space="preserve"> </w:t>
      </w:r>
      <w:proofErr w:type="spellStart"/>
      <w:r w:rsidRPr="00727841">
        <w:t>kepada</w:t>
      </w:r>
      <w:proofErr w:type="spellEnd"/>
      <w:r w:rsidRPr="00727841">
        <w:t xml:space="preserve"> </w:t>
      </w:r>
      <w:proofErr w:type="spellStart"/>
      <w:r w:rsidRPr="00727841">
        <w:t>Tuhan</w:t>
      </w:r>
      <w:proofErr w:type="spellEnd"/>
      <w:r w:rsidRPr="00727841">
        <w:t xml:space="preserve"> Yang </w:t>
      </w:r>
      <w:proofErr w:type="spellStart"/>
      <w:r w:rsidRPr="00727841">
        <w:t>Maha</w:t>
      </w:r>
      <w:proofErr w:type="spellEnd"/>
      <w:r w:rsidRPr="00727841">
        <w:t xml:space="preserve"> </w:t>
      </w:r>
      <w:proofErr w:type="spellStart"/>
      <w:r w:rsidRPr="00727841">
        <w:t>Esa</w:t>
      </w:r>
      <w:proofErr w:type="spellEnd"/>
      <w:r w:rsidRPr="00727841">
        <w:t xml:space="preserve">, </w:t>
      </w:r>
      <w:proofErr w:type="spellStart"/>
      <w:r w:rsidRPr="00727841">
        <w:t>berakhlak</w:t>
      </w:r>
      <w:proofErr w:type="spellEnd"/>
      <w:r w:rsidRPr="00727841">
        <w:t xml:space="preserve"> </w:t>
      </w:r>
      <w:proofErr w:type="spellStart"/>
      <w:r w:rsidRPr="00727841">
        <w:t>mulia</w:t>
      </w:r>
      <w:proofErr w:type="spellEnd"/>
      <w:r w:rsidRPr="00727841">
        <w:t xml:space="preserve">, </w:t>
      </w:r>
      <w:proofErr w:type="spellStart"/>
      <w:r w:rsidRPr="00727841">
        <w:t>sehat</w:t>
      </w:r>
      <w:proofErr w:type="spellEnd"/>
      <w:r w:rsidRPr="00727841">
        <w:t xml:space="preserve">, </w:t>
      </w:r>
      <w:proofErr w:type="spellStart"/>
      <w:r w:rsidRPr="00727841">
        <w:t>berilmu</w:t>
      </w:r>
      <w:proofErr w:type="spellEnd"/>
      <w:r w:rsidRPr="00727841">
        <w:t xml:space="preserve">, </w:t>
      </w:r>
      <w:proofErr w:type="spellStart"/>
      <w:r w:rsidRPr="00727841">
        <w:t>cakap</w:t>
      </w:r>
      <w:proofErr w:type="spellEnd"/>
      <w:r w:rsidRPr="00727841">
        <w:t xml:space="preserve">, </w:t>
      </w:r>
      <w:proofErr w:type="spellStart"/>
      <w:r w:rsidRPr="00727841">
        <w:t>kreatif</w:t>
      </w:r>
      <w:proofErr w:type="spellEnd"/>
      <w:r w:rsidRPr="00727841">
        <w:t xml:space="preserve">, </w:t>
      </w:r>
      <w:proofErr w:type="spellStart"/>
      <w:r w:rsidRPr="00727841">
        <w:t>mandiri</w:t>
      </w:r>
      <w:proofErr w:type="spellEnd"/>
      <w:r w:rsidRPr="00727841">
        <w:t xml:space="preserve"> </w:t>
      </w:r>
      <w:proofErr w:type="spellStart"/>
      <w:r w:rsidRPr="00727841">
        <w:t>dan</w:t>
      </w:r>
      <w:proofErr w:type="spellEnd"/>
      <w:r w:rsidRPr="00727841">
        <w:t xml:space="preserve"> </w:t>
      </w:r>
      <w:proofErr w:type="spellStart"/>
      <w:r w:rsidRPr="00727841">
        <w:t>menjadi</w:t>
      </w:r>
      <w:proofErr w:type="spellEnd"/>
      <w:r w:rsidRPr="00727841">
        <w:t xml:space="preserve"> </w:t>
      </w:r>
      <w:proofErr w:type="spellStart"/>
      <w:r w:rsidRPr="00727841">
        <w:t>warga</w:t>
      </w:r>
      <w:proofErr w:type="spellEnd"/>
      <w:r w:rsidRPr="00727841">
        <w:t xml:space="preserve"> </w:t>
      </w:r>
      <w:proofErr w:type="spellStart"/>
      <w:r w:rsidRPr="00727841">
        <w:t>negara</w:t>
      </w:r>
      <w:proofErr w:type="spellEnd"/>
      <w:r w:rsidRPr="00727841">
        <w:t xml:space="preserve"> yang </w:t>
      </w:r>
      <w:proofErr w:type="spellStart"/>
      <w:r w:rsidRPr="00727841">
        <w:t>demokratis</w:t>
      </w:r>
      <w:proofErr w:type="spellEnd"/>
      <w:r w:rsidRPr="00727841">
        <w:t xml:space="preserve"> </w:t>
      </w:r>
      <w:proofErr w:type="spellStart"/>
      <w:r w:rsidRPr="00727841">
        <w:t>serta</w:t>
      </w:r>
      <w:proofErr w:type="spellEnd"/>
      <w:r w:rsidRPr="00727841">
        <w:t xml:space="preserve"> </w:t>
      </w:r>
      <w:proofErr w:type="spellStart"/>
      <w:r w:rsidRPr="00727841">
        <w:t>bertanggung</w:t>
      </w:r>
      <w:proofErr w:type="spellEnd"/>
      <w:r w:rsidRPr="00727841">
        <w:t xml:space="preserve"> </w:t>
      </w:r>
      <w:proofErr w:type="spellStart"/>
      <w:r w:rsidRPr="00727841">
        <w:t>jawab</w:t>
      </w:r>
      <w:proofErr w:type="spellEnd"/>
      <w:r w:rsidRPr="00727841">
        <w:t>.</w:t>
      </w:r>
      <w:r w:rsidRPr="00727841">
        <w:rPr>
          <w:rStyle w:val="FootnoteReference"/>
        </w:rPr>
        <w:footnoteReference w:id="2"/>
      </w:r>
    </w:p>
    <w:p w:rsidR="006D534F" w:rsidRPr="00727841" w:rsidRDefault="006D534F" w:rsidP="006D534F">
      <w:pPr>
        <w:ind w:firstLine="720"/>
        <w:jc w:val="both"/>
        <w:rPr>
          <w:spacing w:val="-4"/>
          <w:lang w:val="id-ID"/>
        </w:rPr>
      </w:pPr>
    </w:p>
    <w:p w:rsidR="007A6A6E" w:rsidRDefault="006D534F" w:rsidP="007A6A6E">
      <w:pPr>
        <w:spacing w:line="480" w:lineRule="auto"/>
        <w:ind w:firstLine="709"/>
        <w:jc w:val="both"/>
        <w:rPr>
          <w:lang w:val="id-ID"/>
        </w:rPr>
      </w:pPr>
      <w:r w:rsidRPr="008E2AC5">
        <w:rPr>
          <w:lang w:val="sv-SE"/>
        </w:rPr>
        <w:t xml:space="preserve">Dalam proses pembelajaran, maka selalu ada interaksi antara guru dan anak didik. Guru adalah orang yang bertanggung jawab memberikan bantuan kepada anak didik dalam perkembangan jasmani dan rohaninya agar mencapai </w:t>
      </w:r>
      <w:r w:rsidRPr="008E2AC5">
        <w:rPr>
          <w:lang w:val="sv-SE"/>
        </w:rPr>
        <w:lastRenderedPageBreak/>
        <w:t>kedewasaan</w:t>
      </w:r>
      <w:r w:rsidRPr="00727841">
        <w:rPr>
          <w:lang w:val="id-ID"/>
        </w:rPr>
        <w:t>.</w:t>
      </w:r>
      <w:r w:rsidRPr="008E2AC5">
        <w:rPr>
          <w:lang w:val="sv-SE"/>
        </w:rPr>
        <w:t xml:space="preserve"> Guru merupakan jabatan profesi</w:t>
      </w:r>
      <w:r w:rsidRPr="00727841">
        <w:rPr>
          <w:lang w:val="id-ID"/>
        </w:rPr>
        <w:t xml:space="preserve">, </w:t>
      </w:r>
      <w:r w:rsidRPr="008E2AC5">
        <w:rPr>
          <w:lang w:val="sv-SE"/>
        </w:rPr>
        <w:t>sebagai pihak pendid</w:t>
      </w:r>
      <w:r>
        <w:rPr>
          <w:lang w:val="sv-SE"/>
        </w:rPr>
        <w:t>ik dan pengajar dituntut memili</w:t>
      </w:r>
      <w:r>
        <w:rPr>
          <w:lang w:val="id-ID"/>
        </w:rPr>
        <w:t>ki</w:t>
      </w:r>
      <w:r w:rsidRPr="008E2AC5">
        <w:rPr>
          <w:lang w:val="sv-SE"/>
        </w:rPr>
        <w:t xml:space="preserve"> kemampuan yang memadai dalam rangka turut andil membentuk </w:t>
      </w:r>
      <w:r w:rsidRPr="00727841">
        <w:rPr>
          <w:lang w:val="id-ID"/>
        </w:rPr>
        <w:t>peserta didik</w:t>
      </w:r>
      <w:r w:rsidRPr="008E2AC5">
        <w:rPr>
          <w:lang w:val="sv-SE"/>
        </w:rPr>
        <w:t xml:space="preserve"> yang berkualitas </w:t>
      </w:r>
      <w:r w:rsidRPr="00727841">
        <w:rPr>
          <w:lang w:val="id-ID"/>
        </w:rPr>
        <w:t xml:space="preserve">dalam bidang pendidikan terlebih khususnya </w:t>
      </w:r>
      <w:r w:rsidRPr="008E2AC5">
        <w:rPr>
          <w:lang w:val="sv-SE"/>
        </w:rPr>
        <w:t>di bidang agama</w:t>
      </w:r>
      <w:r>
        <w:rPr>
          <w:lang w:val="id-ID"/>
        </w:rPr>
        <w:t>.</w:t>
      </w:r>
    </w:p>
    <w:p w:rsidR="006D534F" w:rsidRPr="007A6A6E" w:rsidRDefault="006D534F" w:rsidP="007A6A6E">
      <w:pPr>
        <w:spacing w:line="480" w:lineRule="auto"/>
        <w:ind w:firstLine="709"/>
        <w:jc w:val="both"/>
        <w:rPr>
          <w:lang w:val="id-ID"/>
        </w:rPr>
      </w:pPr>
      <w:r w:rsidRPr="00727841">
        <w:rPr>
          <w:lang w:val="id-ID"/>
        </w:rPr>
        <w:t xml:space="preserve">Agama </w:t>
      </w:r>
      <w:r w:rsidRPr="008E2AC5">
        <w:rPr>
          <w:lang w:val="sv-SE"/>
        </w:rPr>
        <w:t xml:space="preserve">Islam memandang proses kegiatan belajar mengajar sebagai suatu ibadah. Telah banyak ayat Al-Qur’an dan Hadits yang berbicara tentang kewajiban belajar, baik kewajiban itu ditujukan kepada laki-laki maupun perempuan. </w:t>
      </w:r>
      <w:r w:rsidRPr="00727841">
        <w:t xml:space="preserve">Hal </w:t>
      </w:r>
      <w:proofErr w:type="spellStart"/>
      <w:r w:rsidRPr="00727841">
        <w:t>ini</w:t>
      </w:r>
      <w:proofErr w:type="spellEnd"/>
      <w:r w:rsidRPr="00727841">
        <w:t xml:space="preserve"> </w:t>
      </w:r>
      <w:proofErr w:type="spellStart"/>
      <w:r w:rsidRPr="00727841">
        <w:t>ditegaskan</w:t>
      </w:r>
      <w:proofErr w:type="spellEnd"/>
      <w:r w:rsidRPr="00727841">
        <w:t xml:space="preserve"> </w:t>
      </w:r>
      <w:proofErr w:type="spellStart"/>
      <w:r w:rsidRPr="00727841">
        <w:t>Rasulullah</w:t>
      </w:r>
      <w:proofErr w:type="spellEnd"/>
      <w:r w:rsidRPr="00727841">
        <w:t xml:space="preserve"> SAW, </w:t>
      </w:r>
      <w:proofErr w:type="spellStart"/>
      <w:r w:rsidRPr="00727841">
        <w:t>yaitu</w:t>
      </w:r>
      <w:proofErr w:type="spellEnd"/>
      <w:r w:rsidRPr="00727841">
        <w:t>:</w:t>
      </w:r>
    </w:p>
    <w:p w:rsidR="006D534F" w:rsidRPr="00727841" w:rsidRDefault="006D534F" w:rsidP="006D534F">
      <w:pPr>
        <w:ind w:firstLine="720"/>
        <w:jc w:val="both"/>
        <w:rPr>
          <w:sz w:val="16"/>
          <w:szCs w:val="16"/>
          <w:lang w:val="id-ID"/>
        </w:rPr>
      </w:pPr>
    </w:p>
    <w:p w:rsidR="006D534F" w:rsidRPr="00727841" w:rsidRDefault="006D534F" w:rsidP="007B0CE3">
      <w:pPr>
        <w:bidi/>
        <w:spacing w:line="360" w:lineRule="auto"/>
        <w:ind w:left="30"/>
        <w:jc w:val="both"/>
        <w:rPr>
          <w:rFonts w:ascii="Traditional Arabic" w:hAnsi="Traditional Arabic" w:cs="Traditional Arabic"/>
          <w:sz w:val="40"/>
          <w:szCs w:val="40"/>
        </w:rPr>
      </w:pPr>
      <w:r w:rsidRPr="00B3623E">
        <w:rPr>
          <w:rFonts w:asciiTheme="majorBidi" w:hAnsiTheme="majorBidi" w:cs="Traditional Arabic"/>
          <w:sz w:val="32"/>
          <w:szCs w:val="32"/>
          <w:rtl/>
        </w:rPr>
        <w:t>عَنْ اَنَسٍ رَضِيَ اللهُ عَنْهُ قَالَ رَسُوْلُ اللهِ صَلَّى اللهُ عَلَيْهِ وَسَلَّمَ: طَلَبُ الْعِلْمِ فَرِيْضَةٌ عَلى كُلِّ مُسْلِمٍ وَوَاضِعَ الْعِلْمِ عِنْدَ غَيْرِ اَهْلِهِ كَمُقَلِّدِ الْخَنَازِيْرَ الْجَوْهَرَ وَالُّؤْلُؤَ وَالذَّهَبَ</w:t>
      </w:r>
      <w:r w:rsidRPr="00B3623E">
        <w:rPr>
          <w:rFonts w:ascii="Traditional Arabic" w:hAnsi="Traditional Arabic" w:cs="Traditional Arabic"/>
          <w:sz w:val="32"/>
          <w:szCs w:val="32"/>
          <w:rtl/>
        </w:rPr>
        <w:t>. (رَوَاهُ اِبْنُ مَاجَة)</w:t>
      </w:r>
      <w:r w:rsidR="000B7852" w:rsidRPr="000B7852">
        <w:rPr>
          <w:rStyle w:val="FootnoteReference"/>
          <w:rFonts w:ascii="Traditional Arabic" w:hAnsi="Traditional Arabic"/>
          <w:rtl/>
        </w:rPr>
        <w:footnoteReference w:id="3"/>
      </w:r>
    </w:p>
    <w:p w:rsidR="006D534F" w:rsidRDefault="006D534F" w:rsidP="007A6A6E">
      <w:pPr>
        <w:pStyle w:val="BodyText"/>
        <w:spacing w:after="0" w:line="480" w:lineRule="auto"/>
        <w:ind w:firstLine="709"/>
        <w:jc w:val="both"/>
        <w:rPr>
          <w:lang w:val="id-ID"/>
        </w:rPr>
      </w:pPr>
      <w:proofErr w:type="gramStart"/>
      <w:r w:rsidRPr="00727841">
        <w:t xml:space="preserve">Al-Qur’an </w:t>
      </w:r>
      <w:r w:rsidRPr="00727841">
        <w:rPr>
          <w:lang w:val="id-ID"/>
        </w:rPr>
        <w:t>sebagai</w:t>
      </w:r>
      <w:r w:rsidRPr="00727841">
        <w:t xml:space="preserve"> </w:t>
      </w:r>
      <w:proofErr w:type="spellStart"/>
      <w:r w:rsidRPr="00727841">
        <w:t>sumber</w:t>
      </w:r>
      <w:proofErr w:type="spellEnd"/>
      <w:r w:rsidRPr="00727841">
        <w:t xml:space="preserve"> </w:t>
      </w:r>
      <w:proofErr w:type="spellStart"/>
      <w:r w:rsidRPr="00727841">
        <w:t>ajaran</w:t>
      </w:r>
      <w:proofErr w:type="spellEnd"/>
      <w:r w:rsidRPr="00727841">
        <w:t xml:space="preserve"> agama Islam yang </w:t>
      </w:r>
      <w:proofErr w:type="spellStart"/>
      <w:r w:rsidRPr="00727841">
        <w:t>utama</w:t>
      </w:r>
      <w:proofErr w:type="spellEnd"/>
      <w:r w:rsidRPr="00727841">
        <w:t xml:space="preserve"> </w:t>
      </w:r>
      <w:proofErr w:type="spellStart"/>
      <w:r w:rsidRPr="00727841">
        <w:t>memegang</w:t>
      </w:r>
      <w:proofErr w:type="spellEnd"/>
      <w:r w:rsidRPr="00727841">
        <w:t xml:space="preserve"> </w:t>
      </w:r>
      <w:proofErr w:type="spellStart"/>
      <w:r w:rsidRPr="00727841">
        <w:t>peranan</w:t>
      </w:r>
      <w:proofErr w:type="spellEnd"/>
      <w:r w:rsidRPr="00727841">
        <w:t xml:space="preserve"> </w:t>
      </w:r>
      <w:proofErr w:type="spellStart"/>
      <w:r w:rsidRPr="00727841">
        <w:t>penting</w:t>
      </w:r>
      <w:proofErr w:type="spellEnd"/>
      <w:r w:rsidRPr="00727841">
        <w:t xml:space="preserve"> </w:t>
      </w:r>
      <w:proofErr w:type="spellStart"/>
      <w:r w:rsidRPr="00727841">
        <w:t>dalam</w:t>
      </w:r>
      <w:proofErr w:type="spellEnd"/>
      <w:r w:rsidRPr="00727841">
        <w:t xml:space="preserve"> </w:t>
      </w:r>
      <w:proofErr w:type="spellStart"/>
      <w:r w:rsidRPr="00727841">
        <w:t>kehidupan</w:t>
      </w:r>
      <w:proofErr w:type="spellEnd"/>
      <w:r w:rsidRPr="00727841">
        <w:t xml:space="preserve"> </w:t>
      </w:r>
      <w:proofErr w:type="spellStart"/>
      <w:r w:rsidRPr="00727841">
        <w:t>manusia</w:t>
      </w:r>
      <w:proofErr w:type="spellEnd"/>
      <w:r w:rsidRPr="00727841">
        <w:t xml:space="preserve">, </w:t>
      </w:r>
      <w:proofErr w:type="spellStart"/>
      <w:r w:rsidRPr="00727841">
        <w:t>bernilai</w:t>
      </w:r>
      <w:proofErr w:type="spellEnd"/>
      <w:r w:rsidRPr="00727841">
        <w:t xml:space="preserve"> </w:t>
      </w:r>
      <w:proofErr w:type="spellStart"/>
      <w:r w:rsidRPr="00727841">
        <w:t>ibadah</w:t>
      </w:r>
      <w:proofErr w:type="spellEnd"/>
      <w:r w:rsidRPr="00727841">
        <w:t xml:space="preserve"> </w:t>
      </w:r>
      <w:proofErr w:type="spellStart"/>
      <w:r w:rsidRPr="00727841">
        <w:t>bagi</w:t>
      </w:r>
      <w:proofErr w:type="spellEnd"/>
      <w:r w:rsidRPr="00727841">
        <w:t xml:space="preserve"> </w:t>
      </w:r>
      <w:proofErr w:type="spellStart"/>
      <w:r w:rsidRPr="00727841">
        <w:t>siapa</w:t>
      </w:r>
      <w:proofErr w:type="spellEnd"/>
      <w:r w:rsidRPr="00727841">
        <w:t xml:space="preserve"> </w:t>
      </w:r>
      <w:proofErr w:type="spellStart"/>
      <w:r w:rsidRPr="00727841">
        <w:t>saja</w:t>
      </w:r>
      <w:proofErr w:type="spellEnd"/>
      <w:r w:rsidRPr="00727841">
        <w:t xml:space="preserve"> yang </w:t>
      </w:r>
      <w:proofErr w:type="spellStart"/>
      <w:r w:rsidRPr="00727841">
        <w:t>membacanya</w:t>
      </w:r>
      <w:proofErr w:type="spellEnd"/>
      <w:r w:rsidRPr="00727841">
        <w:t>.</w:t>
      </w:r>
      <w:proofErr w:type="gramEnd"/>
      <w:r w:rsidRPr="00727841">
        <w:t xml:space="preserve"> </w:t>
      </w:r>
      <w:r w:rsidRPr="008E2AC5">
        <w:rPr>
          <w:lang w:val="sv-SE"/>
        </w:rPr>
        <w:t>Umat Islam dituntut agar membaca, mempelajari dan mengajarkan serta mengamalkan isi yang terkandung di dalam Al-Qur’an, firman Allah SWT dalam surah Al-Alaq ayat 1-5:</w:t>
      </w:r>
    </w:p>
    <w:p w:rsidR="006D534F" w:rsidRPr="003048C6" w:rsidRDefault="006D534F" w:rsidP="007A6A6E">
      <w:pPr>
        <w:pStyle w:val="BodyText"/>
        <w:bidi/>
        <w:spacing w:after="0"/>
        <w:jc w:val="both"/>
        <w:rPr>
          <w:rFonts w:asciiTheme="majorBidi" w:hAnsiTheme="majorBidi" w:cstheme="majorBidi"/>
          <w:lang w:val="id-ID"/>
        </w:rPr>
      </w:pPr>
      <w:r w:rsidRPr="003048C6">
        <w:rPr>
          <w:rFonts w:ascii="Traditional Arabic" w:hAnsi="Traditional Arabic" w:cs="Traditional Arabic"/>
        </w:rPr>
        <w:sym w:font="HQPB4" w:char="F0F9"/>
      </w:r>
      <w:r w:rsidRPr="003048C6">
        <w:rPr>
          <w:rFonts w:ascii="Traditional Arabic" w:hAnsi="Traditional Arabic" w:cs="Traditional Arabic"/>
        </w:rPr>
        <w:sym w:font="HQPB1" w:char="F026"/>
      </w:r>
      <w:r w:rsidRPr="003048C6">
        <w:rPr>
          <w:rFonts w:ascii="Traditional Arabic" w:hAnsi="Traditional Arabic" w:cs="Traditional Arabic"/>
        </w:rPr>
        <w:sym w:font="HQPB5" w:char="F074"/>
      </w:r>
      <w:r w:rsidRPr="003048C6">
        <w:rPr>
          <w:rFonts w:ascii="Traditional Arabic" w:hAnsi="Traditional Arabic" w:cs="Traditional Arabic"/>
        </w:rPr>
        <w:sym w:font="HQPB1" w:char="F08D"/>
      </w:r>
      <w:r w:rsidRPr="003048C6">
        <w:rPr>
          <w:rFonts w:ascii="Traditional Arabic" w:hAnsi="Traditional Arabic" w:cs="Traditional Arabic"/>
        </w:rPr>
        <w:sym w:font="HQPB4" w:char="F0F8"/>
      </w:r>
      <w:r w:rsidRPr="003048C6">
        <w:rPr>
          <w:rFonts w:ascii="Traditional Arabic" w:hAnsi="Traditional Arabic" w:cs="Traditional Arabic"/>
        </w:rPr>
        <w:sym w:font="HQPB2" w:char="F025"/>
      </w:r>
      <w:r w:rsidRPr="003048C6">
        <w:rPr>
          <w:rFonts w:ascii="Traditional Arabic" w:hAnsi="Traditional Arabic" w:cs="Traditional Arabic"/>
        </w:rPr>
        <w:sym w:font="HQPB5" w:char="F024"/>
      </w:r>
      <w:r w:rsidRPr="003048C6">
        <w:rPr>
          <w:rFonts w:ascii="Traditional Arabic" w:hAnsi="Traditional Arabic" w:cs="Traditional Arabic"/>
        </w:rPr>
        <w:sym w:font="HQPB1" w:char="F023"/>
      </w:r>
      <w:r w:rsidRPr="003048C6">
        <w:rPr>
          <w:rFonts w:ascii="Traditional Arabic" w:hAnsi="Traditional Arabic" w:cs="Traditional Arabic"/>
          <w:rtl/>
        </w:rPr>
        <w:t xml:space="preserve"> </w:t>
      </w:r>
      <w:r w:rsidRPr="003048C6">
        <w:rPr>
          <w:rFonts w:ascii="Traditional Arabic" w:hAnsi="Traditional Arabic" w:cs="Traditional Arabic"/>
        </w:rPr>
        <w:sym w:font="HQPB4" w:char="F0C9"/>
      </w:r>
      <w:r w:rsidRPr="003048C6">
        <w:rPr>
          <w:rFonts w:ascii="Traditional Arabic" w:hAnsi="Traditional Arabic" w:cs="Traditional Arabic"/>
        </w:rPr>
        <w:sym w:font="HQPB2" w:char="F04F"/>
      </w:r>
      <w:r w:rsidRPr="003048C6">
        <w:rPr>
          <w:rFonts w:ascii="Traditional Arabic" w:hAnsi="Traditional Arabic" w:cs="Traditional Arabic"/>
        </w:rPr>
        <w:sym w:font="HQPB4" w:char="F0F3"/>
      </w:r>
      <w:r w:rsidRPr="003048C6">
        <w:rPr>
          <w:rFonts w:ascii="Traditional Arabic" w:hAnsi="Traditional Arabic" w:cs="Traditional Arabic"/>
        </w:rPr>
        <w:sym w:font="HQPB1" w:char="F099"/>
      </w:r>
      <w:r w:rsidRPr="003048C6">
        <w:rPr>
          <w:rFonts w:ascii="Traditional Arabic" w:hAnsi="Traditional Arabic" w:cs="Traditional Arabic"/>
        </w:rPr>
        <w:sym w:font="HQPB5" w:char="F024"/>
      </w:r>
      <w:r w:rsidRPr="003048C6">
        <w:rPr>
          <w:rFonts w:ascii="Traditional Arabic" w:hAnsi="Traditional Arabic" w:cs="Traditional Arabic"/>
        </w:rPr>
        <w:sym w:font="HQPB1" w:char="F024"/>
      </w:r>
      <w:r w:rsidRPr="003048C6">
        <w:rPr>
          <w:rFonts w:ascii="Traditional Arabic" w:hAnsi="Traditional Arabic" w:cs="Traditional Arabic"/>
        </w:rPr>
        <w:sym w:font="HQPB4" w:char="F0CE"/>
      </w:r>
      <w:r w:rsidRPr="003048C6">
        <w:rPr>
          <w:rFonts w:ascii="Traditional Arabic" w:hAnsi="Traditional Arabic" w:cs="Traditional Arabic"/>
        </w:rPr>
        <w:sym w:font="HQPB1" w:char="F02F"/>
      </w:r>
      <w:r w:rsidRPr="003048C6">
        <w:rPr>
          <w:rFonts w:ascii="Traditional Arabic" w:hAnsi="Traditional Arabic" w:cs="Traditional Arabic"/>
          <w:rtl/>
        </w:rPr>
        <w:t xml:space="preserve"> </w:t>
      </w:r>
      <w:r w:rsidRPr="003048C6">
        <w:rPr>
          <w:rFonts w:ascii="Traditional Arabic" w:hAnsi="Traditional Arabic" w:cs="Traditional Arabic"/>
        </w:rPr>
        <w:sym w:font="HQPB5" w:char="F079"/>
      </w:r>
      <w:r w:rsidRPr="003048C6">
        <w:rPr>
          <w:rFonts w:ascii="Traditional Arabic" w:hAnsi="Traditional Arabic" w:cs="Traditional Arabic"/>
        </w:rPr>
        <w:sym w:font="HQPB2" w:char="F037"/>
      </w:r>
      <w:r w:rsidRPr="003048C6">
        <w:rPr>
          <w:rFonts w:ascii="Traditional Arabic" w:hAnsi="Traditional Arabic" w:cs="Traditional Arabic"/>
        </w:rPr>
        <w:sym w:font="HQPB4" w:char="F0CE"/>
      </w:r>
      <w:r w:rsidRPr="003048C6">
        <w:rPr>
          <w:rFonts w:ascii="Traditional Arabic" w:hAnsi="Traditional Arabic" w:cs="Traditional Arabic"/>
        </w:rPr>
        <w:sym w:font="HQPB4" w:char="F06E"/>
      </w:r>
      <w:r w:rsidRPr="003048C6">
        <w:rPr>
          <w:rFonts w:ascii="Traditional Arabic" w:hAnsi="Traditional Arabic" w:cs="Traditional Arabic"/>
        </w:rPr>
        <w:sym w:font="HQPB1" w:char="F02F"/>
      </w:r>
      <w:r w:rsidRPr="003048C6">
        <w:rPr>
          <w:rFonts w:ascii="Traditional Arabic" w:hAnsi="Traditional Arabic" w:cs="Traditional Arabic"/>
        </w:rPr>
        <w:sym w:font="HQPB5" w:char="F075"/>
      </w:r>
      <w:r w:rsidRPr="003048C6">
        <w:rPr>
          <w:rFonts w:ascii="Traditional Arabic" w:hAnsi="Traditional Arabic" w:cs="Traditional Arabic"/>
        </w:rPr>
        <w:sym w:font="HQPB1" w:char="F091"/>
      </w:r>
      <w:r w:rsidRPr="003048C6">
        <w:rPr>
          <w:rFonts w:ascii="Traditional Arabic" w:hAnsi="Traditional Arabic" w:cs="Traditional Arabic"/>
          <w:rtl/>
        </w:rPr>
        <w:t xml:space="preserve"> </w:t>
      </w:r>
      <w:r w:rsidRPr="003048C6">
        <w:rPr>
          <w:rFonts w:ascii="Traditional Arabic" w:hAnsi="Traditional Arabic" w:cs="Traditional Arabic"/>
        </w:rPr>
        <w:sym w:font="HQPB2" w:char="F093"/>
      </w:r>
      <w:r w:rsidRPr="003048C6">
        <w:rPr>
          <w:rFonts w:ascii="Traditional Arabic" w:hAnsi="Traditional Arabic" w:cs="Traditional Arabic"/>
        </w:rPr>
        <w:sym w:font="HQPB4" w:char="F0CF"/>
      </w:r>
      <w:r w:rsidRPr="003048C6">
        <w:rPr>
          <w:rFonts w:ascii="Traditional Arabic" w:hAnsi="Traditional Arabic" w:cs="Traditional Arabic"/>
        </w:rPr>
        <w:sym w:font="HQPB3" w:char="F025"/>
      </w:r>
      <w:r w:rsidRPr="003048C6">
        <w:rPr>
          <w:rFonts w:ascii="Traditional Arabic" w:hAnsi="Traditional Arabic" w:cs="Traditional Arabic"/>
        </w:rPr>
        <w:sym w:font="HQPB4" w:char="F0A9"/>
      </w:r>
      <w:r w:rsidRPr="003048C6">
        <w:rPr>
          <w:rFonts w:ascii="Traditional Arabic" w:hAnsi="Traditional Arabic" w:cs="Traditional Arabic"/>
        </w:rPr>
        <w:sym w:font="HQPB3" w:char="F021"/>
      </w:r>
      <w:r w:rsidRPr="003048C6">
        <w:rPr>
          <w:rFonts w:ascii="Traditional Arabic" w:hAnsi="Traditional Arabic" w:cs="Traditional Arabic"/>
        </w:rPr>
        <w:sym w:font="HQPB5" w:char="F024"/>
      </w:r>
      <w:r w:rsidRPr="003048C6">
        <w:rPr>
          <w:rFonts w:ascii="Traditional Arabic" w:hAnsi="Traditional Arabic" w:cs="Traditional Arabic"/>
        </w:rPr>
        <w:sym w:font="HQPB1" w:char="F023"/>
      </w:r>
      <w:r w:rsidRPr="003048C6">
        <w:rPr>
          <w:rFonts w:ascii="Traditional Arabic" w:hAnsi="Traditional Arabic" w:cs="Traditional Arabic"/>
          <w:rtl/>
        </w:rPr>
        <w:t xml:space="preserve"> </w:t>
      </w:r>
      <w:r w:rsidRPr="003048C6">
        <w:rPr>
          <w:rFonts w:ascii="Traditional Arabic" w:hAnsi="Traditional Arabic" w:cs="Traditional Arabic"/>
        </w:rPr>
        <w:sym w:font="HQPB5" w:char="F074"/>
      </w:r>
      <w:r w:rsidRPr="003048C6">
        <w:rPr>
          <w:rFonts w:ascii="Traditional Arabic" w:hAnsi="Traditional Arabic" w:cs="Traditional Arabic"/>
        </w:rPr>
        <w:sym w:font="HQPB2" w:char="F02C"/>
      </w:r>
      <w:r w:rsidRPr="003048C6">
        <w:rPr>
          <w:rFonts w:ascii="Traditional Arabic" w:hAnsi="Traditional Arabic" w:cs="Traditional Arabic"/>
        </w:rPr>
        <w:sym w:font="HQPB5" w:char="F06E"/>
      </w:r>
      <w:r w:rsidRPr="003048C6">
        <w:rPr>
          <w:rFonts w:ascii="Traditional Arabic" w:hAnsi="Traditional Arabic" w:cs="Traditional Arabic"/>
        </w:rPr>
        <w:sym w:font="HQPB2" w:char="F03D"/>
      </w:r>
      <w:r w:rsidRPr="003048C6">
        <w:rPr>
          <w:rFonts w:ascii="Traditional Arabic" w:hAnsi="Traditional Arabic" w:cs="Traditional Arabic"/>
        </w:rPr>
        <w:sym w:font="HQPB5" w:char="F079"/>
      </w:r>
      <w:r w:rsidRPr="003048C6">
        <w:rPr>
          <w:rFonts w:ascii="Traditional Arabic" w:hAnsi="Traditional Arabic" w:cs="Traditional Arabic"/>
        </w:rPr>
        <w:sym w:font="HQPB1" w:char="F07B"/>
      </w:r>
      <w:r w:rsidRPr="003048C6">
        <w:rPr>
          <w:rFonts w:ascii="Traditional Arabic" w:hAnsi="Traditional Arabic" w:cs="Traditional Arabic"/>
          <w:rtl/>
        </w:rPr>
        <w:t xml:space="preserve"> </w:t>
      </w:r>
      <w:r w:rsidRPr="003048C6">
        <w:rPr>
          <w:rFonts w:ascii="Traditional Arabic" w:hAnsi="Traditional Arabic" w:cs="Traditional Arabic"/>
        </w:rPr>
        <w:sym w:font="HQPB2" w:char="F0C7"/>
      </w:r>
      <w:r w:rsidRPr="003048C6">
        <w:rPr>
          <w:rFonts w:ascii="Traditional Arabic" w:hAnsi="Traditional Arabic" w:cs="Traditional Arabic"/>
        </w:rPr>
        <w:sym w:font="HQPB2" w:char="F0CA"/>
      </w:r>
      <w:r w:rsidRPr="003048C6">
        <w:rPr>
          <w:rFonts w:ascii="Traditional Arabic" w:hAnsi="Traditional Arabic" w:cs="Traditional Arabic"/>
        </w:rPr>
        <w:sym w:font="HQPB2" w:char="F0C8"/>
      </w:r>
      <w:r w:rsidRPr="003048C6">
        <w:rPr>
          <w:rFonts w:ascii="Traditional Arabic" w:hAnsi="Traditional Arabic" w:cs="Traditional Arabic"/>
          <w:rtl/>
        </w:rPr>
        <w:t xml:space="preserve"> </w:t>
      </w:r>
      <w:r w:rsidRPr="003048C6">
        <w:rPr>
          <w:rFonts w:ascii="Traditional Arabic" w:hAnsi="Traditional Arabic" w:cs="Traditional Arabic"/>
        </w:rPr>
        <w:sym w:font="HQPB5" w:char="F074"/>
      </w:r>
      <w:r w:rsidRPr="003048C6">
        <w:rPr>
          <w:rFonts w:ascii="Traditional Arabic" w:hAnsi="Traditional Arabic" w:cs="Traditional Arabic"/>
        </w:rPr>
        <w:sym w:font="HQPB2" w:char="F02C"/>
      </w:r>
      <w:r w:rsidRPr="003048C6">
        <w:rPr>
          <w:rFonts w:ascii="Traditional Arabic" w:hAnsi="Traditional Arabic" w:cs="Traditional Arabic"/>
        </w:rPr>
        <w:sym w:font="HQPB5" w:char="F06E"/>
      </w:r>
      <w:r w:rsidRPr="003048C6">
        <w:rPr>
          <w:rFonts w:ascii="Traditional Arabic" w:hAnsi="Traditional Arabic" w:cs="Traditional Arabic"/>
        </w:rPr>
        <w:sym w:font="HQPB2" w:char="F03D"/>
      </w:r>
      <w:r w:rsidRPr="003048C6">
        <w:rPr>
          <w:rFonts w:ascii="Traditional Arabic" w:hAnsi="Traditional Arabic" w:cs="Traditional Arabic"/>
        </w:rPr>
        <w:sym w:font="HQPB5" w:char="F079"/>
      </w:r>
      <w:r w:rsidRPr="003048C6">
        <w:rPr>
          <w:rFonts w:ascii="Traditional Arabic" w:hAnsi="Traditional Arabic" w:cs="Traditional Arabic"/>
        </w:rPr>
        <w:sym w:font="HQPB1" w:char="F07B"/>
      </w:r>
      <w:r w:rsidRPr="003048C6">
        <w:rPr>
          <w:rFonts w:ascii="Traditional Arabic" w:hAnsi="Traditional Arabic" w:cs="Traditional Arabic"/>
          <w:rtl/>
        </w:rPr>
        <w:t xml:space="preserve"> </w:t>
      </w:r>
      <w:r w:rsidRPr="003048C6">
        <w:rPr>
          <w:rFonts w:ascii="Traditional Arabic" w:hAnsi="Traditional Arabic" w:cs="Traditional Arabic"/>
        </w:rPr>
        <w:sym w:font="HQPB5" w:char="F07A"/>
      </w:r>
      <w:r w:rsidRPr="003048C6">
        <w:rPr>
          <w:rFonts w:ascii="Traditional Arabic" w:hAnsi="Traditional Arabic" w:cs="Traditional Arabic"/>
        </w:rPr>
        <w:sym w:font="HQPB2" w:char="F060"/>
      </w:r>
      <w:r w:rsidRPr="003048C6">
        <w:rPr>
          <w:rFonts w:ascii="Traditional Arabic" w:hAnsi="Traditional Arabic" w:cs="Traditional Arabic"/>
        </w:rPr>
        <w:sym w:font="HQPB2" w:char="F0BB"/>
      </w:r>
      <w:r w:rsidRPr="003048C6">
        <w:rPr>
          <w:rFonts w:ascii="Traditional Arabic" w:hAnsi="Traditional Arabic" w:cs="Traditional Arabic"/>
        </w:rPr>
        <w:sym w:font="HQPB5" w:char="F07C"/>
      </w:r>
      <w:r w:rsidRPr="003048C6">
        <w:rPr>
          <w:rFonts w:ascii="Traditional Arabic" w:hAnsi="Traditional Arabic" w:cs="Traditional Arabic"/>
        </w:rPr>
        <w:sym w:font="HQPB1" w:char="F0A1"/>
      </w:r>
      <w:r w:rsidRPr="003048C6">
        <w:rPr>
          <w:rFonts w:ascii="Traditional Arabic" w:hAnsi="Traditional Arabic" w:cs="Traditional Arabic"/>
        </w:rPr>
        <w:sym w:font="HQPB2" w:char="F053"/>
      </w:r>
      <w:r w:rsidRPr="003048C6">
        <w:rPr>
          <w:rFonts w:ascii="Traditional Arabic" w:hAnsi="Traditional Arabic" w:cs="Traditional Arabic"/>
        </w:rPr>
        <w:sym w:font="HQPB5" w:char="F04D"/>
      </w:r>
      <w:r w:rsidRPr="003048C6">
        <w:rPr>
          <w:rFonts w:ascii="Traditional Arabic" w:hAnsi="Traditional Arabic" w:cs="Traditional Arabic"/>
        </w:rPr>
        <w:sym w:font="HQPB2" w:char="F07D"/>
      </w:r>
      <w:r w:rsidRPr="003048C6">
        <w:rPr>
          <w:rFonts w:ascii="Traditional Arabic" w:hAnsi="Traditional Arabic" w:cs="Traditional Arabic"/>
        </w:rPr>
        <w:sym w:font="HQPB5" w:char="F024"/>
      </w:r>
      <w:r w:rsidRPr="003048C6">
        <w:rPr>
          <w:rFonts w:ascii="Traditional Arabic" w:hAnsi="Traditional Arabic" w:cs="Traditional Arabic"/>
        </w:rPr>
        <w:sym w:font="HQPB1" w:char="F023"/>
      </w:r>
      <w:r w:rsidRPr="003048C6">
        <w:rPr>
          <w:rFonts w:ascii="Traditional Arabic" w:hAnsi="Traditional Arabic" w:cs="Traditional Arabic"/>
          <w:rtl/>
        </w:rPr>
        <w:t xml:space="preserve"> </w:t>
      </w:r>
      <w:r w:rsidRPr="003048C6">
        <w:rPr>
          <w:rFonts w:ascii="Traditional Arabic" w:hAnsi="Traditional Arabic" w:cs="Traditional Arabic"/>
        </w:rPr>
        <w:sym w:font="HQPB4" w:char="F0F4"/>
      </w:r>
      <w:r w:rsidRPr="003048C6">
        <w:rPr>
          <w:rFonts w:ascii="Traditional Arabic" w:hAnsi="Traditional Arabic" w:cs="Traditional Arabic"/>
        </w:rPr>
        <w:sym w:font="HQPB2" w:char="F060"/>
      </w:r>
      <w:r w:rsidRPr="003048C6">
        <w:rPr>
          <w:rFonts w:ascii="Traditional Arabic" w:hAnsi="Traditional Arabic" w:cs="Traditional Arabic"/>
        </w:rPr>
        <w:sym w:font="HQPB4" w:char="F0CF"/>
      </w:r>
      <w:r w:rsidRPr="003048C6">
        <w:rPr>
          <w:rFonts w:ascii="Traditional Arabic" w:hAnsi="Traditional Arabic" w:cs="Traditional Arabic"/>
        </w:rPr>
        <w:sym w:font="HQPB2" w:char="F042"/>
      </w:r>
      <w:r w:rsidRPr="003048C6">
        <w:rPr>
          <w:rFonts w:ascii="Traditional Arabic" w:hAnsi="Traditional Arabic" w:cs="Traditional Arabic"/>
          <w:rtl/>
        </w:rPr>
        <w:t xml:space="preserve"> </w:t>
      </w:r>
      <w:r w:rsidRPr="003048C6">
        <w:rPr>
          <w:rFonts w:ascii="Traditional Arabic" w:hAnsi="Traditional Arabic" w:cs="Traditional Arabic"/>
        </w:rPr>
        <w:sym w:font="HQPB4" w:char="F040"/>
      </w:r>
      <w:r w:rsidRPr="003048C6">
        <w:rPr>
          <w:rFonts w:ascii="Traditional Arabic" w:hAnsi="Traditional Arabic" w:cs="Traditional Arabic"/>
        </w:rPr>
        <w:sym w:font="HQPB2" w:char="F02C"/>
      </w:r>
      <w:r w:rsidRPr="003048C6">
        <w:rPr>
          <w:rFonts w:ascii="Traditional Arabic" w:hAnsi="Traditional Arabic" w:cs="Traditional Arabic"/>
        </w:rPr>
        <w:sym w:font="HQPB5" w:char="F06E"/>
      </w:r>
      <w:r w:rsidRPr="003048C6">
        <w:rPr>
          <w:rFonts w:ascii="Traditional Arabic" w:hAnsi="Traditional Arabic" w:cs="Traditional Arabic"/>
        </w:rPr>
        <w:sym w:font="HQPB2" w:char="F03D"/>
      </w:r>
      <w:r w:rsidRPr="003048C6">
        <w:rPr>
          <w:rFonts w:ascii="Traditional Arabic" w:hAnsi="Traditional Arabic" w:cs="Traditional Arabic"/>
        </w:rPr>
        <w:sym w:font="HQPB5" w:char="F074"/>
      </w:r>
      <w:r w:rsidRPr="003048C6">
        <w:rPr>
          <w:rFonts w:ascii="Traditional Arabic" w:hAnsi="Traditional Arabic" w:cs="Traditional Arabic"/>
        </w:rPr>
        <w:sym w:font="HQPB1" w:char="F0E3"/>
      </w:r>
      <w:r w:rsidRPr="003048C6">
        <w:rPr>
          <w:rFonts w:ascii="Traditional Arabic" w:hAnsi="Traditional Arabic" w:cs="Traditional Arabic"/>
          <w:rtl/>
        </w:rPr>
        <w:t xml:space="preserve"> </w:t>
      </w:r>
      <w:r w:rsidRPr="003048C6">
        <w:rPr>
          <w:rFonts w:ascii="Traditional Arabic" w:hAnsi="Traditional Arabic" w:cs="Traditional Arabic"/>
        </w:rPr>
        <w:sym w:font="HQPB2" w:char="F0C7"/>
      </w:r>
      <w:r w:rsidRPr="003048C6">
        <w:rPr>
          <w:rFonts w:ascii="Traditional Arabic" w:hAnsi="Traditional Arabic" w:cs="Traditional Arabic"/>
        </w:rPr>
        <w:sym w:font="HQPB2" w:char="F0CB"/>
      </w:r>
      <w:r w:rsidRPr="003048C6">
        <w:rPr>
          <w:rFonts w:ascii="Traditional Arabic" w:hAnsi="Traditional Arabic" w:cs="Traditional Arabic"/>
        </w:rPr>
        <w:sym w:font="HQPB2" w:char="F0C8"/>
      </w:r>
      <w:r w:rsidRPr="003048C6">
        <w:rPr>
          <w:rFonts w:ascii="Traditional Arabic" w:hAnsi="Traditional Arabic" w:cs="Traditional Arabic"/>
          <w:rtl/>
        </w:rPr>
        <w:t xml:space="preserve">   </w:t>
      </w:r>
      <w:r w:rsidRPr="003048C6">
        <w:rPr>
          <w:rFonts w:ascii="Traditional Arabic" w:hAnsi="Traditional Arabic" w:cs="Traditional Arabic"/>
        </w:rPr>
        <w:sym w:font="HQPB4" w:char="F0F9"/>
      </w:r>
      <w:r w:rsidRPr="003048C6">
        <w:rPr>
          <w:rFonts w:ascii="Traditional Arabic" w:hAnsi="Traditional Arabic" w:cs="Traditional Arabic"/>
        </w:rPr>
        <w:sym w:font="HQPB1" w:char="F026"/>
      </w:r>
      <w:r w:rsidRPr="003048C6">
        <w:rPr>
          <w:rFonts w:ascii="Traditional Arabic" w:hAnsi="Traditional Arabic" w:cs="Traditional Arabic"/>
        </w:rPr>
        <w:sym w:font="HQPB5" w:char="F074"/>
      </w:r>
      <w:r w:rsidRPr="003048C6">
        <w:rPr>
          <w:rFonts w:ascii="Traditional Arabic" w:hAnsi="Traditional Arabic" w:cs="Traditional Arabic"/>
        </w:rPr>
        <w:sym w:font="HQPB1" w:char="F08D"/>
      </w:r>
      <w:r w:rsidRPr="003048C6">
        <w:rPr>
          <w:rFonts w:ascii="Traditional Arabic" w:hAnsi="Traditional Arabic" w:cs="Traditional Arabic"/>
        </w:rPr>
        <w:sym w:font="HQPB4" w:char="F0F8"/>
      </w:r>
      <w:r w:rsidRPr="003048C6">
        <w:rPr>
          <w:rFonts w:ascii="Traditional Arabic" w:hAnsi="Traditional Arabic" w:cs="Traditional Arabic"/>
        </w:rPr>
        <w:sym w:font="HQPB2" w:char="F025"/>
      </w:r>
      <w:r w:rsidRPr="003048C6">
        <w:rPr>
          <w:rFonts w:ascii="Traditional Arabic" w:hAnsi="Traditional Arabic" w:cs="Traditional Arabic"/>
        </w:rPr>
        <w:sym w:font="HQPB5" w:char="F024"/>
      </w:r>
      <w:r w:rsidRPr="003048C6">
        <w:rPr>
          <w:rFonts w:ascii="Traditional Arabic" w:hAnsi="Traditional Arabic" w:cs="Traditional Arabic"/>
        </w:rPr>
        <w:sym w:font="HQPB1" w:char="F023"/>
      </w:r>
      <w:r w:rsidRPr="003048C6">
        <w:rPr>
          <w:rFonts w:ascii="Traditional Arabic" w:hAnsi="Traditional Arabic" w:cs="Traditional Arabic"/>
          <w:rtl/>
        </w:rPr>
        <w:t xml:space="preserve"> </w:t>
      </w:r>
      <w:r w:rsidRPr="003048C6">
        <w:rPr>
          <w:rFonts w:ascii="Traditional Arabic" w:hAnsi="Traditional Arabic" w:cs="Traditional Arabic"/>
        </w:rPr>
        <w:sym w:font="HQPB5" w:char="F079"/>
      </w:r>
      <w:r w:rsidRPr="003048C6">
        <w:rPr>
          <w:rFonts w:ascii="Traditional Arabic" w:hAnsi="Traditional Arabic" w:cs="Traditional Arabic"/>
        </w:rPr>
        <w:sym w:font="HQPB2" w:char="F037"/>
      </w:r>
      <w:r w:rsidRPr="003048C6">
        <w:rPr>
          <w:rFonts w:ascii="Traditional Arabic" w:hAnsi="Traditional Arabic" w:cs="Traditional Arabic"/>
        </w:rPr>
        <w:sym w:font="HQPB4" w:char="F09A"/>
      </w:r>
      <w:r w:rsidRPr="003048C6">
        <w:rPr>
          <w:rFonts w:ascii="Traditional Arabic" w:hAnsi="Traditional Arabic" w:cs="Traditional Arabic"/>
        </w:rPr>
        <w:sym w:font="HQPB1" w:char="F02F"/>
      </w:r>
      <w:r w:rsidRPr="003048C6">
        <w:rPr>
          <w:rFonts w:ascii="Traditional Arabic" w:hAnsi="Traditional Arabic" w:cs="Traditional Arabic"/>
        </w:rPr>
        <w:sym w:font="HQPB5" w:char="F075"/>
      </w:r>
      <w:r w:rsidRPr="003048C6">
        <w:rPr>
          <w:rFonts w:ascii="Traditional Arabic" w:hAnsi="Traditional Arabic" w:cs="Traditional Arabic"/>
        </w:rPr>
        <w:sym w:font="HQPB1" w:char="F091"/>
      </w:r>
      <w:r w:rsidRPr="003048C6">
        <w:rPr>
          <w:rFonts w:ascii="Traditional Arabic" w:hAnsi="Traditional Arabic" w:cs="Traditional Arabic"/>
        </w:rPr>
        <w:sym w:font="HQPB5" w:char="F075"/>
      </w:r>
      <w:r w:rsidRPr="003048C6">
        <w:rPr>
          <w:rFonts w:ascii="Traditional Arabic" w:hAnsi="Traditional Arabic" w:cs="Traditional Arabic"/>
        </w:rPr>
        <w:sym w:font="HQPB2" w:char="F072"/>
      </w:r>
      <w:r w:rsidRPr="003048C6">
        <w:rPr>
          <w:rFonts w:ascii="Traditional Arabic" w:hAnsi="Traditional Arabic" w:cs="Traditional Arabic"/>
          <w:rtl/>
        </w:rPr>
        <w:t xml:space="preserve"> </w:t>
      </w:r>
      <w:r w:rsidRPr="003048C6">
        <w:rPr>
          <w:rFonts w:ascii="Traditional Arabic" w:hAnsi="Traditional Arabic" w:cs="Traditional Arabic"/>
        </w:rPr>
        <w:sym w:font="HQPB4" w:char="F0E3"/>
      </w:r>
      <w:r w:rsidRPr="003048C6">
        <w:rPr>
          <w:rFonts w:ascii="Traditional Arabic" w:hAnsi="Traditional Arabic" w:cs="Traditional Arabic"/>
        </w:rPr>
        <w:sym w:font="HQPB2" w:char="F050"/>
      </w:r>
      <w:r w:rsidRPr="003048C6">
        <w:rPr>
          <w:rFonts w:ascii="Traditional Arabic" w:hAnsi="Traditional Arabic" w:cs="Traditional Arabic"/>
        </w:rPr>
        <w:sym w:font="HQPB5" w:char="F074"/>
      </w:r>
      <w:r w:rsidRPr="003048C6">
        <w:rPr>
          <w:rFonts w:ascii="Traditional Arabic" w:hAnsi="Traditional Arabic" w:cs="Traditional Arabic"/>
        </w:rPr>
        <w:sym w:font="HQPB1" w:char="F08D"/>
      </w:r>
      <w:r w:rsidRPr="003048C6">
        <w:rPr>
          <w:rFonts w:ascii="Traditional Arabic" w:hAnsi="Traditional Arabic" w:cs="Traditional Arabic"/>
        </w:rPr>
        <w:sym w:font="HQPB4" w:char="F0F8"/>
      </w:r>
      <w:r w:rsidRPr="003048C6">
        <w:rPr>
          <w:rFonts w:ascii="Traditional Arabic" w:hAnsi="Traditional Arabic" w:cs="Traditional Arabic"/>
        </w:rPr>
        <w:sym w:font="HQPB2" w:char="F02E"/>
      </w:r>
      <w:r w:rsidRPr="003048C6">
        <w:rPr>
          <w:rFonts w:ascii="Traditional Arabic" w:hAnsi="Traditional Arabic" w:cs="Traditional Arabic"/>
        </w:rPr>
        <w:sym w:font="HQPB5" w:char="F046"/>
      </w:r>
      <w:r w:rsidRPr="003048C6">
        <w:rPr>
          <w:rFonts w:ascii="Traditional Arabic" w:hAnsi="Traditional Arabic" w:cs="Traditional Arabic"/>
        </w:rPr>
        <w:sym w:font="HQPB2" w:char="F07B"/>
      </w:r>
      <w:r w:rsidRPr="003048C6">
        <w:rPr>
          <w:rFonts w:ascii="Traditional Arabic" w:hAnsi="Traditional Arabic" w:cs="Traditional Arabic"/>
        </w:rPr>
        <w:sym w:font="HQPB5" w:char="F024"/>
      </w:r>
      <w:r w:rsidRPr="003048C6">
        <w:rPr>
          <w:rFonts w:ascii="Traditional Arabic" w:hAnsi="Traditional Arabic" w:cs="Traditional Arabic"/>
        </w:rPr>
        <w:sym w:font="HQPB1" w:char="F023"/>
      </w:r>
      <w:r w:rsidRPr="003048C6">
        <w:rPr>
          <w:rFonts w:ascii="Traditional Arabic" w:hAnsi="Traditional Arabic" w:cs="Traditional Arabic"/>
          <w:rtl/>
        </w:rPr>
        <w:t xml:space="preserve"> </w:t>
      </w:r>
      <w:r w:rsidRPr="003048C6">
        <w:rPr>
          <w:rFonts w:ascii="Traditional Arabic" w:hAnsi="Traditional Arabic" w:cs="Traditional Arabic"/>
        </w:rPr>
        <w:sym w:font="HQPB2" w:char="F0C7"/>
      </w:r>
      <w:r w:rsidRPr="003048C6">
        <w:rPr>
          <w:rFonts w:ascii="Traditional Arabic" w:hAnsi="Traditional Arabic" w:cs="Traditional Arabic"/>
        </w:rPr>
        <w:sym w:font="HQPB2" w:char="F0CC"/>
      </w:r>
      <w:r w:rsidRPr="003048C6">
        <w:rPr>
          <w:rFonts w:ascii="Traditional Arabic" w:hAnsi="Traditional Arabic" w:cs="Traditional Arabic"/>
        </w:rPr>
        <w:sym w:font="HQPB2" w:char="F0C8"/>
      </w:r>
      <w:r w:rsidRPr="003048C6">
        <w:rPr>
          <w:rFonts w:ascii="Traditional Arabic" w:hAnsi="Traditional Arabic" w:cs="Traditional Arabic"/>
          <w:rtl/>
        </w:rPr>
        <w:t xml:space="preserve">   </w:t>
      </w:r>
      <w:r w:rsidRPr="003048C6">
        <w:rPr>
          <w:rFonts w:ascii="Traditional Arabic" w:hAnsi="Traditional Arabic" w:cs="Traditional Arabic"/>
        </w:rPr>
        <w:sym w:font="HQPB2" w:char="F093"/>
      </w:r>
      <w:r w:rsidRPr="003048C6">
        <w:rPr>
          <w:rFonts w:ascii="Traditional Arabic" w:hAnsi="Traditional Arabic" w:cs="Traditional Arabic"/>
        </w:rPr>
        <w:sym w:font="HQPB4" w:char="F0CF"/>
      </w:r>
      <w:r w:rsidRPr="003048C6">
        <w:rPr>
          <w:rFonts w:ascii="Traditional Arabic" w:hAnsi="Traditional Arabic" w:cs="Traditional Arabic"/>
        </w:rPr>
        <w:sym w:font="HQPB3" w:char="F025"/>
      </w:r>
      <w:r w:rsidRPr="003048C6">
        <w:rPr>
          <w:rFonts w:ascii="Traditional Arabic" w:hAnsi="Traditional Arabic" w:cs="Traditional Arabic"/>
        </w:rPr>
        <w:sym w:font="HQPB4" w:char="F0A9"/>
      </w:r>
      <w:r w:rsidRPr="003048C6">
        <w:rPr>
          <w:rFonts w:ascii="Traditional Arabic" w:hAnsi="Traditional Arabic" w:cs="Traditional Arabic"/>
        </w:rPr>
        <w:sym w:font="HQPB3" w:char="F021"/>
      </w:r>
      <w:r w:rsidRPr="003048C6">
        <w:rPr>
          <w:rFonts w:ascii="Traditional Arabic" w:hAnsi="Traditional Arabic" w:cs="Traditional Arabic"/>
        </w:rPr>
        <w:sym w:font="HQPB5" w:char="F024"/>
      </w:r>
      <w:r w:rsidRPr="003048C6">
        <w:rPr>
          <w:rFonts w:ascii="Traditional Arabic" w:hAnsi="Traditional Arabic" w:cs="Traditional Arabic"/>
        </w:rPr>
        <w:sym w:font="HQPB1" w:char="F023"/>
      </w:r>
      <w:r w:rsidRPr="003048C6">
        <w:rPr>
          <w:rFonts w:ascii="Traditional Arabic" w:hAnsi="Traditional Arabic" w:cs="Traditional Arabic"/>
          <w:rtl/>
        </w:rPr>
        <w:t xml:space="preserve"> </w:t>
      </w:r>
      <w:r w:rsidRPr="003048C6">
        <w:rPr>
          <w:rFonts w:ascii="Traditional Arabic" w:hAnsi="Traditional Arabic" w:cs="Traditional Arabic"/>
        </w:rPr>
        <w:sym w:font="HQPB5" w:char="F07A"/>
      </w:r>
      <w:r w:rsidRPr="003048C6">
        <w:rPr>
          <w:rFonts w:ascii="Traditional Arabic" w:hAnsi="Traditional Arabic" w:cs="Traditional Arabic"/>
        </w:rPr>
        <w:sym w:font="HQPB2" w:char="F04F"/>
      </w:r>
      <w:r w:rsidRPr="003048C6">
        <w:rPr>
          <w:rFonts w:ascii="Traditional Arabic" w:hAnsi="Traditional Arabic" w:cs="Traditional Arabic"/>
        </w:rPr>
        <w:sym w:font="HQPB4" w:char="F0AF"/>
      </w:r>
      <w:r w:rsidRPr="003048C6">
        <w:rPr>
          <w:rFonts w:ascii="Traditional Arabic" w:hAnsi="Traditional Arabic" w:cs="Traditional Arabic"/>
        </w:rPr>
        <w:sym w:font="HQPB2" w:char="F03D"/>
      </w:r>
      <w:r w:rsidRPr="003048C6">
        <w:rPr>
          <w:rFonts w:ascii="Traditional Arabic" w:hAnsi="Traditional Arabic" w:cs="Traditional Arabic"/>
        </w:rPr>
        <w:sym w:font="HQPB5" w:char="F074"/>
      </w:r>
      <w:r w:rsidRPr="003048C6">
        <w:rPr>
          <w:rFonts w:ascii="Traditional Arabic" w:hAnsi="Traditional Arabic" w:cs="Traditional Arabic"/>
        </w:rPr>
        <w:sym w:font="HQPB1" w:char="F0E6"/>
      </w:r>
      <w:r w:rsidRPr="003048C6">
        <w:rPr>
          <w:rFonts w:ascii="Traditional Arabic" w:hAnsi="Traditional Arabic" w:cs="Traditional Arabic"/>
          <w:rtl/>
        </w:rPr>
        <w:t xml:space="preserve"> </w:t>
      </w:r>
      <w:r w:rsidRPr="003048C6">
        <w:rPr>
          <w:rFonts w:ascii="Traditional Arabic" w:hAnsi="Traditional Arabic" w:cs="Traditional Arabic"/>
        </w:rPr>
        <w:sym w:font="HQPB4" w:char="F0C9"/>
      </w:r>
      <w:r w:rsidRPr="003048C6">
        <w:rPr>
          <w:rFonts w:ascii="Traditional Arabic" w:hAnsi="Traditional Arabic" w:cs="Traditional Arabic"/>
        </w:rPr>
        <w:sym w:font="HQPB2" w:char="F04F"/>
      </w:r>
      <w:r w:rsidRPr="003048C6">
        <w:rPr>
          <w:rFonts w:ascii="Traditional Arabic" w:hAnsi="Traditional Arabic" w:cs="Traditional Arabic"/>
        </w:rPr>
        <w:sym w:font="HQPB5" w:char="F06E"/>
      </w:r>
      <w:r w:rsidRPr="003048C6">
        <w:rPr>
          <w:rFonts w:ascii="Traditional Arabic" w:hAnsi="Traditional Arabic" w:cs="Traditional Arabic"/>
        </w:rPr>
        <w:sym w:font="HQPB2" w:char="F03D"/>
      </w:r>
      <w:r w:rsidRPr="003048C6">
        <w:rPr>
          <w:rFonts w:ascii="Traditional Arabic" w:hAnsi="Traditional Arabic" w:cs="Traditional Arabic"/>
        </w:rPr>
        <w:sym w:font="HQPB5" w:char="F073"/>
      </w:r>
      <w:r w:rsidRPr="003048C6">
        <w:rPr>
          <w:rFonts w:ascii="Traditional Arabic" w:hAnsi="Traditional Arabic" w:cs="Traditional Arabic"/>
        </w:rPr>
        <w:sym w:font="HQPB2" w:char="F029"/>
      </w:r>
      <w:r w:rsidRPr="003048C6">
        <w:rPr>
          <w:rFonts w:ascii="Traditional Arabic" w:hAnsi="Traditional Arabic" w:cs="Traditional Arabic"/>
        </w:rPr>
        <w:sym w:font="HQPB4" w:char="F0F8"/>
      </w:r>
      <w:r w:rsidRPr="003048C6">
        <w:rPr>
          <w:rFonts w:ascii="Traditional Arabic" w:hAnsi="Traditional Arabic" w:cs="Traditional Arabic"/>
        </w:rPr>
        <w:sym w:font="HQPB2" w:char="F039"/>
      </w:r>
      <w:r w:rsidRPr="003048C6">
        <w:rPr>
          <w:rFonts w:ascii="Traditional Arabic" w:hAnsi="Traditional Arabic" w:cs="Traditional Arabic"/>
        </w:rPr>
        <w:sym w:font="HQPB5" w:char="F024"/>
      </w:r>
      <w:r w:rsidRPr="003048C6">
        <w:rPr>
          <w:rFonts w:ascii="Traditional Arabic" w:hAnsi="Traditional Arabic" w:cs="Traditional Arabic"/>
        </w:rPr>
        <w:sym w:font="HQPB1" w:char="F024"/>
      </w:r>
      <w:r w:rsidRPr="003048C6">
        <w:rPr>
          <w:rFonts w:ascii="Traditional Arabic" w:hAnsi="Traditional Arabic" w:cs="Traditional Arabic"/>
        </w:rPr>
        <w:sym w:font="HQPB4" w:char="F0CE"/>
      </w:r>
      <w:r w:rsidRPr="003048C6">
        <w:rPr>
          <w:rFonts w:ascii="Traditional Arabic" w:hAnsi="Traditional Arabic" w:cs="Traditional Arabic"/>
        </w:rPr>
        <w:sym w:font="HQPB1" w:char="F02F"/>
      </w:r>
      <w:r w:rsidRPr="003048C6">
        <w:rPr>
          <w:rFonts w:ascii="Traditional Arabic" w:hAnsi="Traditional Arabic" w:cs="Traditional Arabic"/>
          <w:rtl/>
        </w:rPr>
        <w:t xml:space="preserve"> </w:t>
      </w:r>
      <w:r w:rsidRPr="003048C6">
        <w:rPr>
          <w:rFonts w:ascii="Traditional Arabic" w:hAnsi="Traditional Arabic" w:cs="Traditional Arabic"/>
        </w:rPr>
        <w:sym w:font="HQPB2" w:char="F0C7"/>
      </w:r>
      <w:r w:rsidRPr="003048C6">
        <w:rPr>
          <w:rFonts w:ascii="Traditional Arabic" w:hAnsi="Traditional Arabic" w:cs="Traditional Arabic"/>
        </w:rPr>
        <w:sym w:font="HQPB2" w:char="F0CD"/>
      </w:r>
      <w:r w:rsidRPr="003048C6">
        <w:rPr>
          <w:rFonts w:ascii="Traditional Arabic" w:hAnsi="Traditional Arabic" w:cs="Traditional Arabic"/>
        </w:rPr>
        <w:sym w:font="HQPB2" w:char="F0C8"/>
      </w:r>
      <w:r w:rsidRPr="003048C6">
        <w:rPr>
          <w:rFonts w:ascii="Traditional Arabic" w:hAnsi="Traditional Arabic" w:cs="Traditional Arabic"/>
          <w:rtl/>
        </w:rPr>
        <w:t xml:space="preserve">   </w:t>
      </w:r>
      <w:r w:rsidRPr="003048C6">
        <w:rPr>
          <w:rFonts w:ascii="Traditional Arabic" w:hAnsi="Traditional Arabic" w:cs="Traditional Arabic"/>
        </w:rPr>
        <w:sym w:font="HQPB5" w:char="F07A"/>
      </w:r>
      <w:r w:rsidRPr="003048C6">
        <w:rPr>
          <w:rFonts w:ascii="Traditional Arabic" w:hAnsi="Traditional Arabic" w:cs="Traditional Arabic"/>
        </w:rPr>
        <w:sym w:font="HQPB2" w:char="F04F"/>
      </w:r>
      <w:r w:rsidRPr="003048C6">
        <w:rPr>
          <w:rFonts w:ascii="Traditional Arabic" w:hAnsi="Traditional Arabic" w:cs="Traditional Arabic"/>
        </w:rPr>
        <w:sym w:font="HQPB4" w:char="F0AF"/>
      </w:r>
      <w:r w:rsidRPr="003048C6">
        <w:rPr>
          <w:rFonts w:ascii="Traditional Arabic" w:hAnsi="Traditional Arabic" w:cs="Traditional Arabic"/>
        </w:rPr>
        <w:sym w:font="HQPB2" w:char="F03D"/>
      </w:r>
      <w:r w:rsidRPr="003048C6">
        <w:rPr>
          <w:rFonts w:ascii="Traditional Arabic" w:hAnsi="Traditional Arabic" w:cs="Traditional Arabic"/>
        </w:rPr>
        <w:sym w:font="HQPB5" w:char="F074"/>
      </w:r>
      <w:r w:rsidRPr="003048C6">
        <w:rPr>
          <w:rFonts w:ascii="Traditional Arabic" w:hAnsi="Traditional Arabic" w:cs="Traditional Arabic"/>
        </w:rPr>
        <w:sym w:font="HQPB1" w:char="F0E6"/>
      </w:r>
      <w:r w:rsidRPr="003048C6">
        <w:rPr>
          <w:rFonts w:ascii="Traditional Arabic" w:hAnsi="Traditional Arabic" w:cs="Traditional Arabic"/>
          <w:rtl/>
        </w:rPr>
        <w:t xml:space="preserve"> </w:t>
      </w:r>
      <w:r w:rsidRPr="003048C6">
        <w:rPr>
          <w:rFonts w:ascii="Traditional Arabic" w:hAnsi="Traditional Arabic" w:cs="Traditional Arabic"/>
        </w:rPr>
        <w:sym w:font="HQPB5" w:char="F07A"/>
      </w:r>
      <w:r w:rsidRPr="003048C6">
        <w:rPr>
          <w:rFonts w:ascii="Traditional Arabic" w:hAnsi="Traditional Arabic" w:cs="Traditional Arabic"/>
        </w:rPr>
        <w:sym w:font="HQPB2" w:char="F060"/>
      </w:r>
      <w:r w:rsidRPr="003048C6">
        <w:rPr>
          <w:rFonts w:ascii="Traditional Arabic" w:hAnsi="Traditional Arabic" w:cs="Traditional Arabic"/>
        </w:rPr>
        <w:sym w:font="HQPB2" w:char="F0BB"/>
      </w:r>
      <w:r w:rsidRPr="003048C6">
        <w:rPr>
          <w:rFonts w:ascii="Traditional Arabic" w:hAnsi="Traditional Arabic" w:cs="Traditional Arabic"/>
        </w:rPr>
        <w:sym w:font="HQPB5" w:char="F07C"/>
      </w:r>
      <w:r w:rsidRPr="003048C6">
        <w:rPr>
          <w:rFonts w:ascii="Traditional Arabic" w:hAnsi="Traditional Arabic" w:cs="Traditional Arabic"/>
        </w:rPr>
        <w:sym w:font="HQPB1" w:char="F0A1"/>
      </w:r>
      <w:r w:rsidRPr="003048C6">
        <w:rPr>
          <w:rFonts w:ascii="Traditional Arabic" w:hAnsi="Traditional Arabic" w:cs="Traditional Arabic"/>
        </w:rPr>
        <w:sym w:font="HQPB2" w:char="F053"/>
      </w:r>
      <w:r w:rsidRPr="003048C6">
        <w:rPr>
          <w:rFonts w:ascii="Traditional Arabic" w:hAnsi="Traditional Arabic" w:cs="Traditional Arabic"/>
        </w:rPr>
        <w:sym w:font="HQPB5" w:char="F04D"/>
      </w:r>
      <w:r w:rsidRPr="003048C6">
        <w:rPr>
          <w:rFonts w:ascii="Traditional Arabic" w:hAnsi="Traditional Arabic" w:cs="Traditional Arabic"/>
        </w:rPr>
        <w:sym w:font="HQPB2" w:char="F07D"/>
      </w:r>
      <w:r w:rsidRPr="003048C6">
        <w:rPr>
          <w:rFonts w:ascii="Traditional Arabic" w:hAnsi="Traditional Arabic" w:cs="Traditional Arabic"/>
        </w:rPr>
        <w:sym w:font="HQPB5" w:char="F024"/>
      </w:r>
      <w:r w:rsidRPr="003048C6">
        <w:rPr>
          <w:rFonts w:ascii="Traditional Arabic" w:hAnsi="Traditional Arabic" w:cs="Traditional Arabic"/>
        </w:rPr>
        <w:sym w:font="HQPB1" w:char="F023"/>
      </w:r>
      <w:r w:rsidRPr="003048C6">
        <w:rPr>
          <w:rFonts w:ascii="Traditional Arabic" w:hAnsi="Traditional Arabic" w:cs="Traditional Arabic"/>
          <w:rtl/>
        </w:rPr>
        <w:t xml:space="preserve"> </w:t>
      </w:r>
      <w:r w:rsidRPr="003048C6">
        <w:rPr>
          <w:rFonts w:ascii="Traditional Arabic" w:hAnsi="Traditional Arabic" w:cs="Traditional Arabic"/>
        </w:rPr>
        <w:sym w:font="HQPB1" w:char="F024"/>
      </w:r>
      <w:r w:rsidRPr="003048C6">
        <w:rPr>
          <w:rFonts w:ascii="Traditional Arabic" w:hAnsi="Traditional Arabic" w:cs="Traditional Arabic"/>
        </w:rPr>
        <w:sym w:font="HQPB5" w:char="F074"/>
      </w:r>
      <w:r w:rsidRPr="003048C6">
        <w:rPr>
          <w:rFonts w:ascii="Traditional Arabic" w:hAnsi="Traditional Arabic" w:cs="Traditional Arabic"/>
        </w:rPr>
        <w:sym w:font="HQPB2" w:char="F042"/>
      </w:r>
      <w:r w:rsidRPr="003048C6">
        <w:rPr>
          <w:rFonts w:ascii="Traditional Arabic" w:hAnsi="Traditional Arabic" w:cs="Traditional Arabic"/>
          <w:rtl/>
        </w:rPr>
        <w:t xml:space="preserve"> </w:t>
      </w:r>
      <w:r w:rsidRPr="003048C6">
        <w:rPr>
          <w:rFonts w:ascii="Traditional Arabic" w:hAnsi="Traditional Arabic" w:cs="Traditional Arabic"/>
        </w:rPr>
        <w:sym w:font="HQPB4" w:char="F0F3"/>
      </w:r>
      <w:r w:rsidRPr="003048C6">
        <w:rPr>
          <w:rFonts w:ascii="Traditional Arabic" w:hAnsi="Traditional Arabic" w:cs="Traditional Arabic"/>
        </w:rPr>
        <w:sym w:font="HQPB2" w:char="F04F"/>
      </w:r>
      <w:r w:rsidRPr="003048C6">
        <w:rPr>
          <w:rFonts w:ascii="Traditional Arabic" w:hAnsi="Traditional Arabic" w:cs="Traditional Arabic"/>
        </w:rPr>
        <w:sym w:font="HQPB5" w:char="F073"/>
      </w:r>
      <w:r w:rsidRPr="003048C6">
        <w:rPr>
          <w:rFonts w:ascii="Traditional Arabic" w:hAnsi="Traditional Arabic" w:cs="Traditional Arabic"/>
        </w:rPr>
        <w:sym w:font="HQPB2" w:char="F039"/>
      </w:r>
      <w:r w:rsidRPr="003048C6">
        <w:rPr>
          <w:rFonts w:ascii="Traditional Arabic" w:hAnsi="Traditional Arabic" w:cs="Traditional Arabic"/>
          <w:rtl/>
        </w:rPr>
        <w:t xml:space="preserve"> </w:t>
      </w:r>
      <w:r w:rsidRPr="003048C6">
        <w:rPr>
          <w:rFonts w:ascii="Traditional Arabic" w:hAnsi="Traditional Arabic" w:cs="Traditional Arabic"/>
        </w:rPr>
        <w:sym w:font="HQPB4" w:char="F0F7"/>
      </w:r>
      <w:r w:rsidRPr="003048C6">
        <w:rPr>
          <w:rFonts w:ascii="Traditional Arabic" w:hAnsi="Traditional Arabic" w:cs="Traditional Arabic"/>
        </w:rPr>
        <w:sym w:font="HQPB2" w:char="F04C"/>
      </w:r>
      <w:r w:rsidRPr="003048C6">
        <w:rPr>
          <w:rFonts w:ascii="Traditional Arabic" w:hAnsi="Traditional Arabic" w:cs="Traditional Arabic"/>
        </w:rPr>
        <w:sym w:font="HQPB5" w:char="F073"/>
      </w:r>
      <w:r w:rsidRPr="003048C6">
        <w:rPr>
          <w:rFonts w:ascii="Traditional Arabic" w:hAnsi="Traditional Arabic" w:cs="Traditional Arabic"/>
        </w:rPr>
        <w:sym w:font="HQPB2" w:char="F03E"/>
      </w:r>
      <w:r w:rsidRPr="003048C6">
        <w:rPr>
          <w:rFonts w:ascii="Traditional Arabic" w:hAnsi="Traditional Arabic" w:cs="Traditional Arabic"/>
        </w:rPr>
        <w:sym w:font="HQPB4" w:char="F0F7"/>
      </w:r>
      <w:r w:rsidRPr="003048C6">
        <w:rPr>
          <w:rFonts w:ascii="Traditional Arabic" w:hAnsi="Traditional Arabic" w:cs="Traditional Arabic"/>
        </w:rPr>
        <w:sym w:font="HQPB1" w:char="F0E8"/>
      </w:r>
      <w:r w:rsidRPr="003048C6">
        <w:rPr>
          <w:rFonts w:ascii="Traditional Arabic" w:hAnsi="Traditional Arabic" w:cs="Traditional Arabic"/>
        </w:rPr>
        <w:sym w:font="HQPB5" w:char="F074"/>
      </w:r>
      <w:r w:rsidRPr="003048C6">
        <w:rPr>
          <w:rFonts w:ascii="Traditional Arabic" w:hAnsi="Traditional Arabic" w:cs="Traditional Arabic"/>
        </w:rPr>
        <w:sym w:font="HQPB2" w:char="F083"/>
      </w:r>
      <w:r w:rsidRPr="003048C6">
        <w:rPr>
          <w:rFonts w:ascii="Traditional Arabic" w:hAnsi="Traditional Arabic" w:cs="Traditional Arabic"/>
          <w:rtl/>
        </w:rPr>
        <w:t xml:space="preserve"> </w:t>
      </w:r>
      <w:r w:rsidRPr="003048C6">
        <w:rPr>
          <w:rFonts w:asciiTheme="majorBidi" w:hAnsiTheme="majorBidi" w:cs="Traditional Arabic"/>
        </w:rPr>
        <w:sym w:font="HQPB2" w:char="F0C7"/>
      </w:r>
      <w:r w:rsidRPr="003048C6">
        <w:rPr>
          <w:rFonts w:asciiTheme="majorBidi" w:hAnsiTheme="majorBidi" w:cs="Traditional Arabic"/>
        </w:rPr>
        <w:sym w:font="HQPB2" w:char="F0CE"/>
      </w:r>
      <w:r w:rsidRPr="003048C6">
        <w:rPr>
          <w:rFonts w:asciiTheme="majorBidi" w:hAnsiTheme="majorBidi" w:cs="Traditional Arabic"/>
        </w:rPr>
        <w:sym w:font="HQPB2" w:char="F0C8"/>
      </w:r>
      <w:r w:rsidRPr="003048C6">
        <w:rPr>
          <w:rFonts w:asciiTheme="majorBidi" w:hAnsiTheme="majorBidi" w:cs="Traditional Arabic"/>
          <w:rtl/>
        </w:rPr>
        <w:t xml:space="preserve"> </w:t>
      </w:r>
      <w:r w:rsidRPr="003048C6">
        <w:rPr>
          <w:rFonts w:asciiTheme="majorBidi" w:hAnsiTheme="majorBidi" w:cstheme="majorBidi"/>
          <w:rtl/>
          <w:lang w:val="id-ID"/>
        </w:rPr>
        <w:t xml:space="preserve">  </w:t>
      </w:r>
    </w:p>
    <w:p w:rsidR="007E3FC3" w:rsidRDefault="007E3FC3" w:rsidP="007E3FC3">
      <w:pPr>
        <w:widowControl w:val="0"/>
        <w:ind w:firstLine="709"/>
        <w:jc w:val="both"/>
        <w:rPr>
          <w:rFonts w:asciiTheme="majorBidi" w:hAnsiTheme="majorBidi" w:cstheme="majorBidi"/>
          <w:lang w:val="id-ID"/>
        </w:rPr>
      </w:pPr>
    </w:p>
    <w:p w:rsidR="007A6A6E" w:rsidRDefault="006D534F" w:rsidP="007A6A6E">
      <w:pPr>
        <w:widowControl w:val="0"/>
        <w:spacing w:line="480" w:lineRule="auto"/>
        <w:ind w:firstLine="709"/>
        <w:jc w:val="both"/>
        <w:rPr>
          <w:rFonts w:asciiTheme="majorBidi" w:hAnsiTheme="majorBidi" w:cstheme="majorBidi"/>
          <w:lang w:val="id-ID"/>
        </w:rPr>
      </w:pPr>
      <w:r w:rsidRPr="008E2AC5">
        <w:rPr>
          <w:rFonts w:asciiTheme="majorBidi" w:hAnsiTheme="majorBidi" w:cstheme="majorBidi"/>
          <w:lang w:val="id-ID"/>
        </w:rPr>
        <w:t xml:space="preserve">Ayat di atas mengisyaratkan akan pentingnya membaca, dan sebaik-baik bacaan adalah Al-Qur’an. Membaca merupakan keahlian mendasar yang harus dimiliki oleh setiap siswa dalam mengikuti suatu proses pembelajaran. Dalam </w:t>
      </w:r>
      <w:r w:rsidRPr="008E2AC5">
        <w:rPr>
          <w:rFonts w:asciiTheme="majorBidi" w:hAnsiTheme="majorBidi" w:cstheme="majorBidi"/>
          <w:lang w:val="id-ID"/>
        </w:rPr>
        <w:lastRenderedPageBreak/>
        <w:t xml:space="preserve">ilmu </w:t>
      </w:r>
      <w:r>
        <w:rPr>
          <w:rFonts w:asciiTheme="majorBidi" w:hAnsiTheme="majorBidi" w:cstheme="majorBidi"/>
          <w:lang w:val="id-ID"/>
        </w:rPr>
        <w:t>A</w:t>
      </w:r>
      <w:r w:rsidRPr="008E2AC5">
        <w:rPr>
          <w:rFonts w:asciiTheme="majorBidi" w:hAnsiTheme="majorBidi" w:cstheme="majorBidi"/>
          <w:lang w:val="id-ID"/>
        </w:rPr>
        <w:t>l-Quran membaca huruf Al-Qur’an merupakan salah satu aspek berbahasa, karena jika seseorang dapat membaca huruf Al-Qur’an dengan baik, maka paling tidak ia mempunyai satu keterampilan berbahasa yang baik.</w:t>
      </w:r>
    </w:p>
    <w:p w:rsidR="007A6A6E" w:rsidRDefault="006D534F" w:rsidP="007A6A6E">
      <w:pPr>
        <w:widowControl w:val="0"/>
        <w:spacing w:line="480" w:lineRule="auto"/>
        <w:ind w:firstLine="709"/>
        <w:jc w:val="both"/>
        <w:rPr>
          <w:rFonts w:asciiTheme="majorBidi" w:hAnsiTheme="majorBidi" w:cstheme="majorBidi"/>
          <w:lang w:val="id-ID"/>
        </w:rPr>
      </w:pPr>
      <w:r w:rsidRPr="008E2AC5">
        <w:rPr>
          <w:rFonts w:asciiTheme="majorBidi" w:hAnsiTheme="majorBidi" w:cstheme="majorBidi"/>
          <w:lang w:val="id-ID"/>
        </w:rPr>
        <w:t xml:space="preserve">Al-Qur’an adalah firman Allah yang disampaikan kepada Nabi Muhammad </w:t>
      </w:r>
      <w:r w:rsidR="007A6A6E">
        <w:rPr>
          <w:rFonts w:asciiTheme="majorBidi" w:hAnsiTheme="majorBidi" w:cstheme="majorBidi"/>
          <w:lang w:val="id-ID"/>
        </w:rPr>
        <w:t>SAW</w:t>
      </w:r>
      <w:r w:rsidRPr="008E2AC5">
        <w:rPr>
          <w:rFonts w:asciiTheme="majorBidi" w:hAnsiTheme="majorBidi" w:cstheme="majorBidi"/>
          <w:lang w:val="id-ID"/>
        </w:rPr>
        <w:t>.</w:t>
      </w:r>
      <w:r w:rsidR="007A6A6E">
        <w:rPr>
          <w:rFonts w:asciiTheme="majorBidi" w:hAnsiTheme="majorBidi" w:cstheme="majorBidi"/>
          <w:lang w:val="id-ID"/>
        </w:rPr>
        <w:t>,</w:t>
      </w:r>
      <w:r w:rsidRPr="008E2AC5">
        <w:rPr>
          <w:rFonts w:asciiTheme="majorBidi" w:hAnsiTheme="majorBidi" w:cstheme="majorBidi"/>
          <w:lang w:val="id-ID"/>
        </w:rPr>
        <w:t xml:space="preserve"> </w:t>
      </w:r>
      <w:r w:rsidR="007A6A6E">
        <w:rPr>
          <w:rFonts w:asciiTheme="majorBidi" w:hAnsiTheme="majorBidi" w:cstheme="majorBidi"/>
          <w:lang w:val="id-ID"/>
        </w:rPr>
        <w:t>sebagai pedoman bagi seluruh um</w:t>
      </w:r>
      <w:r w:rsidRPr="008E2AC5">
        <w:rPr>
          <w:rFonts w:asciiTheme="majorBidi" w:hAnsiTheme="majorBidi" w:cstheme="majorBidi"/>
          <w:lang w:val="id-ID"/>
        </w:rPr>
        <w:t>at manusia di</w:t>
      </w:r>
      <w:r w:rsidR="007A6A6E">
        <w:rPr>
          <w:rFonts w:asciiTheme="majorBidi" w:hAnsiTheme="majorBidi" w:cstheme="majorBidi"/>
          <w:lang w:val="id-ID"/>
        </w:rPr>
        <w:t xml:space="preserve"> </w:t>
      </w:r>
      <w:r w:rsidRPr="008E2AC5">
        <w:rPr>
          <w:rFonts w:asciiTheme="majorBidi" w:hAnsiTheme="majorBidi" w:cstheme="majorBidi"/>
          <w:lang w:val="id-ID"/>
        </w:rPr>
        <w:t>mana saja berada dan kapan saja, yang diriwayatkan secara mutawatir dan bagi yang me</w:t>
      </w:r>
      <w:r w:rsidR="007A6A6E">
        <w:rPr>
          <w:rFonts w:asciiTheme="majorBidi" w:hAnsiTheme="majorBidi" w:cstheme="majorBidi"/>
          <w:lang w:val="id-ID"/>
        </w:rPr>
        <w:t>mbacanya dinilai sebagai ibadah</w:t>
      </w:r>
      <w:r w:rsidRPr="008E2AC5">
        <w:rPr>
          <w:rFonts w:asciiTheme="majorBidi" w:hAnsiTheme="majorBidi" w:cstheme="majorBidi"/>
          <w:lang w:val="id-ID"/>
        </w:rPr>
        <w:t xml:space="preserve"> yaitu pahala, oleh karena itulah Al-Qur’an harus dipahami oleh seti</w:t>
      </w:r>
      <w:r w:rsidR="007A6A6E">
        <w:rPr>
          <w:rFonts w:asciiTheme="majorBidi" w:hAnsiTheme="majorBidi" w:cstheme="majorBidi"/>
          <w:lang w:val="id-ID"/>
        </w:rPr>
        <w:t>ap um</w:t>
      </w:r>
      <w:r w:rsidRPr="008E2AC5">
        <w:rPr>
          <w:rFonts w:asciiTheme="majorBidi" w:hAnsiTheme="majorBidi" w:cstheme="majorBidi"/>
          <w:lang w:val="id-ID"/>
        </w:rPr>
        <w:t>at Islam sehingga menjadi pedoman hidup.</w:t>
      </w:r>
    </w:p>
    <w:p w:rsidR="007A6A6E" w:rsidRDefault="006D534F" w:rsidP="007A6A6E">
      <w:pPr>
        <w:widowControl w:val="0"/>
        <w:spacing w:line="480" w:lineRule="auto"/>
        <w:ind w:firstLine="709"/>
        <w:jc w:val="both"/>
        <w:rPr>
          <w:rFonts w:asciiTheme="majorBidi" w:hAnsiTheme="majorBidi" w:cstheme="majorBidi"/>
          <w:lang w:val="id-ID"/>
        </w:rPr>
      </w:pPr>
      <w:r w:rsidRPr="00727841">
        <w:rPr>
          <w:rFonts w:asciiTheme="majorBidi" w:hAnsiTheme="majorBidi" w:cstheme="majorBidi"/>
          <w:lang w:val="id-ID"/>
        </w:rPr>
        <w:t xml:space="preserve">Pada mata pelajaran Pendidikan Agama Islam di </w:t>
      </w:r>
      <w:r w:rsidR="007A6A6E">
        <w:rPr>
          <w:rFonts w:asciiTheme="majorBidi" w:hAnsiTheme="majorBidi" w:cstheme="majorBidi"/>
          <w:lang w:val="id-ID"/>
        </w:rPr>
        <w:t>S</w:t>
      </w:r>
      <w:r w:rsidRPr="00727841">
        <w:rPr>
          <w:rFonts w:asciiTheme="majorBidi" w:hAnsiTheme="majorBidi" w:cstheme="majorBidi"/>
          <w:lang w:val="id-ID"/>
        </w:rPr>
        <w:t xml:space="preserve">ekolah </w:t>
      </w:r>
      <w:r w:rsidR="007A6A6E">
        <w:rPr>
          <w:rFonts w:asciiTheme="majorBidi" w:hAnsiTheme="majorBidi" w:cstheme="majorBidi"/>
          <w:lang w:val="id-ID"/>
        </w:rPr>
        <w:t>D</w:t>
      </w:r>
      <w:r w:rsidRPr="00727841">
        <w:rPr>
          <w:rFonts w:asciiTheme="majorBidi" w:hAnsiTheme="majorBidi" w:cstheme="majorBidi"/>
          <w:lang w:val="id-ID"/>
        </w:rPr>
        <w:t xml:space="preserve">asar dirumuskan tujuan yang hendak dicapai adalah agar siswa dapat mengenal huruf-huruf Al-Qur’an serta menuliskan huruf-huruf Al-Qur’an dengan baik dan benar. </w:t>
      </w:r>
      <w:r w:rsidRPr="008E2AC5">
        <w:rPr>
          <w:rFonts w:asciiTheme="majorBidi" w:hAnsiTheme="majorBidi" w:cstheme="majorBidi"/>
          <w:lang w:val="id-ID"/>
        </w:rPr>
        <w:t>Di</w:t>
      </w:r>
      <w:r w:rsidR="007A6A6E">
        <w:rPr>
          <w:rFonts w:asciiTheme="majorBidi" w:hAnsiTheme="majorBidi" w:cstheme="majorBidi"/>
          <w:lang w:val="id-ID"/>
        </w:rPr>
        <w:t xml:space="preserve"> </w:t>
      </w:r>
      <w:r w:rsidRPr="008E2AC5">
        <w:rPr>
          <w:rFonts w:asciiTheme="majorBidi" w:hAnsiTheme="majorBidi" w:cstheme="majorBidi"/>
          <w:lang w:val="id-ID"/>
        </w:rPr>
        <w:t xml:space="preserve">samping itu, pengajaran agama juga cenderung melalui pendekatan informasi, tidak menggunakan media untuk memudahkan pemahaman konsep </w:t>
      </w:r>
      <w:r w:rsidRPr="00727841">
        <w:rPr>
          <w:rFonts w:asciiTheme="majorBidi" w:hAnsiTheme="majorBidi" w:cstheme="majorBidi"/>
          <w:lang w:val="id-ID"/>
        </w:rPr>
        <w:t>huruf                Al-Qur’an</w:t>
      </w:r>
      <w:r w:rsidRPr="008E2AC5">
        <w:rPr>
          <w:rFonts w:asciiTheme="majorBidi" w:hAnsiTheme="majorBidi" w:cstheme="majorBidi"/>
          <w:lang w:val="id-ID"/>
        </w:rPr>
        <w:t xml:space="preserve"> sehingga proses belajar mengajar berlangsung monoton, tidak menarik, pembelajaran tidak berpusat kepada siswa (</w:t>
      </w:r>
      <w:r w:rsidRPr="008E2AC5">
        <w:rPr>
          <w:rFonts w:asciiTheme="majorBidi" w:hAnsiTheme="majorBidi" w:cstheme="majorBidi"/>
          <w:i/>
          <w:iCs/>
          <w:lang w:val="id-ID"/>
        </w:rPr>
        <w:t>student centered</w:t>
      </w:r>
      <w:r>
        <w:rPr>
          <w:rFonts w:asciiTheme="majorBidi" w:hAnsiTheme="majorBidi" w:cstheme="majorBidi"/>
          <w:lang w:val="id-ID"/>
        </w:rPr>
        <w:t>).</w:t>
      </w:r>
    </w:p>
    <w:p w:rsidR="007A6A6E" w:rsidRDefault="006D534F" w:rsidP="00E45153">
      <w:pPr>
        <w:widowControl w:val="0"/>
        <w:spacing w:line="480" w:lineRule="auto"/>
        <w:ind w:firstLine="709"/>
        <w:jc w:val="both"/>
        <w:rPr>
          <w:rFonts w:asciiTheme="majorBidi" w:hAnsiTheme="majorBidi" w:cstheme="majorBidi"/>
          <w:lang w:val="id-ID"/>
        </w:rPr>
      </w:pPr>
      <w:r w:rsidRPr="00727841">
        <w:rPr>
          <w:rFonts w:asciiTheme="majorBidi" w:hAnsiTheme="majorBidi" w:cstheme="majorBidi"/>
          <w:lang w:val="id-ID"/>
        </w:rPr>
        <w:t>Dari</w:t>
      </w:r>
      <w:r w:rsidRPr="00727841">
        <w:rPr>
          <w:rFonts w:asciiTheme="majorBidi" w:hAnsiTheme="majorBidi" w:cstheme="majorBidi"/>
          <w:lang w:val="sv-SE"/>
        </w:rPr>
        <w:t xml:space="preserve"> masalah tersebut di atas, perlu suatu strategi </w:t>
      </w:r>
      <w:r w:rsidR="007A6A6E">
        <w:rPr>
          <w:rFonts w:asciiTheme="majorBidi" w:hAnsiTheme="majorBidi" w:cstheme="majorBidi"/>
          <w:lang w:val="id-ID"/>
        </w:rPr>
        <w:t xml:space="preserve">dan model </w:t>
      </w:r>
      <w:r w:rsidRPr="00727841">
        <w:rPr>
          <w:rFonts w:asciiTheme="majorBidi" w:hAnsiTheme="majorBidi" w:cstheme="majorBidi"/>
          <w:lang w:val="sv-SE"/>
        </w:rPr>
        <w:t>pembelajaran yang efektif agar siswa mendapatkan suatu kemudahan dan merasa senang dalam belajar. Rasa senang dalam belajar diyakini merupakan kunci sukses dalam menguasai pelajaran secara utuh dan baik. Dalam konteks inilah perlu diadakan penelitian tindakan kelas (</w:t>
      </w:r>
      <w:r w:rsidRPr="00727841">
        <w:rPr>
          <w:rFonts w:asciiTheme="majorBidi" w:hAnsiTheme="majorBidi" w:cstheme="majorBidi"/>
          <w:i/>
          <w:iCs/>
          <w:lang w:val="sv-SE"/>
        </w:rPr>
        <w:t>clasroom action research</w:t>
      </w:r>
      <w:r w:rsidRPr="00727841">
        <w:rPr>
          <w:rFonts w:asciiTheme="majorBidi" w:hAnsiTheme="majorBidi" w:cstheme="majorBidi"/>
          <w:lang w:val="sv-SE"/>
        </w:rPr>
        <w:t>). Melalui penelitian yang bersifat reflektif diharapkan dapat memperbaik</w:t>
      </w:r>
      <w:r w:rsidR="00E45153">
        <w:rPr>
          <w:rFonts w:asciiTheme="majorBidi" w:hAnsiTheme="majorBidi" w:cstheme="majorBidi"/>
          <w:lang w:val="sv-SE"/>
        </w:rPr>
        <w:t>i dan atau meningkatkan praktik</w:t>
      </w:r>
      <w:r w:rsidRPr="00727841">
        <w:rPr>
          <w:rFonts w:asciiTheme="majorBidi" w:hAnsiTheme="majorBidi" w:cstheme="majorBidi"/>
          <w:lang w:val="sv-SE"/>
        </w:rPr>
        <w:t xml:space="preserve"> pembelajaran di kelas secara lebih profesional.</w:t>
      </w:r>
      <w:r w:rsidRPr="00727841">
        <w:rPr>
          <w:rStyle w:val="FootnoteReference"/>
          <w:rFonts w:asciiTheme="majorBidi" w:hAnsiTheme="majorBidi" w:cstheme="majorBidi"/>
        </w:rPr>
        <w:footnoteReference w:id="4"/>
      </w:r>
    </w:p>
    <w:p w:rsidR="007A6A6E" w:rsidRDefault="006D534F" w:rsidP="007A6A6E">
      <w:pPr>
        <w:widowControl w:val="0"/>
        <w:spacing w:line="480" w:lineRule="auto"/>
        <w:ind w:firstLine="709"/>
        <w:jc w:val="both"/>
        <w:rPr>
          <w:rFonts w:asciiTheme="majorBidi" w:hAnsiTheme="majorBidi" w:cstheme="majorBidi"/>
          <w:lang w:val="id-ID"/>
        </w:rPr>
      </w:pPr>
      <w:r w:rsidRPr="00727841">
        <w:rPr>
          <w:lang w:val="id-ID"/>
        </w:rPr>
        <w:lastRenderedPageBreak/>
        <w:t xml:space="preserve">Kenyataan yang selama ini ditemui pada pembelajaran </w:t>
      </w:r>
      <w:r w:rsidR="007A6A6E">
        <w:rPr>
          <w:lang w:val="id-ID"/>
        </w:rPr>
        <w:t xml:space="preserve">Pendidikan Agama Islam </w:t>
      </w:r>
      <w:r w:rsidRPr="00727841">
        <w:rPr>
          <w:lang w:val="id-ID"/>
        </w:rPr>
        <w:t xml:space="preserve">di </w:t>
      </w:r>
      <w:r>
        <w:rPr>
          <w:lang w:val="id-ID"/>
        </w:rPr>
        <w:t>kelas IV</w:t>
      </w:r>
      <w:r w:rsidRPr="00727841">
        <w:rPr>
          <w:lang w:val="id-ID"/>
        </w:rPr>
        <w:t xml:space="preserve"> </w:t>
      </w:r>
      <w:r>
        <w:rPr>
          <w:lang w:val="id-ID"/>
        </w:rPr>
        <w:t>SDN Kapuh Tengah 2 Kecamatan Simpur Kabupaten Hulu Sungai Selatan</w:t>
      </w:r>
      <w:r w:rsidRPr="00727841">
        <w:rPr>
          <w:lang w:val="id-ID"/>
        </w:rPr>
        <w:t>, pada materi pelajaran membaca Al-Qur’an masih kurang baik dan tidak sesuai sebagaimana yang diharapkan. Hal ini terlihat masih adanya sebagian besar siswa yang masih belum lancar membaca Al-Qur’an dengan baik dan benar sesuai ketentuan yang diajarkan.</w:t>
      </w:r>
      <w:r>
        <w:rPr>
          <w:rtl/>
          <w:lang w:val="id-ID"/>
        </w:rPr>
        <w:t xml:space="preserve"> </w:t>
      </w:r>
      <w:r w:rsidRPr="00F20F28">
        <w:rPr>
          <w:spacing w:val="-2"/>
          <w:lang w:val="id-ID"/>
        </w:rPr>
        <w:t xml:space="preserve">Pada tahun ajaran </w:t>
      </w:r>
      <w:r>
        <w:rPr>
          <w:spacing w:val="-2"/>
          <w:lang w:val="id-ID"/>
        </w:rPr>
        <w:t>2012/2013,</w:t>
      </w:r>
      <w:r w:rsidRPr="00F20F28">
        <w:rPr>
          <w:spacing w:val="-2"/>
          <w:lang w:val="id-ID"/>
        </w:rPr>
        <w:t xml:space="preserve"> </w:t>
      </w:r>
      <w:r>
        <w:rPr>
          <w:spacing w:val="-2"/>
          <w:lang w:val="id-ID"/>
        </w:rPr>
        <w:t xml:space="preserve">rata-rata </w:t>
      </w:r>
      <w:r w:rsidRPr="007B4055">
        <w:rPr>
          <w:spacing w:val="-2"/>
          <w:lang w:val="sv-SE"/>
        </w:rPr>
        <w:t>hasil belajar</w:t>
      </w:r>
      <w:r>
        <w:rPr>
          <w:spacing w:val="-2"/>
          <w:lang w:val="id-ID"/>
        </w:rPr>
        <w:t xml:space="preserve"> </w:t>
      </w:r>
      <w:r w:rsidRPr="007B4055">
        <w:rPr>
          <w:spacing w:val="-2"/>
          <w:lang w:val="sv-SE"/>
        </w:rPr>
        <w:t xml:space="preserve">siswa adalah </w:t>
      </w:r>
      <w:r>
        <w:rPr>
          <w:spacing w:val="-2"/>
          <w:lang w:val="id-ID"/>
        </w:rPr>
        <w:t>6,</w:t>
      </w:r>
      <w:r w:rsidRPr="007D6929">
        <w:rPr>
          <w:spacing w:val="-2"/>
          <w:lang w:val="sv-SE"/>
        </w:rPr>
        <w:t>25</w:t>
      </w:r>
      <w:r>
        <w:rPr>
          <w:spacing w:val="-2"/>
          <w:lang w:val="id-ID"/>
        </w:rPr>
        <w:t xml:space="preserve"> </w:t>
      </w:r>
      <w:proofErr w:type="spellStart"/>
      <w:r>
        <w:rPr>
          <w:spacing w:val="-2"/>
        </w:rPr>
        <w:t>dan</w:t>
      </w:r>
      <w:proofErr w:type="spellEnd"/>
      <w:r>
        <w:rPr>
          <w:spacing w:val="-2"/>
        </w:rPr>
        <w:t xml:space="preserve"> </w:t>
      </w:r>
      <w:r>
        <w:rPr>
          <w:spacing w:val="-2"/>
          <w:lang w:val="id-ID"/>
        </w:rPr>
        <w:t>hal ini masih berada di bawah standar ketuntasan minimum 7,0.</w:t>
      </w:r>
    </w:p>
    <w:p w:rsidR="007A6A6E" w:rsidRDefault="006D534F" w:rsidP="007A6A6E">
      <w:pPr>
        <w:widowControl w:val="0"/>
        <w:spacing w:line="480" w:lineRule="auto"/>
        <w:ind w:firstLine="709"/>
        <w:jc w:val="both"/>
        <w:rPr>
          <w:rFonts w:asciiTheme="majorBidi" w:hAnsiTheme="majorBidi" w:cstheme="majorBidi"/>
          <w:lang w:val="id-ID"/>
        </w:rPr>
      </w:pPr>
      <w:r w:rsidRPr="00727841">
        <w:rPr>
          <w:lang w:val="id-ID"/>
        </w:rPr>
        <w:t xml:space="preserve">Berdasarkan temuan tersebut </w:t>
      </w:r>
      <w:r w:rsidRPr="006B4BFE">
        <w:rPr>
          <w:lang w:val="id-ID"/>
        </w:rPr>
        <w:t>dit</w:t>
      </w:r>
      <w:r w:rsidRPr="00727841">
        <w:rPr>
          <w:lang w:val="id-ID"/>
        </w:rPr>
        <w:t xml:space="preserve">erapkan </w:t>
      </w:r>
      <w:r>
        <w:rPr>
          <w:lang w:val="id-ID"/>
        </w:rPr>
        <w:t>strategi</w:t>
      </w:r>
      <w:r w:rsidRPr="00727841">
        <w:rPr>
          <w:lang w:val="id-ID"/>
        </w:rPr>
        <w:t xml:space="preserve"> </w:t>
      </w:r>
      <w:r w:rsidRPr="00D04CB1">
        <w:rPr>
          <w:i/>
          <w:iCs/>
          <w:lang w:val="id-ID"/>
        </w:rPr>
        <w:t>card sort</w:t>
      </w:r>
      <w:r w:rsidRPr="00727841">
        <w:rPr>
          <w:lang w:val="id-ID"/>
        </w:rPr>
        <w:t xml:space="preserve"> </w:t>
      </w:r>
      <w:r>
        <w:rPr>
          <w:lang w:val="id-ID"/>
        </w:rPr>
        <w:t xml:space="preserve">(sortir kartu) </w:t>
      </w:r>
      <w:r w:rsidRPr="00727841">
        <w:rPr>
          <w:lang w:val="id-ID"/>
        </w:rPr>
        <w:t xml:space="preserve">untuk </w:t>
      </w:r>
      <w:r w:rsidRPr="006B4BFE">
        <w:rPr>
          <w:lang w:val="id-ID"/>
        </w:rPr>
        <w:t xml:space="preserve">meningkatkan hasil </w:t>
      </w:r>
      <w:r w:rsidRPr="00727841">
        <w:rPr>
          <w:lang w:val="id-ID"/>
        </w:rPr>
        <w:t xml:space="preserve">belajar baca tulis Al-Qur’an sesuai yang ditetapkan dalam standar kompetensi KTSP 2006 pada </w:t>
      </w:r>
      <w:r>
        <w:rPr>
          <w:lang w:val="id-ID"/>
        </w:rPr>
        <w:t>kelas IV</w:t>
      </w:r>
      <w:r w:rsidRPr="00727841">
        <w:rPr>
          <w:lang w:val="id-ID"/>
        </w:rPr>
        <w:t xml:space="preserve"> tingkat </w:t>
      </w:r>
      <w:r w:rsidR="007A6A6E">
        <w:rPr>
          <w:lang w:val="id-ID"/>
        </w:rPr>
        <w:t>sekolah dasar/</w:t>
      </w:r>
      <w:r w:rsidRPr="00727841">
        <w:rPr>
          <w:lang w:val="id-ID"/>
        </w:rPr>
        <w:t>madrasah Ibtidaiyah, yaitu: 1) mampu melafalkan huruf Al-Qur’an dengan benar, 2) hafal huruf-huruf Al-Qur’an dan mampu membaca dan menulis Al-Qur’an dengan baik dan benar.</w:t>
      </w:r>
    </w:p>
    <w:p w:rsidR="006D534F" w:rsidRPr="007A6A6E" w:rsidRDefault="006D534F" w:rsidP="007A6A6E">
      <w:pPr>
        <w:widowControl w:val="0"/>
        <w:spacing w:line="480" w:lineRule="auto"/>
        <w:ind w:firstLine="709"/>
        <w:jc w:val="both"/>
        <w:rPr>
          <w:rFonts w:asciiTheme="majorBidi" w:hAnsiTheme="majorBidi" w:cstheme="majorBidi"/>
          <w:lang w:val="id-ID"/>
        </w:rPr>
      </w:pPr>
      <w:r>
        <w:rPr>
          <w:color w:val="000000"/>
          <w:lang w:val="id-ID"/>
        </w:rPr>
        <w:t>Strategi</w:t>
      </w:r>
      <w:r w:rsidRPr="008E2AC5">
        <w:rPr>
          <w:color w:val="000000"/>
          <w:lang w:val="sv-SE"/>
        </w:rPr>
        <w:t xml:space="preserve"> </w:t>
      </w:r>
      <w:r w:rsidRPr="008E2AC5">
        <w:rPr>
          <w:i/>
          <w:iCs/>
          <w:color w:val="000000"/>
          <w:lang w:val="sv-SE"/>
        </w:rPr>
        <w:t xml:space="preserve">card sort </w:t>
      </w:r>
      <w:r w:rsidRPr="008E2AC5">
        <w:rPr>
          <w:color w:val="000000"/>
          <w:lang w:val="sv-SE"/>
        </w:rPr>
        <w:t xml:space="preserve">adalah upaya untuk mengungkapkan daya "ingat" siswa terhadap materi </w:t>
      </w:r>
      <w:r w:rsidRPr="008E2AC5">
        <w:rPr>
          <w:color w:val="000000"/>
          <w:spacing w:val="2"/>
          <w:lang w:val="sv-SE"/>
        </w:rPr>
        <w:t>pelajaran yang telah dipelajari.</w:t>
      </w:r>
      <w:r>
        <w:rPr>
          <w:color w:val="000000"/>
          <w:spacing w:val="2"/>
          <w:lang w:val="id-ID"/>
        </w:rPr>
        <w:t xml:space="preserve"> </w:t>
      </w:r>
      <w:r w:rsidRPr="008E2AC5">
        <w:rPr>
          <w:color w:val="000000"/>
          <w:spacing w:val="2"/>
          <w:lang w:val="sv-SE"/>
        </w:rPr>
        <w:t xml:space="preserve">Pelaksanaan pembelajaran dengan menggunakan strategi </w:t>
      </w:r>
      <w:r w:rsidRPr="008E2AC5">
        <w:rPr>
          <w:i/>
          <w:iCs/>
          <w:color w:val="000000"/>
          <w:spacing w:val="2"/>
          <w:lang w:val="sv-SE"/>
        </w:rPr>
        <w:t xml:space="preserve">card sort </w:t>
      </w:r>
      <w:r w:rsidRPr="008E2AC5">
        <w:rPr>
          <w:color w:val="000000"/>
          <w:spacing w:val="2"/>
          <w:lang w:val="sv-SE"/>
        </w:rPr>
        <w:t>ini memiliki ketentuan yaitu:</w:t>
      </w:r>
    </w:p>
    <w:p w:rsidR="006D534F" w:rsidRDefault="006D534F" w:rsidP="007A6A6E">
      <w:pPr>
        <w:widowControl w:val="0"/>
        <w:ind w:left="851" w:hanging="425"/>
        <w:jc w:val="both"/>
        <w:rPr>
          <w:rFonts w:asciiTheme="majorBidi" w:hAnsiTheme="majorBidi" w:cstheme="majorBidi"/>
          <w:lang w:val="id-ID"/>
        </w:rPr>
      </w:pPr>
      <w:r>
        <w:rPr>
          <w:color w:val="000000"/>
          <w:spacing w:val="2"/>
          <w:lang w:val="id-ID"/>
        </w:rPr>
        <w:t>1.</w:t>
      </w:r>
      <w:r>
        <w:rPr>
          <w:color w:val="000000"/>
          <w:spacing w:val="2"/>
          <w:lang w:val="id-ID"/>
        </w:rPr>
        <w:tab/>
      </w:r>
      <w:r w:rsidRPr="008E2AC5">
        <w:rPr>
          <w:color w:val="000000"/>
          <w:spacing w:val="2"/>
          <w:lang w:val="sv-SE"/>
        </w:rPr>
        <w:t>Kartu</w:t>
      </w:r>
      <w:r>
        <w:rPr>
          <w:color w:val="000000"/>
          <w:spacing w:val="2"/>
          <w:lang w:val="id-ID"/>
        </w:rPr>
        <w:t>-</w:t>
      </w:r>
      <w:r w:rsidRPr="008E2AC5">
        <w:rPr>
          <w:color w:val="000000"/>
          <w:spacing w:val="2"/>
          <w:lang w:val="sv-SE"/>
        </w:rPr>
        <w:t>kartu tidak diberi nomor urut,</w:t>
      </w:r>
    </w:p>
    <w:p w:rsidR="006D534F" w:rsidRDefault="006D534F" w:rsidP="007A6A6E">
      <w:pPr>
        <w:widowControl w:val="0"/>
        <w:ind w:left="851" w:hanging="425"/>
        <w:jc w:val="both"/>
        <w:rPr>
          <w:rFonts w:asciiTheme="majorBidi" w:hAnsiTheme="majorBidi" w:cstheme="majorBidi"/>
          <w:lang w:val="id-ID"/>
        </w:rPr>
      </w:pPr>
      <w:r>
        <w:rPr>
          <w:rFonts w:asciiTheme="majorBidi" w:hAnsiTheme="majorBidi" w:cstheme="majorBidi"/>
          <w:lang w:val="id-ID"/>
        </w:rPr>
        <w:t>2.</w:t>
      </w:r>
      <w:r>
        <w:rPr>
          <w:rFonts w:asciiTheme="majorBidi" w:hAnsiTheme="majorBidi" w:cstheme="majorBidi"/>
          <w:lang w:val="id-ID"/>
        </w:rPr>
        <w:tab/>
      </w:r>
      <w:r w:rsidRPr="008A5BF9">
        <w:rPr>
          <w:color w:val="000000"/>
          <w:spacing w:val="2"/>
          <w:lang w:val="sv-SE"/>
        </w:rPr>
        <w:t>K</w:t>
      </w:r>
      <w:r w:rsidRPr="008A5BF9">
        <w:rPr>
          <w:color w:val="000000"/>
          <w:lang w:val="sv-SE"/>
        </w:rPr>
        <w:t>artu</w:t>
      </w:r>
      <w:r w:rsidRPr="008A5BF9">
        <w:rPr>
          <w:color w:val="000000"/>
          <w:lang w:val="id-ID"/>
        </w:rPr>
        <w:t>-</w:t>
      </w:r>
      <w:r w:rsidRPr="008A5BF9">
        <w:rPr>
          <w:color w:val="000000"/>
          <w:lang w:val="sv-SE"/>
        </w:rPr>
        <w:t>kartu dibuat dalam ukuran yang sama,</w:t>
      </w:r>
    </w:p>
    <w:p w:rsidR="006D534F" w:rsidRDefault="006D534F" w:rsidP="007A6A6E">
      <w:pPr>
        <w:widowControl w:val="0"/>
        <w:ind w:left="851" w:hanging="425"/>
        <w:jc w:val="both"/>
        <w:rPr>
          <w:rFonts w:asciiTheme="majorBidi" w:hAnsiTheme="majorBidi" w:cstheme="majorBidi"/>
          <w:lang w:val="id-ID"/>
        </w:rPr>
      </w:pPr>
      <w:r>
        <w:rPr>
          <w:rFonts w:asciiTheme="majorBidi" w:hAnsiTheme="majorBidi" w:cstheme="majorBidi"/>
          <w:lang w:val="id-ID"/>
        </w:rPr>
        <w:t>3.</w:t>
      </w:r>
      <w:r>
        <w:rPr>
          <w:rFonts w:asciiTheme="majorBidi" w:hAnsiTheme="majorBidi" w:cstheme="majorBidi"/>
          <w:lang w:val="id-ID"/>
        </w:rPr>
        <w:tab/>
      </w:r>
      <w:r w:rsidRPr="008A5BF9">
        <w:rPr>
          <w:color w:val="000000"/>
          <w:lang w:val="sv-SE"/>
        </w:rPr>
        <w:t>Tidak memberi "tanda kode" apapun pada kartu</w:t>
      </w:r>
      <w:r w:rsidRPr="008A5BF9">
        <w:rPr>
          <w:color w:val="000000"/>
          <w:lang w:val="id-ID"/>
        </w:rPr>
        <w:t>-</w:t>
      </w:r>
      <w:r w:rsidRPr="008A5BF9">
        <w:rPr>
          <w:color w:val="000000"/>
          <w:lang w:val="sv-SE"/>
        </w:rPr>
        <w:t>kartu tersebut,</w:t>
      </w:r>
    </w:p>
    <w:p w:rsidR="006D534F" w:rsidRDefault="006D534F" w:rsidP="007A6A6E">
      <w:pPr>
        <w:widowControl w:val="0"/>
        <w:ind w:left="851" w:hanging="425"/>
        <w:jc w:val="both"/>
        <w:rPr>
          <w:rFonts w:asciiTheme="majorBidi" w:hAnsiTheme="majorBidi" w:cstheme="majorBidi"/>
          <w:lang w:val="id-ID"/>
        </w:rPr>
      </w:pPr>
      <w:r>
        <w:rPr>
          <w:rFonts w:asciiTheme="majorBidi" w:hAnsiTheme="majorBidi" w:cstheme="majorBidi"/>
          <w:lang w:val="id-ID"/>
        </w:rPr>
        <w:t>4.</w:t>
      </w:r>
      <w:r>
        <w:rPr>
          <w:rFonts w:asciiTheme="majorBidi" w:hAnsiTheme="majorBidi" w:cstheme="majorBidi"/>
          <w:lang w:val="id-ID"/>
        </w:rPr>
        <w:tab/>
      </w:r>
      <w:r w:rsidRPr="008A5BF9">
        <w:rPr>
          <w:color w:val="000000"/>
          <w:lang w:val="sv-SE"/>
        </w:rPr>
        <w:t>Kartu</w:t>
      </w:r>
      <w:r w:rsidRPr="008A5BF9">
        <w:rPr>
          <w:color w:val="000000"/>
          <w:lang w:val="id-ID"/>
        </w:rPr>
        <w:t>-</w:t>
      </w:r>
      <w:r w:rsidRPr="008A5BF9">
        <w:rPr>
          <w:color w:val="000000"/>
          <w:lang w:val="sv-SE"/>
        </w:rPr>
        <w:t>kartu tersebut terdiri dari "beberapa bahasan" dan dibuat dalam jumlah banyak sesuai dengan jumlah siswa,</w:t>
      </w:r>
    </w:p>
    <w:p w:rsidR="006D534F" w:rsidRPr="008A5BF9" w:rsidRDefault="006D534F" w:rsidP="007A6A6E">
      <w:pPr>
        <w:widowControl w:val="0"/>
        <w:ind w:left="851" w:hanging="425"/>
        <w:jc w:val="both"/>
        <w:rPr>
          <w:rFonts w:asciiTheme="majorBidi" w:hAnsiTheme="majorBidi" w:cstheme="majorBidi"/>
          <w:lang w:val="id-ID"/>
        </w:rPr>
      </w:pPr>
      <w:r>
        <w:rPr>
          <w:rFonts w:asciiTheme="majorBidi" w:hAnsiTheme="majorBidi" w:cstheme="majorBidi"/>
          <w:lang w:val="id-ID"/>
        </w:rPr>
        <w:t>5.</w:t>
      </w:r>
      <w:r>
        <w:rPr>
          <w:rFonts w:asciiTheme="majorBidi" w:hAnsiTheme="majorBidi" w:cstheme="majorBidi"/>
          <w:lang w:val="id-ID"/>
        </w:rPr>
        <w:tab/>
      </w:r>
      <w:r w:rsidRPr="008A5BF9">
        <w:rPr>
          <w:color w:val="000000"/>
          <w:lang w:val="sv-SE"/>
        </w:rPr>
        <w:t>Materi yang ditulis dalam kartu</w:t>
      </w:r>
      <w:r w:rsidRPr="008A5BF9">
        <w:rPr>
          <w:color w:val="000000"/>
          <w:lang w:val="id-ID"/>
        </w:rPr>
        <w:t>-</w:t>
      </w:r>
      <w:r w:rsidRPr="008A5BF9">
        <w:rPr>
          <w:color w:val="000000"/>
          <w:lang w:val="sv-SE"/>
        </w:rPr>
        <w:t>kartu adalah bahan ajar yang disampaikan kepada siswa.”</w:t>
      </w:r>
      <w:r w:rsidRPr="00C94438">
        <w:rPr>
          <w:rStyle w:val="FootnoteReference"/>
          <w:color w:val="000000"/>
        </w:rPr>
        <w:footnoteReference w:id="5"/>
      </w:r>
    </w:p>
    <w:p w:rsidR="006D534F" w:rsidRPr="008E2AC5" w:rsidRDefault="006D534F" w:rsidP="006D534F">
      <w:pPr>
        <w:tabs>
          <w:tab w:val="num" w:pos="720"/>
        </w:tabs>
        <w:ind w:firstLine="720"/>
        <w:jc w:val="both"/>
        <w:rPr>
          <w:color w:val="000000"/>
          <w:spacing w:val="2"/>
          <w:lang w:val="sv-SE"/>
        </w:rPr>
      </w:pPr>
    </w:p>
    <w:p w:rsidR="00F77381" w:rsidRDefault="006D534F" w:rsidP="00F77381">
      <w:pPr>
        <w:tabs>
          <w:tab w:val="num" w:pos="0"/>
        </w:tabs>
        <w:spacing w:line="480" w:lineRule="auto"/>
        <w:ind w:firstLine="709"/>
        <w:jc w:val="both"/>
        <w:rPr>
          <w:spacing w:val="-2"/>
          <w:lang w:val="id-ID"/>
        </w:rPr>
      </w:pPr>
      <w:r w:rsidRPr="00727841">
        <w:rPr>
          <w:spacing w:val="-2"/>
          <w:lang w:val="id-ID"/>
        </w:rPr>
        <w:lastRenderedPageBreak/>
        <w:t xml:space="preserve">Penerapan </w:t>
      </w:r>
      <w:r>
        <w:rPr>
          <w:spacing w:val="-2"/>
          <w:lang w:val="id-ID"/>
        </w:rPr>
        <w:t>strategi</w:t>
      </w:r>
      <w:r w:rsidRPr="00727841">
        <w:rPr>
          <w:spacing w:val="-2"/>
          <w:lang w:val="id-ID"/>
        </w:rPr>
        <w:t xml:space="preserve"> </w:t>
      </w:r>
      <w:r w:rsidRPr="00D04CB1">
        <w:rPr>
          <w:i/>
          <w:iCs/>
          <w:spacing w:val="-2"/>
          <w:lang w:val="id-ID"/>
        </w:rPr>
        <w:t>card sort</w:t>
      </w:r>
      <w:r w:rsidRPr="00727841">
        <w:rPr>
          <w:spacing w:val="-2"/>
          <w:lang w:val="id-ID"/>
        </w:rPr>
        <w:t xml:space="preserve"> ini banyak mempunyai kelebihan, antara lain:  1) </w:t>
      </w:r>
      <w:r w:rsidRPr="008E2AC5">
        <w:rPr>
          <w:spacing w:val="-2"/>
          <w:lang w:val="sv-SE"/>
        </w:rPr>
        <w:t xml:space="preserve">dengan  </w:t>
      </w:r>
      <w:r>
        <w:rPr>
          <w:spacing w:val="-2"/>
          <w:lang w:val="sv-SE"/>
        </w:rPr>
        <w:t>strategi</w:t>
      </w:r>
      <w:r w:rsidRPr="008E2AC5">
        <w:rPr>
          <w:spacing w:val="-2"/>
          <w:lang w:val="sv-SE"/>
        </w:rPr>
        <w:t xml:space="preserve"> ini dalam waktu yang relati</w:t>
      </w:r>
      <w:r w:rsidRPr="00727841">
        <w:rPr>
          <w:spacing w:val="-2"/>
          <w:lang w:val="id-ID"/>
        </w:rPr>
        <w:t>f</w:t>
      </w:r>
      <w:r w:rsidRPr="008E2AC5">
        <w:rPr>
          <w:spacing w:val="-2"/>
          <w:lang w:val="sv-SE"/>
        </w:rPr>
        <w:t xml:space="preserve"> singkat anak-anak segera memperoleh penguasaan dan keterampilan yang diharapkan</w:t>
      </w:r>
      <w:r w:rsidRPr="00727841">
        <w:rPr>
          <w:spacing w:val="-2"/>
          <w:lang w:val="id-ID"/>
        </w:rPr>
        <w:t xml:space="preserve">, 2) </w:t>
      </w:r>
      <w:r w:rsidR="00F77381">
        <w:rPr>
          <w:spacing w:val="-2"/>
          <w:lang w:val="id-ID"/>
        </w:rPr>
        <w:t>s</w:t>
      </w:r>
      <w:r w:rsidRPr="008E2AC5">
        <w:rPr>
          <w:spacing w:val="-2"/>
          <w:lang w:val="sv-SE"/>
        </w:rPr>
        <w:t xml:space="preserve">iswa memperoleh pengetahuan praktis dan siap pakai, mahir dan lancar, 3) </w:t>
      </w:r>
      <w:r w:rsidR="00F77381">
        <w:rPr>
          <w:spacing w:val="-2"/>
          <w:lang w:val="id-ID"/>
        </w:rPr>
        <w:t>m</w:t>
      </w:r>
      <w:r w:rsidRPr="008E2AC5">
        <w:rPr>
          <w:spacing w:val="-2"/>
          <w:lang w:val="sv-SE"/>
        </w:rPr>
        <w:t>enumbuhkan kebiasaan belajar secara kontin</w:t>
      </w:r>
      <w:r>
        <w:rPr>
          <w:spacing w:val="-2"/>
          <w:lang w:val="id-ID"/>
        </w:rPr>
        <w:t>yu</w:t>
      </w:r>
      <w:r w:rsidRPr="008E2AC5">
        <w:rPr>
          <w:spacing w:val="-2"/>
          <w:lang w:val="sv-SE"/>
        </w:rPr>
        <w:t xml:space="preserve"> dan disiplin diri, melatih diri, belajar mandiri, dan 4) memperkuat daya ingat dan tanggapan anak terhadap pelajaran.</w:t>
      </w:r>
      <w:r w:rsidRPr="00727841">
        <w:rPr>
          <w:rStyle w:val="FootnoteReference"/>
          <w:spacing w:val="-2"/>
        </w:rPr>
        <w:footnoteReference w:id="6"/>
      </w:r>
    </w:p>
    <w:p w:rsidR="006D534F" w:rsidRPr="00F77381" w:rsidRDefault="006D534F" w:rsidP="00F77381">
      <w:pPr>
        <w:tabs>
          <w:tab w:val="num" w:pos="0"/>
        </w:tabs>
        <w:spacing w:line="480" w:lineRule="auto"/>
        <w:ind w:firstLine="709"/>
        <w:jc w:val="both"/>
        <w:rPr>
          <w:spacing w:val="-2"/>
          <w:lang w:val="sv-SE"/>
        </w:rPr>
      </w:pPr>
      <w:r w:rsidRPr="008E2AC5">
        <w:rPr>
          <w:spacing w:val="-2"/>
          <w:lang w:val="sv-SE"/>
        </w:rPr>
        <w:t xml:space="preserve">Terdorong </w:t>
      </w:r>
      <w:r>
        <w:rPr>
          <w:spacing w:val="-2"/>
          <w:lang w:val="id-ID"/>
        </w:rPr>
        <w:t>dari penghayatan</w:t>
      </w:r>
      <w:r w:rsidRPr="008E2AC5">
        <w:rPr>
          <w:spacing w:val="-2"/>
          <w:lang w:val="sv-SE"/>
        </w:rPr>
        <w:t xml:space="preserve"> sebagai pendidik, pen</w:t>
      </w:r>
      <w:r w:rsidR="00F77381">
        <w:rPr>
          <w:spacing w:val="-2"/>
          <w:lang w:val="id-ID"/>
        </w:rPr>
        <w:t>eliti</w:t>
      </w:r>
      <w:r w:rsidRPr="008E2AC5">
        <w:rPr>
          <w:spacing w:val="-2"/>
          <w:lang w:val="sv-SE"/>
        </w:rPr>
        <w:t xml:space="preserve"> tertarik untuk meneliti hal tersebut secara lebih mendalam dengan mengadakan penelitian </w:t>
      </w:r>
      <w:r>
        <w:rPr>
          <w:spacing w:val="-2"/>
          <w:lang w:val="id-ID"/>
        </w:rPr>
        <w:t xml:space="preserve">             </w:t>
      </w:r>
      <w:r w:rsidRPr="008E2AC5">
        <w:rPr>
          <w:spacing w:val="-2"/>
          <w:lang w:val="sv-SE"/>
        </w:rPr>
        <w:t>ilmiah yang dituangkan dalam sebuah karya ilmiah dalam bentuk Penelitian Tindakan Kelas (PTK) yang berjudul</w:t>
      </w:r>
      <w:r>
        <w:rPr>
          <w:spacing w:val="-2"/>
          <w:lang w:val="id-ID"/>
        </w:rPr>
        <w:t xml:space="preserve"> </w:t>
      </w:r>
      <w:r w:rsidRPr="008E2AC5">
        <w:rPr>
          <w:spacing w:val="-2"/>
          <w:lang w:val="sv-SE"/>
        </w:rPr>
        <w:t xml:space="preserve">: </w:t>
      </w:r>
      <w:r>
        <w:rPr>
          <w:spacing w:val="-2"/>
          <w:lang w:val="id-ID"/>
        </w:rPr>
        <w:t>“</w:t>
      </w:r>
      <w:r w:rsidRPr="008E2AC5">
        <w:rPr>
          <w:spacing w:val="-2"/>
          <w:lang w:val="sv-SE"/>
        </w:rPr>
        <w:t>MENINGKAT</w:t>
      </w:r>
      <w:r>
        <w:rPr>
          <w:spacing w:val="-2"/>
          <w:lang w:val="id-ID"/>
        </w:rPr>
        <w:t>K</w:t>
      </w:r>
      <w:r w:rsidRPr="008E2AC5">
        <w:rPr>
          <w:spacing w:val="-2"/>
          <w:lang w:val="sv-SE"/>
        </w:rPr>
        <w:t xml:space="preserve">AN </w:t>
      </w:r>
      <w:r>
        <w:rPr>
          <w:spacing w:val="-2"/>
          <w:lang w:val="id-ID"/>
        </w:rPr>
        <w:t>HASIL BELAJAR</w:t>
      </w:r>
      <w:r w:rsidRPr="008E2AC5">
        <w:rPr>
          <w:spacing w:val="-2"/>
          <w:lang w:val="sv-SE"/>
        </w:rPr>
        <w:t xml:space="preserve"> MEMBACA ALQUR’AN</w:t>
      </w:r>
      <w:r w:rsidRPr="00727841">
        <w:rPr>
          <w:spacing w:val="-2"/>
          <w:lang w:val="id-ID"/>
        </w:rPr>
        <w:t xml:space="preserve"> </w:t>
      </w:r>
      <w:r>
        <w:rPr>
          <w:spacing w:val="-2"/>
          <w:lang w:val="id-ID"/>
        </w:rPr>
        <w:t>MELALUI</w:t>
      </w:r>
      <w:r w:rsidRPr="008E2AC5">
        <w:rPr>
          <w:spacing w:val="-2"/>
          <w:lang w:val="sv-SE"/>
        </w:rPr>
        <w:t xml:space="preserve"> </w:t>
      </w:r>
      <w:r>
        <w:rPr>
          <w:spacing w:val="-2"/>
          <w:lang w:val="sv-SE"/>
        </w:rPr>
        <w:t>STRATEGI</w:t>
      </w:r>
      <w:r w:rsidRPr="008E2AC5">
        <w:rPr>
          <w:spacing w:val="-2"/>
          <w:lang w:val="sv-SE"/>
        </w:rPr>
        <w:t xml:space="preserve"> </w:t>
      </w:r>
      <w:r w:rsidRPr="008E2AC5">
        <w:rPr>
          <w:i/>
          <w:iCs/>
          <w:spacing w:val="-2"/>
          <w:lang w:val="sv-SE"/>
        </w:rPr>
        <w:t>CARD SORT</w:t>
      </w:r>
      <w:r w:rsidRPr="008E2AC5">
        <w:rPr>
          <w:spacing w:val="-2"/>
          <w:lang w:val="sv-SE"/>
        </w:rPr>
        <w:t xml:space="preserve"> PADA </w:t>
      </w:r>
      <w:r>
        <w:rPr>
          <w:spacing w:val="-2"/>
          <w:lang w:val="id-ID"/>
        </w:rPr>
        <w:t xml:space="preserve">        </w:t>
      </w:r>
      <w:r w:rsidRPr="008E2AC5">
        <w:rPr>
          <w:spacing w:val="-2"/>
          <w:lang w:val="sv-SE"/>
        </w:rPr>
        <w:t xml:space="preserve">SISWA </w:t>
      </w:r>
      <w:r>
        <w:rPr>
          <w:spacing w:val="-2"/>
          <w:lang w:val="sv-SE"/>
        </w:rPr>
        <w:t xml:space="preserve">KELAS </w:t>
      </w:r>
      <w:r>
        <w:rPr>
          <w:spacing w:val="-2"/>
          <w:lang w:val="id-ID"/>
        </w:rPr>
        <w:t>I</w:t>
      </w:r>
      <w:r w:rsidRPr="008E2AC5">
        <w:rPr>
          <w:spacing w:val="-2"/>
          <w:lang w:val="sv-SE"/>
        </w:rPr>
        <w:t>V</w:t>
      </w:r>
      <w:r>
        <w:rPr>
          <w:spacing w:val="-2"/>
          <w:lang w:val="id-ID"/>
        </w:rPr>
        <w:t xml:space="preserve"> </w:t>
      </w:r>
      <w:r w:rsidRPr="006D534F">
        <w:rPr>
          <w:lang w:val="sv-SE"/>
        </w:rPr>
        <w:t>SDN KAPUH TENGAH 2 KECAMATAN SIMPUR</w:t>
      </w:r>
      <w:r>
        <w:rPr>
          <w:lang w:val="id-ID"/>
        </w:rPr>
        <w:t xml:space="preserve"> KABUPATEN HULU SUNGAI SELATAN</w:t>
      </w:r>
      <w:r w:rsidRPr="00137B08">
        <w:rPr>
          <w:spacing w:val="-2"/>
          <w:lang w:val="sv-SE"/>
        </w:rPr>
        <w:t>.</w:t>
      </w:r>
      <w:r>
        <w:rPr>
          <w:spacing w:val="-2"/>
          <w:lang w:val="id-ID"/>
        </w:rPr>
        <w:t>”</w:t>
      </w:r>
    </w:p>
    <w:p w:rsidR="006D534F" w:rsidRPr="00137B08" w:rsidRDefault="006D534F" w:rsidP="006D534F">
      <w:pPr>
        <w:tabs>
          <w:tab w:val="num" w:pos="720"/>
        </w:tabs>
        <w:spacing w:line="480" w:lineRule="auto"/>
        <w:ind w:firstLine="720"/>
        <w:jc w:val="both"/>
        <w:rPr>
          <w:spacing w:val="-2"/>
          <w:lang w:val="id-ID"/>
        </w:rPr>
      </w:pPr>
    </w:p>
    <w:p w:rsidR="006D534F" w:rsidRPr="00727841" w:rsidRDefault="006D534F" w:rsidP="00A8091D">
      <w:pPr>
        <w:numPr>
          <w:ilvl w:val="0"/>
          <w:numId w:val="1"/>
        </w:numPr>
        <w:spacing w:line="480" w:lineRule="auto"/>
        <w:ind w:left="426" w:hanging="426"/>
        <w:jc w:val="both"/>
        <w:rPr>
          <w:b/>
          <w:bCs/>
        </w:rPr>
      </w:pPr>
      <w:proofErr w:type="spellStart"/>
      <w:r w:rsidRPr="00727841">
        <w:rPr>
          <w:b/>
          <w:bCs/>
        </w:rPr>
        <w:t>Identifikasi</w:t>
      </w:r>
      <w:proofErr w:type="spellEnd"/>
      <w:r w:rsidRPr="00727841">
        <w:rPr>
          <w:b/>
          <w:bCs/>
        </w:rPr>
        <w:t xml:space="preserve"> </w:t>
      </w:r>
      <w:proofErr w:type="spellStart"/>
      <w:r w:rsidRPr="00727841">
        <w:rPr>
          <w:b/>
          <w:bCs/>
        </w:rPr>
        <w:t>Masalah</w:t>
      </w:r>
      <w:proofErr w:type="spellEnd"/>
    </w:p>
    <w:p w:rsidR="006D534F" w:rsidRPr="00727841" w:rsidRDefault="006D534F" w:rsidP="00F77381">
      <w:pPr>
        <w:spacing w:line="480" w:lineRule="auto"/>
        <w:ind w:firstLine="709"/>
        <w:jc w:val="both"/>
        <w:rPr>
          <w:spacing w:val="-2"/>
          <w:lang w:val="id-ID"/>
        </w:rPr>
      </w:pPr>
      <w:r w:rsidRPr="00727841">
        <w:rPr>
          <w:lang w:val="id-ID"/>
        </w:rPr>
        <w:t>Berdasarkan latar belakang masalah yang telah diuraikan di atas, maka permasalahan dalam penelitian ini dapat diidentifikasi sebagai berikut</w:t>
      </w:r>
      <w:r w:rsidRPr="008E2AC5">
        <w:rPr>
          <w:spacing w:val="-2"/>
          <w:lang w:val="sv-SE"/>
        </w:rPr>
        <w:t>:</w:t>
      </w:r>
    </w:p>
    <w:p w:rsidR="006D534F" w:rsidRPr="00F77381" w:rsidRDefault="006D534F" w:rsidP="00A8091D">
      <w:pPr>
        <w:pStyle w:val="ListParagraph"/>
        <w:numPr>
          <w:ilvl w:val="1"/>
          <w:numId w:val="3"/>
        </w:numPr>
        <w:spacing w:line="480" w:lineRule="auto"/>
        <w:ind w:left="851" w:hanging="425"/>
        <w:rPr>
          <w:rFonts w:asciiTheme="majorBidi" w:hAnsiTheme="majorBidi" w:cstheme="majorBidi"/>
          <w:lang w:val="id-ID"/>
        </w:rPr>
      </w:pPr>
      <w:r w:rsidRPr="00F77381">
        <w:rPr>
          <w:rFonts w:asciiTheme="majorBidi" w:hAnsiTheme="majorBidi" w:cstheme="majorBidi"/>
          <w:spacing w:val="-2"/>
          <w:lang w:val="id-ID"/>
        </w:rPr>
        <w:t>Masih banyak siswa yang</w:t>
      </w:r>
      <w:r w:rsidRPr="00F77381">
        <w:rPr>
          <w:rFonts w:asciiTheme="majorBidi" w:hAnsiTheme="majorBidi" w:cstheme="majorBidi"/>
          <w:lang w:val="id-ID"/>
        </w:rPr>
        <w:t xml:space="preserve"> keliru dalam membaca Al-Qur’an khususnya huruf huruf tertentu disebabkan kurangnya latihan melafalkan secara berulang-ulang dan bimbingan untuk menguasai konsep cara membaca Al-Qur’an dengan baik dan benar.</w:t>
      </w:r>
    </w:p>
    <w:p w:rsidR="006D534F" w:rsidRPr="00F77381" w:rsidRDefault="006D534F" w:rsidP="00A8091D">
      <w:pPr>
        <w:pStyle w:val="ListParagraph"/>
        <w:numPr>
          <w:ilvl w:val="1"/>
          <w:numId w:val="3"/>
        </w:numPr>
        <w:spacing w:line="480" w:lineRule="auto"/>
        <w:ind w:left="851" w:hanging="425"/>
        <w:rPr>
          <w:rFonts w:asciiTheme="majorBidi" w:hAnsiTheme="majorBidi" w:cstheme="majorBidi"/>
          <w:lang w:val="id-ID"/>
        </w:rPr>
      </w:pPr>
      <w:r w:rsidRPr="00F77381">
        <w:rPr>
          <w:rFonts w:asciiTheme="majorBidi" w:hAnsiTheme="majorBidi" w:cstheme="majorBidi"/>
          <w:spacing w:val="-2"/>
          <w:lang w:val="id-ID"/>
        </w:rPr>
        <w:lastRenderedPageBreak/>
        <w:t>Belum ditemukannya strategi pembelajaran yang tepat dalam materi tentang membaca Al-Qur’an,</w:t>
      </w:r>
      <w:r w:rsidRPr="00F77381">
        <w:rPr>
          <w:rFonts w:asciiTheme="majorBidi" w:hAnsiTheme="majorBidi" w:cstheme="majorBidi"/>
          <w:lang w:val="id-ID"/>
        </w:rPr>
        <w:t xml:space="preserve"> sehingga pembelajaran di kelas masih berjalan monoton, strategi yang digunakan cenderung masih bersifat konvensional, dan selama ini belum ada kolaborasi antara guru dan siswa.</w:t>
      </w:r>
    </w:p>
    <w:p w:rsidR="006D534F" w:rsidRPr="00F77381" w:rsidRDefault="006D534F" w:rsidP="00A8091D">
      <w:pPr>
        <w:pStyle w:val="ListParagraph"/>
        <w:numPr>
          <w:ilvl w:val="1"/>
          <w:numId w:val="3"/>
        </w:numPr>
        <w:spacing w:line="480" w:lineRule="auto"/>
        <w:ind w:left="851" w:hanging="425"/>
        <w:rPr>
          <w:rFonts w:asciiTheme="majorBidi" w:hAnsiTheme="majorBidi" w:cstheme="majorBidi"/>
          <w:spacing w:val="-4"/>
          <w:lang w:val="id-ID"/>
        </w:rPr>
      </w:pPr>
      <w:r w:rsidRPr="00F77381">
        <w:rPr>
          <w:rFonts w:asciiTheme="majorBidi" w:hAnsiTheme="majorBidi" w:cstheme="majorBidi"/>
          <w:spacing w:val="-2"/>
          <w:lang w:val="id-ID"/>
        </w:rPr>
        <w:t>Rendahnya</w:t>
      </w:r>
      <w:r w:rsidRPr="00F77381">
        <w:rPr>
          <w:rFonts w:asciiTheme="majorBidi" w:hAnsiTheme="majorBidi" w:cstheme="majorBidi"/>
          <w:spacing w:val="-4"/>
          <w:lang w:val="id-ID"/>
        </w:rPr>
        <w:t xml:space="preserve"> kemampuan siswa dalam membaca Al-Qur’an, khususnya dalam pembelajaran pada materi membaca Al-Qur’an sesuai makhraj dan tajwidnya dengan baik  dan benar.</w:t>
      </w:r>
    </w:p>
    <w:p w:rsidR="006D534F" w:rsidRPr="00F77381" w:rsidRDefault="006D534F" w:rsidP="00A8091D">
      <w:pPr>
        <w:pStyle w:val="ListParagraph"/>
        <w:numPr>
          <w:ilvl w:val="1"/>
          <w:numId w:val="3"/>
        </w:numPr>
        <w:spacing w:line="480" w:lineRule="auto"/>
        <w:ind w:left="851" w:hanging="425"/>
        <w:rPr>
          <w:rFonts w:asciiTheme="majorBidi" w:hAnsiTheme="majorBidi" w:cstheme="majorBidi"/>
          <w:lang w:val="id-ID"/>
        </w:rPr>
      </w:pPr>
      <w:r w:rsidRPr="00F77381">
        <w:rPr>
          <w:lang w:val="id-ID"/>
        </w:rPr>
        <w:t>Rendahnya penguasaan dan hasil belajar siswa dalam membaca Al-Qur’an pada mata pelajaran PAI yang terlihat pada tahun 2012/2013 penguasaan siswa hampir 60% siswa masih kurang baik dan benar.</w:t>
      </w:r>
    </w:p>
    <w:p w:rsidR="006D534F" w:rsidRPr="00727841" w:rsidRDefault="006D534F" w:rsidP="006D534F">
      <w:pPr>
        <w:spacing w:line="480" w:lineRule="auto"/>
        <w:ind w:left="360"/>
        <w:jc w:val="both"/>
        <w:rPr>
          <w:spacing w:val="-2"/>
          <w:lang w:val="id-ID"/>
        </w:rPr>
      </w:pPr>
    </w:p>
    <w:p w:rsidR="006D534F" w:rsidRPr="00727841" w:rsidRDefault="006D534F" w:rsidP="00A8091D">
      <w:pPr>
        <w:numPr>
          <w:ilvl w:val="0"/>
          <w:numId w:val="1"/>
        </w:numPr>
        <w:spacing w:line="480" w:lineRule="auto"/>
        <w:ind w:left="426" w:hanging="426"/>
        <w:jc w:val="both"/>
        <w:rPr>
          <w:b/>
          <w:bCs/>
        </w:rPr>
      </w:pPr>
      <w:proofErr w:type="spellStart"/>
      <w:r w:rsidRPr="00727841">
        <w:rPr>
          <w:b/>
          <w:bCs/>
        </w:rPr>
        <w:t>Rumusan</w:t>
      </w:r>
      <w:proofErr w:type="spellEnd"/>
      <w:r w:rsidRPr="00727841">
        <w:rPr>
          <w:b/>
          <w:bCs/>
        </w:rPr>
        <w:t xml:space="preserve"> </w:t>
      </w:r>
      <w:proofErr w:type="spellStart"/>
      <w:r w:rsidRPr="00727841">
        <w:rPr>
          <w:b/>
          <w:bCs/>
        </w:rPr>
        <w:t>Masalah</w:t>
      </w:r>
      <w:proofErr w:type="spellEnd"/>
      <w:r w:rsidRPr="00727841">
        <w:rPr>
          <w:b/>
          <w:bCs/>
        </w:rPr>
        <w:t xml:space="preserve"> </w:t>
      </w:r>
    </w:p>
    <w:p w:rsidR="006D534F" w:rsidRPr="008E2AC5" w:rsidRDefault="006D534F" w:rsidP="00F77381">
      <w:pPr>
        <w:spacing w:line="480" w:lineRule="auto"/>
        <w:ind w:firstLine="709"/>
        <w:jc w:val="both"/>
        <w:rPr>
          <w:lang w:val="sv-SE"/>
        </w:rPr>
      </w:pPr>
      <w:r w:rsidRPr="008E2AC5">
        <w:rPr>
          <w:lang w:val="sv-SE"/>
        </w:rPr>
        <w:t xml:space="preserve">Sesuai dengan latar belakang </w:t>
      </w:r>
      <w:r w:rsidRPr="00727841">
        <w:rPr>
          <w:lang w:val="id-ID"/>
        </w:rPr>
        <w:t xml:space="preserve">masalah </w:t>
      </w:r>
      <w:r w:rsidRPr="008E2AC5">
        <w:rPr>
          <w:lang w:val="sv-SE"/>
        </w:rPr>
        <w:t>di atas, maka rumusan masalah dalam penelitian tindakan kelas ini adalah sebagai berikut:</w:t>
      </w:r>
    </w:p>
    <w:p w:rsidR="006D534F" w:rsidRPr="00F77381" w:rsidRDefault="006D534F" w:rsidP="00A8091D">
      <w:pPr>
        <w:pStyle w:val="ListParagraph"/>
        <w:numPr>
          <w:ilvl w:val="1"/>
          <w:numId w:val="4"/>
        </w:numPr>
        <w:spacing w:line="480" w:lineRule="auto"/>
        <w:ind w:left="851" w:hanging="425"/>
        <w:rPr>
          <w:spacing w:val="-2"/>
          <w:lang w:val="id-ID"/>
        </w:rPr>
      </w:pPr>
      <w:r w:rsidRPr="00F77381">
        <w:rPr>
          <w:spacing w:val="-4"/>
          <w:lang w:val="sv-SE"/>
        </w:rPr>
        <w:t xml:space="preserve">Bagaimana pelaksanaan strategi </w:t>
      </w:r>
      <w:r w:rsidRPr="00F77381">
        <w:rPr>
          <w:i/>
          <w:iCs/>
          <w:spacing w:val="-4"/>
          <w:lang w:val="sv-SE"/>
        </w:rPr>
        <w:t>card sort</w:t>
      </w:r>
      <w:r w:rsidRPr="00F77381">
        <w:rPr>
          <w:spacing w:val="-4"/>
          <w:lang w:val="sv-SE"/>
        </w:rPr>
        <w:t xml:space="preserve"> dalam </w:t>
      </w:r>
      <w:r w:rsidRPr="00F77381">
        <w:rPr>
          <w:spacing w:val="-4"/>
          <w:lang w:val="id-ID"/>
        </w:rPr>
        <w:t>p</w:t>
      </w:r>
      <w:r w:rsidRPr="00F77381">
        <w:rPr>
          <w:spacing w:val="-2"/>
          <w:lang w:val="id-ID"/>
        </w:rPr>
        <w:t xml:space="preserve">embelajaran membaca Al-Qur’an pada </w:t>
      </w:r>
      <w:r w:rsidRPr="00F77381">
        <w:rPr>
          <w:spacing w:val="-2"/>
          <w:lang w:val="sv-SE"/>
        </w:rPr>
        <w:t xml:space="preserve">siswa kelas IV </w:t>
      </w:r>
      <w:r w:rsidRPr="00F77381">
        <w:rPr>
          <w:lang w:val="id-ID"/>
        </w:rPr>
        <w:t>SDN Kapuh Tengah 2 Kecamatan Simpur Kabupaten Hulu Sungai Selatan</w:t>
      </w:r>
      <w:r w:rsidRPr="00F77381">
        <w:rPr>
          <w:spacing w:val="-2"/>
          <w:lang w:val="id-ID"/>
        </w:rPr>
        <w:t>?</w:t>
      </w:r>
    </w:p>
    <w:p w:rsidR="006D534F" w:rsidRPr="00E45153" w:rsidRDefault="006D534F" w:rsidP="00A8091D">
      <w:pPr>
        <w:pStyle w:val="ListParagraph"/>
        <w:numPr>
          <w:ilvl w:val="1"/>
          <w:numId w:val="4"/>
        </w:numPr>
        <w:spacing w:line="480" w:lineRule="auto"/>
        <w:ind w:left="851" w:hanging="425"/>
        <w:rPr>
          <w:spacing w:val="-2"/>
          <w:lang w:val="sv-SE"/>
        </w:rPr>
      </w:pPr>
      <w:r w:rsidRPr="00F77381">
        <w:rPr>
          <w:lang w:val="sv-SE"/>
        </w:rPr>
        <w:t xml:space="preserve">Apakah </w:t>
      </w:r>
      <w:r w:rsidRPr="00F77381">
        <w:rPr>
          <w:lang w:val="id-ID"/>
        </w:rPr>
        <w:t xml:space="preserve">dengan menerapkan </w:t>
      </w:r>
      <w:r w:rsidRPr="00F77381">
        <w:rPr>
          <w:lang w:val="sv-SE"/>
        </w:rPr>
        <w:t xml:space="preserve">strategi </w:t>
      </w:r>
      <w:r w:rsidRPr="00F77381">
        <w:rPr>
          <w:i/>
          <w:iCs/>
          <w:lang w:val="id-ID"/>
        </w:rPr>
        <w:t>card sort</w:t>
      </w:r>
      <w:r w:rsidRPr="00F77381">
        <w:rPr>
          <w:lang w:val="sv-SE"/>
        </w:rPr>
        <w:t xml:space="preserve"> dapat meningkatkan</w:t>
      </w:r>
      <w:r w:rsidRPr="00F77381">
        <w:rPr>
          <w:lang w:val="id-ID"/>
        </w:rPr>
        <w:t xml:space="preserve"> hasil belajar siswa dalam membaca Al-Qur’an </w:t>
      </w:r>
      <w:r w:rsidRPr="00F77381">
        <w:rPr>
          <w:lang w:val="sv-SE"/>
        </w:rPr>
        <w:t xml:space="preserve">di kelas IV </w:t>
      </w:r>
      <w:r w:rsidRPr="00F77381">
        <w:rPr>
          <w:lang w:val="id-ID"/>
        </w:rPr>
        <w:t>SDN Kapuh Tengah 2 Kecamatan Simpur Kabupaten Hulu Sungai Selatan?</w:t>
      </w:r>
    </w:p>
    <w:p w:rsidR="00E45153" w:rsidRDefault="00E45153" w:rsidP="00E45153">
      <w:pPr>
        <w:pStyle w:val="ListParagraph"/>
        <w:spacing w:line="480" w:lineRule="auto"/>
        <w:ind w:left="851" w:firstLine="0"/>
        <w:rPr>
          <w:lang w:val="id-ID"/>
        </w:rPr>
      </w:pPr>
    </w:p>
    <w:p w:rsidR="00E45153" w:rsidRPr="00F77381" w:rsidRDefault="00E45153" w:rsidP="00E45153">
      <w:pPr>
        <w:pStyle w:val="ListParagraph"/>
        <w:spacing w:line="480" w:lineRule="auto"/>
        <w:ind w:left="851" w:firstLine="0"/>
        <w:rPr>
          <w:spacing w:val="-2"/>
          <w:lang w:val="sv-SE"/>
        </w:rPr>
      </w:pPr>
    </w:p>
    <w:p w:rsidR="006D534F" w:rsidRPr="00727841" w:rsidRDefault="00B85D49" w:rsidP="00A8091D">
      <w:pPr>
        <w:numPr>
          <w:ilvl w:val="0"/>
          <w:numId w:val="1"/>
        </w:numPr>
        <w:spacing w:line="480" w:lineRule="auto"/>
        <w:ind w:left="426" w:hanging="426"/>
        <w:jc w:val="both"/>
        <w:rPr>
          <w:b/>
          <w:bCs/>
        </w:rPr>
      </w:pPr>
      <w:r>
        <w:rPr>
          <w:b/>
          <w:bCs/>
          <w:lang w:val="id-ID"/>
        </w:rPr>
        <w:lastRenderedPageBreak/>
        <w:t>Cara M</w:t>
      </w:r>
      <w:proofErr w:type="spellStart"/>
      <w:r w:rsidR="006D534F">
        <w:rPr>
          <w:b/>
          <w:bCs/>
        </w:rPr>
        <w:t>emecah</w:t>
      </w:r>
      <w:proofErr w:type="spellEnd"/>
      <w:r>
        <w:rPr>
          <w:b/>
          <w:bCs/>
          <w:lang w:val="id-ID"/>
        </w:rPr>
        <w:t>k</w:t>
      </w:r>
      <w:r w:rsidR="006D534F">
        <w:rPr>
          <w:b/>
          <w:bCs/>
        </w:rPr>
        <w:t>an</w:t>
      </w:r>
      <w:r>
        <w:rPr>
          <w:b/>
          <w:bCs/>
          <w:lang w:val="id-ID"/>
        </w:rPr>
        <w:t xml:space="preserve"> Masalah</w:t>
      </w:r>
    </w:p>
    <w:p w:rsidR="00F77381" w:rsidRDefault="006D534F" w:rsidP="00F77381">
      <w:pPr>
        <w:spacing w:line="480" w:lineRule="auto"/>
        <w:ind w:firstLine="709"/>
        <w:jc w:val="both"/>
        <w:rPr>
          <w:rFonts w:asciiTheme="majorBidi" w:hAnsiTheme="majorBidi" w:cstheme="majorBidi"/>
          <w:lang w:val="id-ID"/>
        </w:rPr>
      </w:pPr>
      <w:proofErr w:type="spellStart"/>
      <w:proofErr w:type="gramStart"/>
      <w:r w:rsidRPr="00727841">
        <w:rPr>
          <w:rFonts w:asciiTheme="majorBidi" w:hAnsiTheme="majorBidi" w:cstheme="majorBidi"/>
        </w:rPr>
        <w:t>Permasalahan</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rendahnya</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kemampuan</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siswa</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dalam</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membaca</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huruf</w:t>
      </w:r>
      <w:proofErr w:type="spellEnd"/>
      <w:r w:rsidRPr="00CB0F36">
        <w:rPr>
          <w:rFonts w:asciiTheme="majorBidi" w:hAnsiTheme="majorBidi" w:cstheme="majorBidi"/>
        </w:rPr>
        <w:t xml:space="preserve"> </w:t>
      </w:r>
      <w:r>
        <w:rPr>
          <w:rFonts w:asciiTheme="majorBidi" w:hAnsiTheme="majorBidi" w:cstheme="majorBidi"/>
          <w:lang w:val="id-ID"/>
        </w:rPr>
        <w:t xml:space="preserve">             </w:t>
      </w:r>
      <w:r w:rsidRPr="00CB0F36">
        <w:rPr>
          <w:rFonts w:asciiTheme="majorBidi" w:hAnsiTheme="majorBidi" w:cstheme="majorBidi"/>
        </w:rPr>
        <w:t xml:space="preserve">Al-Qur’an </w:t>
      </w:r>
      <w:proofErr w:type="spellStart"/>
      <w:r w:rsidRPr="00CB0F36">
        <w:rPr>
          <w:rFonts w:asciiTheme="majorBidi" w:hAnsiTheme="majorBidi" w:cstheme="majorBidi"/>
        </w:rPr>
        <w:t>di</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kelas</w:t>
      </w:r>
      <w:proofErr w:type="spellEnd"/>
      <w:r w:rsidRPr="00CB0F36">
        <w:rPr>
          <w:rFonts w:asciiTheme="majorBidi" w:hAnsiTheme="majorBidi" w:cstheme="majorBidi"/>
        </w:rPr>
        <w:t xml:space="preserve"> IV</w:t>
      </w:r>
      <w:r w:rsidRPr="00727841">
        <w:rPr>
          <w:rFonts w:asciiTheme="majorBidi" w:hAnsiTheme="majorBidi" w:cstheme="majorBidi"/>
        </w:rPr>
        <w:t xml:space="preserve"> </w:t>
      </w:r>
      <w:r>
        <w:rPr>
          <w:lang w:val="id-ID"/>
        </w:rPr>
        <w:t>SDN Kapuh Tengah 2 Kecamatan Simpur Kabupaten Hulu Sungai Selatan</w:t>
      </w:r>
      <w:r w:rsidRPr="00CB0F36">
        <w:rPr>
          <w:rFonts w:asciiTheme="majorBidi" w:hAnsiTheme="majorBidi" w:cstheme="majorBidi"/>
        </w:rPr>
        <w:t xml:space="preserve">, </w:t>
      </w:r>
      <w:proofErr w:type="spellStart"/>
      <w:r w:rsidRPr="00CB0F36">
        <w:rPr>
          <w:rFonts w:asciiTheme="majorBidi" w:hAnsiTheme="majorBidi" w:cstheme="majorBidi"/>
        </w:rPr>
        <w:t>perlu</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segera</w:t>
      </w:r>
      <w:proofErr w:type="spellEnd"/>
      <w:r w:rsidRPr="00CB0F36">
        <w:rPr>
          <w:rFonts w:asciiTheme="majorBidi" w:hAnsiTheme="majorBidi" w:cstheme="majorBidi"/>
        </w:rPr>
        <w:t xml:space="preserve"> </w:t>
      </w:r>
      <w:proofErr w:type="spellStart"/>
      <w:r w:rsidRPr="00CB0F36">
        <w:rPr>
          <w:rFonts w:asciiTheme="majorBidi" w:hAnsiTheme="majorBidi" w:cstheme="majorBidi"/>
        </w:rPr>
        <w:t>ditanggulangi</w:t>
      </w:r>
      <w:proofErr w:type="spellEnd"/>
      <w:r w:rsidRPr="00CB0F36">
        <w:rPr>
          <w:rFonts w:asciiTheme="majorBidi" w:hAnsiTheme="majorBidi" w:cstheme="majorBidi"/>
        </w:rPr>
        <w:t>.</w:t>
      </w:r>
      <w:proofErr w:type="gramEnd"/>
      <w:r w:rsidRPr="00CB0F36">
        <w:rPr>
          <w:rFonts w:asciiTheme="majorBidi" w:hAnsiTheme="majorBidi" w:cstheme="majorBidi"/>
        </w:rPr>
        <w:t xml:space="preserve"> </w:t>
      </w:r>
      <w:r w:rsidRPr="00727841">
        <w:rPr>
          <w:rFonts w:asciiTheme="majorBidi" w:hAnsiTheme="majorBidi" w:cstheme="majorBidi"/>
          <w:lang w:val="sv-SE"/>
        </w:rPr>
        <w:t>Guru perlu mel</w:t>
      </w:r>
      <w:r>
        <w:rPr>
          <w:rFonts w:asciiTheme="majorBidi" w:hAnsiTheme="majorBidi" w:cstheme="majorBidi"/>
          <w:lang w:val="sv-SE"/>
        </w:rPr>
        <w:t>akukan refleksi atas kinerjanya</w:t>
      </w:r>
      <w:r w:rsidRPr="00727841">
        <w:rPr>
          <w:rFonts w:asciiTheme="majorBidi" w:hAnsiTheme="majorBidi" w:cstheme="majorBidi"/>
          <w:lang w:val="id-ID"/>
        </w:rPr>
        <w:t xml:space="preserve"> </w:t>
      </w:r>
      <w:r w:rsidRPr="00727841">
        <w:rPr>
          <w:rFonts w:asciiTheme="majorBidi" w:hAnsiTheme="majorBidi" w:cstheme="majorBidi"/>
          <w:lang w:val="sv-SE"/>
        </w:rPr>
        <w:t>selama ini. Kondisi ini harus disikapi secara cepat,</w:t>
      </w:r>
      <w:r w:rsidR="00F77381">
        <w:rPr>
          <w:rFonts w:asciiTheme="majorBidi" w:hAnsiTheme="majorBidi" w:cstheme="majorBidi"/>
          <w:lang w:val="sv-SE"/>
        </w:rPr>
        <w:t xml:space="preserve"> tepat dan bijaksana oleh guru.</w:t>
      </w:r>
      <w:r w:rsidRPr="00727841">
        <w:rPr>
          <w:rFonts w:asciiTheme="majorBidi" w:hAnsiTheme="majorBidi" w:cstheme="majorBidi"/>
          <w:lang w:val="sv-SE"/>
        </w:rPr>
        <w:t xml:space="preserve"> Untuk itu</w:t>
      </w:r>
      <w:r w:rsidR="00F77381">
        <w:rPr>
          <w:rFonts w:asciiTheme="majorBidi" w:hAnsiTheme="majorBidi" w:cstheme="majorBidi"/>
          <w:lang w:val="id-ID"/>
        </w:rPr>
        <w:t>,</w:t>
      </w:r>
      <w:r w:rsidRPr="00727841">
        <w:rPr>
          <w:rFonts w:asciiTheme="majorBidi" w:hAnsiTheme="majorBidi" w:cstheme="majorBidi"/>
          <w:lang w:val="sv-SE"/>
        </w:rPr>
        <w:t xml:space="preserve"> </w:t>
      </w:r>
      <w:r w:rsidR="00F77381">
        <w:rPr>
          <w:rFonts w:asciiTheme="majorBidi" w:hAnsiTheme="majorBidi" w:cstheme="majorBidi"/>
          <w:lang w:val="id-ID"/>
        </w:rPr>
        <w:t>p</w:t>
      </w:r>
      <w:r w:rsidRPr="00727841">
        <w:rPr>
          <w:rFonts w:asciiTheme="majorBidi" w:hAnsiTheme="majorBidi" w:cstheme="majorBidi"/>
          <w:lang w:val="sv-SE"/>
        </w:rPr>
        <w:t xml:space="preserve">enelitian tindakan kelas dilakukan guna mencari solusi alternatif untuk menemukan </w:t>
      </w:r>
      <w:r>
        <w:rPr>
          <w:rFonts w:asciiTheme="majorBidi" w:hAnsiTheme="majorBidi" w:cstheme="majorBidi"/>
          <w:lang w:val="sv-SE"/>
        </w:rPr>
        <w:t>strategi</w:t>
      </w:r>
      <w:r w:rsidRPr="00727841">
        <w:rPr>
          <w:rFonts w:asciiTheme="majorBidi" w:hAnsiTheme="majorBidi" w:cstheme="majorBidi"/>
          <w:lang w:val="sv-SE"/>
        </w:rPr>
        <w:t xml:space="preserve"> pembelajaran yang tepat, efektif dan efesien.</w:t>
      </w:r>
    </w:p>
    <w:p w:rsidR="00F77381" w:rsidRDefault="006D534F" w:rsidP="00F77381">
      <w:pPr>
        <w:spacing w:line="480" w:lineRule="auto"/>
        <w:ind w:firstLine="709"/>
        <w:jc w:val="both"/>
        <w:rPr>
          <w:rFonts w:asciiTheme="majorBidi" w:hAnsiTheme="majorBidi" w:cstheme="majorBidi"/>
          <w:lang w:val="id-ID"/>
        </w:rPr>
      </w:pPr>
      <w:r w:rsidRPr="008E2AC5">
        <w:rPr>
          <w:rFonts w:asciiTheme="majorBidi" w:hAnsiTheme="majorBidi" w:cstheme="majorBidi"/>
          <w:spacing w:val="-2"/>
          <w:lang w:val="sv-SE"/>
        </w:rPr>
        <w:t>Kemampuan</w:t>
      </w:r>
      <w:r w:rsidRPr="00727841">
        <w:rPr>
          <w:rFonts w:asciiTheme="majorBidi" w:hAnsiTheme="majorBidi" w:cstheme="majorBidi"/>
          <w:spacing w:val="-2"/>
          <w:lang w:val="sv-SE"/>
        </w:rPr>
        <w:t xml:space="preserve"> siswa dalam membaca huruf Al-Qur’an yang masih rendah terjadi karena guru jarang membimbing siswa untuk berkolaboratif. </w:t>
      </w:r>
      <w:r w:rsidRPr="008E2AC5">
        <w:rPr>
          <w:rFonts w:asciiTheme="majorBidi" w:hAnsiTheme="majorBidi" w:cstheme="majorBidi"/>
          <w:spacing w:val="-2"/>
          <w:lang w:val="id-ID"/>
        </w:rPr>
        <w:t>Pembelajaran yang ada lebih terpusat pada guru (</w:t>
      </w:r>
      <w:r w:rsidRPr="008E2AC5">
        <w:rPr>
          <w:rFonts w:asciiTheme="majorBidi" w:hAnsiTheme="majorBidi" w:cstheme="majorBidi"/>
          <w:i/>
          <w:iCs/>
          <w:spacing w:val="-2"/>
          <w:lang w:val="id-ID"/>
        </w:rPr>
        <w:t>teacher centered</w:t>
      </w:r>
      <w:r w:rsidRPr="008E2AC5">
        <w:rPr>
          <w:rFonts w:asciiTheme="majorBidi" w:hAnsiTheme="majorBidi" w:cstheme="majorBidi"/>
          <w:spacing w:val="-2"/>
          <w:lang w:val="id-ID"/>
        </w:rPr>
        <w:t xml:space="preserve">), bukan kepada siswa </w:t>
      </w:r>
      <w:r w:rsidRPr="00727841">
        <w:rPr>
          <w:rFonts w:asciiTheme="majorBidi" w:hAnsiTheme="majorBidi" w:cstheme="majorBidi"/>
          <w:spacing w:val="-2"/>
          <w:lang w:val="id-ID"/>
        </w:rPr>
        <w:t xml:space="preserve">            </w:t>
      </w:r>
      <w:r w:rsidRPr="008E2AC5">
        <w:rPr>
          <w:rFonts w:asciiTheme="majorBidi" w:hAnsiTheme="majorBidi" w:cstheme="majorBidi"/>
          <w:spacing w:val="-2"/>
          <w:lang w:val="id-ID"/>
        </w:rPr>
        <w:t>(</w:t>
      </w:r>
      <w:r w:rsidRPr="008E2AC5">
        <w:rPr>
          <w:rFonts w:asciiTheme="majorBidi" w:hAnsiTheme="majorBidi" w:cstheme="majorBidi"/>
          <w:i/>
          <w:iCs/>
          <w:spacing w:val="-2"/>
          <w:lang w:val="id-ID"/>
        </w:rPr>
        <w:t>student centered</w:t>
      </w:r>
      <w:r w:rsidRPr="008E2AC5">
        <w:rPr>
          <w:rFonts w:asciiTheme="majorBidi" w:hAnsiTheme="majorBidi" w:cstheme="majorBidi"/>
          <w:spacing w:val="-2"/>
          <w:lang w:val="id-ID"/>
        </w:rPr>
        <w:t>). Keadaan ini menyeb</w:t>
      </w:r>
      <w:r w:rsidR="00F77381">
        <w:rPr>
          <w:rFonts w:asciiTheme="majorBidi" w:hAnsiTheme="majorBidi" w:cstheme="majorBidi"/>
          <w:spacing w:val="-2"/>
          <w:lang w:val="id-ID"/>
        </w:rPr>
        <w:t>abkan siswa menjadi pembelajar p</w:t>
      </w:r>
      <w:r w:rsidRPr="008E2AC5">
        <w:rPr>
          <w:rFonts w:asciiTheme="majorBidi" w:hAnsiTheme="majorBidi" w:cstheme="majorBidi"/>
          <w:spacing w:val="-2"/>
          <w:lang w:val="id-ID"/>
        </w:rPr>
        <w:t>asif dan tidak mandiri.</w:t>
      </w:r>
    </w:p>
    <w:p w:rsidR="00F77381" w:rsidRDefault="006D534F" w:rsidP="00F77381">
      <w:pPr>
        <w:spacing w:line="480" w:lineRule="auto"/>
        <w:ind w:firstLine="709"/>
        <w:jc w:val="both"/>
        <w:rPr>
          <w:rFonts w:asciiTheme="majorBidi" w:hAnsiTheme="majorBidi" w:cstheme="majorBidi"/>
          <w:lang w:val="id-ID"/>
        </w:rPr>
      </w:pPr>
      <w:proofErr w:type="spellStart"/>
      <w:r w:rsidRPr="00727841">
        <w:rPr>
          <w:rFonts w:asciiTheme="majorBidi" w:hAnsiTheme="majorBidi" w:cstheme="majorBidi"/>
          <w:spacing w:val="-2"/>
          <w:lang w:val="es-ES"/>
        </w:rPr>
        <w:t>Siswa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dilatih</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untuk</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aktif</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kreatif</w:t>
      </w:r>
      <w:proofErr w:type="spellEnd"/>
      <w:r w:rsidRPr="00727841">
        <w:rPr>
          <w:rFonts w:asciiTheme="majorBidi" w:hAnsiTheme="majorBidi" w:cstheme="majorBidi"/>
          <w:spacing w:val="-2"/>
          <w:lang w:val="es-ES"/>
        </w:rPr>
        <w:t xml:space="preserve"> dan cerdas secara </w:t>
      </w:r>
      <w:proofErr w:type="spellStart"/>
      <w:r w:rsidRPr="00727841">
        <w:rPr>
          <w:rFonts w:asciiTheme="majorBidi" w:hAnsiTheme="majorBidi" w:cstheme="majorBidi"/>
          <w:spacing w:val="-2"/>
          <w:lang w:val="es-ES"/>
        </w:rPr>
        <w:t>teoritis</w:t>
      </w:r>
      <w:proofErr w:type="spellEnd"/>
      <w:r w:rsidRPr="00727841">
        <w:rPr>
          <w:rFonts w:asciiTheme="majorBidi" w:hAnsiTheme="majorBidi" w:cstheme="majorBidi"/>
          <w:spacing w:val="-2"/>
          <w:lang w:val="es-ES"/>
        </w:rPr>
        <w:t xml:space="preserve"> dan </w:t>
      </w:r>
      <w:proofErr w:type="spellStart"/>
      <w:r w:rsidRPr="00727841">
        <w:rPr>
          <w:rFonts w:asciiTheme="majorBidi" w:hAnsiTheme="majorBidi" w:cstheme="majorBidi"/>
          <w:spacing w:val="-2"/>
          <w:lang w:val="es-ES"/>
        </w:rPr>
        <w:t>praktis</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Peserta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didik</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harus</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aktif</w:t>
      </w:r>
      <w:proofErr w:type="spellEnd"/>
      <w:r w:rsidRPr="00727841">
        <w:rPr>
          <w:rFonts w:asciiTheme="majorBidi" w:hAnsiTheme="majorBidi" w:cstheme="majorBidi"/>
          <w:spacing w:val="-2"/>
          <w:lang w:val="es-ES"/>
        </w:rPr>
        <w:t xml:space="preserve"> dan </w:t>
      </w:r>
      <w:proofErr w:type="spellStart"/>
      <w:r w:rsidRPr="00727841">
        <w:rPr>
          <w:rFonts w:asciiTheme="majorBidi" w:hAnsiTheme="majorBidi" w:cstheme="majorBidi"/>
          <w:spacing w:val="-2"/>
          <w:lang w:val="es-ES"/>
        </w:rPr>
        <w:t>dinamis</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psikomotoriknya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bergerak</w:t>
      </w:r>
      <w:proofErr w:type="spellEnd"/>
      <w:r w:rsidRPr="00727841">
        <w:rPr>
          <w:rFonts w:asciiTheme="majorBidi" w:hAnsiTheme="majorBidi" w:cstheme="majorBidi"/>
          <w:spacing w:val="-2"/>
          <w:lang w:val="es-ES"/>
        </w:rPr>
        <w:t xml:space="preserve"> secara </w:t>
      </w:r>
      <w:proofErr w:type="spellStart"/>
      <w:r w:rsidRPr="00727841">
        <w:rPr>
          <w:rFonts w:asciiTheme="majorBidi" w:hAnsiTheme="majorBidi" w:cstheme="majorBidi"/>
          <w:spacing w:val="-2"/>
          <w:lang w:val="es-ES"/>
        </w:rPr>
        <w:t>dinamis</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seiring</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kemajuan</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afektif</w:t>
      </w:r>
      <w:proofErr w:type="spellEnd"/>
      <w:r w:rsidRPr="00727841">
        <w:rPr>
          <w:rFonts w:asciiTheme="majorBidi" w:hAnsiTheme="majorBidi" w:cstheme="majorBidi"/>
          <w:spacing w:val="-2"/>
          <w:lang w:val="es-ES"/>
        </w:rPr>
        <w:t xml:space="preserve"> dan </w:t>
      </w:r>
      <w:proofErr w:type="spellStart"/>
      <w:r w:rsidRPr="00727841">
        <w:rPr>
          <w:rFonts w:asciiTheme="majorBidi" w:hAnsiTheme="majorBidi" w:cstheme="majorBidi"/>
          <w:spacing w:val="-2"/>
          <w:lang w:val="es-ES"/>
        </w:rPr>
        <w:t>kognitifnya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bukan</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laksana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cangkir</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kosong</w:t>
      </w:r>
      <w:proofErr w:type="spellEnd"/>
      <w:r w:rsidRPr="00727841">
        <w:rPr>
          <w:rFonts w:asciiTheme="majorBidi" w:hAnsiTheme="majorBidi" w:cstheme="majorBidi"/>
          <w:spacing w:val="-2"/>
          <w:lang w:val="es-ES"/>
        </w:rPr>
        <w:t xml:space="preserve"> yang </w:t>
      </w:r>
      <w:proofErr w:type="spellStart"/>
      <w:r w:rsidRPr="00727841">
        <w:rPr>
          <w:rFonts w:asciiTheme="majorBidi" w:hAnsiTheme="majorBidi" w:cstheme="majorBidi"/>
          <w:spacing w:val="-2"/>
          <w:lang w:val="es-ES"/>
        </w:rPr>
        <w:t>siap</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menerima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tuangan</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ilmu</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dari</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guru</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begitu</w:t>
      </w:r>
      <w:proofErr w:type="spellEnd"/>
      <w:r w:rsidRPr="00727841">
        <w:rPr>
          <w:rFonts w:asciiTheme="majorBidi" w:hAnsiTheme="majorBidi" w:cstheme="majorBidi"/>
          <w:spacing w:val="-2"/>
          <w:lang w:val="es-ES"/>
        </w:rPr>
        <w:t xml:space="preserve"> saja </w:t>
      </w:r>
      <w:proofErr w:type="spellStart"/>
      <w:r w:rsidRPr="00727841">
        <w:rPr>
          <w:rFonts w:asciiTheme="majorBidi" w:hAnsiTheme="majorBidi" w:cstheme="majorBidi"/>
          <w:spacing w:val="-2"/>
          <w:lang w:val="es-ES"/>
        </w:rPr>
        <w:t>tanpa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daya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kritis</w:t>
      </w:r>
      <w:proofErr w:type="spellEnd"/>
      <w:r w:rsidRPr="00727841">
        <w:rPr>
          <w:rFonts w:asciiTheme="majorBidi" w:hAnsiTheme="majorBidi" w:cstheme="majorBidi"/>
          <w:spacing w:val="-2"/>
          <w:lang w:val="es-ES"/>
        </w:rPr>
        <w:t>.</w:t>
      </w:r>
    </w:p>
    <w:p w:rsidR="00F77381" w:rsidRDefault="006D534F" w:rsidP="00F77381">
      <w:pPr>
        <w:spacing w:line="480" w:lineRule="auto"/>
        <w:ind w:firstLine="709"/>
        <w:jc w:val="both"/>
        <w:rPr>
          <w:rFonts w:asciiTheme="majorBidi" w:hAnsiTheme="majorBidi" w:cstheme="majorBidi"/>
          <w:lang w:val="id-ID"/>
        </w:rPr>
      </w:pPr>
      <w:proofErr w:type="spellStart"/>
      <w:r w:rsidRPr="00727841">
        <w:rPr>
          <w:rFonts w:asciiTheme="majorBidi" w:hAnsiTheme="majorBidi" w:cstheme="majorBidi"/>
          <w:spacing w:val="-2"/>
          <w:lang w:val="es-ES"/>
        </w:rPr>
        <w:t>Guna</w:t>
      </w:r>
      <w:proofErr w:type="spellEnd"/>
      <w:r w:rsidRPr="00727841">
        <w:rPr>
          <w:rFonts w:asciiTheme="majorBidi" w:hAnsiTheme="majorBidi" w:cstheme="majorBidi"/>
          <w:spacing w:val="-2"/>
          <w:lang w:val="es-ES"/>
        </w:rPr>
        <w:t xml:space="preserve"> </w:t>
      </w:r>
      <w:r w:rsidRPr="00727841">
        <w:rPr>
          <w:rFonts w:asciiTheme="majorBidi" w:hAnsiTheme="majorBidi" w:cstheme="majorBidi"/>
          <w:spacing w:val="-2"/>
          <w:lang w:val="sv-SE"/>
        </w:rPr>
        <w:t>meningkatkan</w:t>
      </w:r>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kualitas</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pembelajaran</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sangat</w:t>
      </w:r>
      <w:proofErr w:type="spellEnd"/>
      <w:r>
        <w:rPr>
          <w:rFonts w:asciiTheme="majorBidi" w:hAnsiTheme="majorBidi" w:cstheme="majorBidi"/>
          <w:spacing w:val="-2"/>
          <w:lang w:val="id-ID"/>
        </w:rPr>
        <w:t>lah</w:t>
      </w:r>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penting</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untuk</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menerapkan</w:t>
      </w:r>
      <w:proofErr w:type="spellEnd"/>
      <w:r w:rsidRPr="00727841">
        <w:rPr>
          <w:rFonts w:asciiTheme="majorBidi" w:hAnsiTheme="majorBidi" w:cstheme="majorBidi"/>
          <w:spacing w:val="-2"/>
          <w:lang w:val="es-ES"/>
        </w:rPr>
        <w:t xml:space="preserve"> </w:t>
      </w:r>
      <w:proofErr w:type="spellStart"/>
      <w:r>
        <w:rPr>
          <w:rFonts w:asciiTheme="majorBidi" w:hAnsiTheme="majorBidi" w:cstheme="majorBidi"/>
          <w:spacing w:val="-2"/>
          <w:lang w:val="es-ES"/>
        </w:rPr>
        <w:t>strategi</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pembela</w:t>
      </w:r>
      <w:r w:rsidR="00F77381">
        <w:rPr>
          <w:rFonts w:asciiTheme="majorBidi" w:hAnsiTheme="majorBidi" w:cstheme="majorBidi"/>
          <w:spacing w:val="-2"/>
          <w:lang w:val="es-ES"/>
        </w:rPr>
        <w:t>jaran</w:t>
      </w:r>
      <w:proofErr w:type="spellEnd"/>
      <w:r w:rsidR="00F77381">
        <w:rPr>
          <w:rFonts w:asciiTheme="majorBidi" w:hAnsiTheme="majorBidi" w:cstheme="majorBidi"/>
          <w:spacing w:val="-2"/>
          <w:lang w:val="es-ES"/>
        </w:rPr>
        <w:t xml:space="preserve"> yang </w:t>
      </w:r>
      <w:proofErr w:type="spellStart"/>
      <w:r w:rsidR="00F77381">
        <w:rPr>
          <w:rFonts w:asciiTheme="majorBidi" w:hAnsiTheme="majorBidi" w:cstheme="majorBidi"/>
          <w:spacing w:val="-2"/>
          <w:lang w:val="es-ES"/>
        </w:rPr>
        <w:t>bersifat</w:t>
      </w:r>
      <w:proofErr w:type="spellEnd"/>
      <w:r w:rsidR="00F77381">
        <w:rPr>
          <w:rFonts w:asciiTheme="majorBidi" w:hAnsiTheme="majorBidi" w:cstheme="majorBidi"/>
          <w:spacing w:val="-2"/>
          <w:lang w:val="es-ES"/>
        </w:rPr>
        <w:t xml:space="preserve"> </w:t>
      </w:r>
      <w:proofErr w:type="spellStart"/>
      <w:r w:rsidR="00F77381">
        <w:rPr>
          <w:rFonts w:asciiTheme="majorBidi" w:hAnsiTheme="majorBidi" w:cstheme="majorBidi"/>
          <w:spacing w:val="-2"/>
          <w:lang w:val="es-ES"/>
        </w:rPr>
        <w:t>kolaboratif</w:t>
      </w:r>
      <w:proofErr w:type="spellEnd"/>
      <w:r w:rsidRPr="008E2AC5">
        <w:rPr>
          <w:rFonts w:asciiTheme="majorBidi" w:hAnsiTheme="majorBidi" w:cstheme="majorBidi"/>
          <w:spacing w:val="-2"/>
          <w:lang w:val="sv-SE"/>
        </w:rPr>
        <w:t xml:space="preserve"> </w:t>
      </w:r>
      <w:r w:rsidRPr="00727841">
        <w:rPr>
          <w:rFonts w:asciiTheme="majorBidi" w:hAnsiTheme="majorBidi" w:cstheme="majorBidi"/>
          <w:spacing w:val="-2"/>
          <w:lang w:val="es-ES"/>
        </w:rPr>
        <w:t xml:space="preserve">antara </w:t>
      </w:r>
      <w:proofErr w:type="spellStart"/>
      <w:r w:rsidRPr="00727841">
        <w:rPr>
          <w:rFonts w:asciiTheme="majorBidi" w:hAnsiTheme="majorBidi" w:cstheme="majorBidi"/>
          <w:spacing w:val="-2"/>
          <w:lang w:val="es-ES"/>
        </w:rPr>
        <w:t>guru</w:t>
      </w:r>
      <w:proofErr w:type="spellEnd"/>
      <w:r w:rsidRPr="00727841">
        <w:rPr>
          <w:rFonts w:asciiTheme="majorBidi" w:hAnsiTheme="majorBidi" w:cstheme="majorBidi"/>
          <w:spacing w:val="-2"/>
          <w:lang w:val="es-ES"/>
        </w:rPr>
        <w:t xml:space="preserve"> dan </w:t>
      </w:r>
      <w:proofErr w:type="spellStart"/>
      <w:r w:rsidRPr="00727841">
        <w:rPr>
          <w:rFonts w:asciiTheme="majorBidi" w:hAnsiTheme="majorBidi" w:cstheme="majorBidi"/>
          <w:spacing w:val="-2"/>
          <w:lang w:val="es-ES"/>
        </w:rPr>
        <w:t>siswa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serta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kerjasama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antar</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siswa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dalam</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kelompok</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belajar</w:t>
      </w:r>
      <w:proofErr w:type="spellEnd"/>
      <w:r w:rsidRPr="008E2AC5">
        <w:rPr>
          <w:rFonts w:asciiTheme="majorBidi" w:hAnsiTheme="majorBidi" w:cstheme="majorBidi"/>
          <w:spacing w:val="-2"/>
          <w:lang w:val="sv-SE"/>
        </w:rPr>
        <w:t>.</w:t>
      </w:r>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Melalui</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penerapan</w:t>
      </w:r>
      <w:proofErr w:type="spellEnd"/>
      <w:r w:rsidRPr="00727841">
        <w:rPr>
          <w:rFonts w:asciiTheme="majorBidi" w:hAnsiTheme="majorBidi" w:cstheme="majorBidi"/>
          <w:spacing w:val="-2"/>
          <w:lang w:val="es-ES"/>
        </w:rPr>
        <w:t xml:space="preserve"> </w:t>
      </w:r>
      <w:proofErr w:type="spellStart"/>
      <w:r>
        <w:rPr>
          <w:rFonts w:asciiTheme="majorBidi" w:hAnsiTheme="majorBidi" w:cstheme="majorBidi"/>
          <w:spacing w:val="-2"/>
          <w:lang w:val="es-ES"/>
        </w:rPr>
        <w:t>strategi</w:t>
      </w:r>
      <w:proofErr w:type="spellEnd"/>
      <w:r w:rsidRPr="00727841">
        <w:rPr>
          <w:rFonts w:asciiTheme="majorBidi" w:hAnsiTheme="majorBidi" w:cstheme="majorBidi"/>
          <w:spacing w:val="-2"/>
          <w:lang w:val="es-ES"/>
        </w:rPr>
        <w:t xml:space="preserve"> </w:t>
      </w:r>
      <w:proofErr w:type="spellStart"/>
      <w:r w:rsidRPr="00D04CB1">
        <w:rPr>
          <w:rFonts w:asciiTheme="majorBidi" w:hAnsiTheme="majorBidi" w:cstheme="majorBidi"/>
          <w:i/>
          <w:iCs/>
          <w:spacing w:val="-2"/>
          <w:lang w:val="es-ES"/>
        </w:rPr>
        <w:t>card</w:t>
      </w:r>
      <w:proofErr w:type="spellEnd"/>
      <w:r w:rsidRPr="00D04CB1">
        <w:rPr>
          <w:rFonts w:asciiTheme="majorBidi" w:hAnsiTheme="majorBidi" w:cstheme="majorBidi"/>
          <w:i/>
          <w:iCs/>
          <w:spacing w:val="-2"/>
          <w:lang w:val="es-ES"/>
        </w:rPr>
        <w:t xml:space="preserve"> </w:t>
      </w:r>
      <w:proofErr w:type="spellStart"/>
      <w:r w:rsidRPr="00D04CB1">
        <w:rPr>
          <w:rFonts w:asciiTheme="majorBidi" w:hAnsiTheme="majorBidi" w:cstheme="majorBidi"/>
          <w:i/>
          <w:iCs/>
          <w:spacing w:val="-2"/>
          <w:lang w:val="es-ES"/>
        </w:rPr>
        <w:t>sort</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diharapkan</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dapat</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menjadi</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solusi</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alternatif</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untuk</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meningkatkan</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kemampuan</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siswa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dalam</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membaca</w:t>
      </w:r>
      <w:proofErr w:type="spellEnd"/>
      <w:r w:rsidRPr="00727841">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huruf</w:t>
      </w:r>
      <w:proofErr w:type="spellEnd"/>
      <w:r w:rsidRPr="00727841">
        <w:rPr>
          <w:rFonts w:asciiTheme="majorBidi" w:hAnsiTheme="majorBidi" w:cstheme="majorBidi"/>
          <w:spacing w:val="-2"/>
          <w:lang w:val="es-ES"/>
        </w:rPr>
        <w:t xml:space="preserve"> Al-</w:t>
      </w:r>
      <w:proofErr w:type="spellStart"/>
      <w:r w:rsidRPr="00727841">
        <w:rPr>
          <w:rFonts w:asciiTheme="majorBidi" w:hAnsiTheme="majorBidi" w:cstheme="majorBidi"/>
          <w:spacing w:val="-2"/>
          <w:lang w:val="es-ES"/>
        </w:rPr>
        <w:t>Qur’an</w:t>
      </w:r>
      <w:proofErr w:type="spellEnd"/>
      <w:r w:rsidRPr="00727841">
        <w:rPr>
          <w:rFonts w:asciiTheme="majorBidi" w:hAnsiTheme="majorBidi" w:cstheme="majorBidi"/>
          <w:spacing w:val="-2"/>
          <w:lang w:val="es-ES"/>
        </w:rPr>
        <w:t xml:space="preserve"> yang </w:t>
      </w:r>
      <w:proofErr w:type="spellStart"/>
      <w:r w:rsidRPr="008E2AC5">
        <w:rPr>
          <w:rFonts w:asciiTheme="majorBidi" w:hAnsiTheme="majorBidi" w:cstheme="majorBidi"/>
          <w:spacing w:val="-2"/>
          <w:lang w:val="es-ES"/>
        </w:rPr>
        <w:t>baik</w:t>
      </w:r>
      <w:proofErr w:type="spellEnd"/>
      <w:r w:rsidRPr="008E2AC5">
        <w:rPr>
          <w:rFonts w:asciiTheme="majorBidi" w:hAnsiTheme="majorBidi" w:cstheme="majorBidi"/>
          <w:spacing w:val="-2"/>
          <w:lang w:val="es-ES"/>
        </w:rPr>
        <w:t xml:space="preserve"> </w:t>
      </w:r>
      <w:proofErr w:type="spellStart"/>
      <w:r w:rsidRPr="00727841">
        <w:rPr>
          <w:rFonts w:asciiTheme="majorBidi" w:hAnsiTheme="majorBidi" w:cstheme="majorBidi"/>
          <w:spacing w:val="-2"/>
          <w:lang w:val="es-ES"/>
        </w:rPr>
        <w:t>benar</w:t>
      </w:r>
      <w:proofErr w:type="spellEnd"/>
      <w:r w:rsidRPr="00727841">
        <w:rPr>
          <w:rFonts w:asciiTheme="majorBidi" w:hAnsiTheme="majorBidi" w:cstheme="majorBidi"/>
          <w:spacing w:val="-2"/>
          <w:lang w:val="es-ES"/>
        </w:rPr>
        <w:t>.</w:t>
      </w:r>
    </w:p>
    <w:p w:rsidR="006D534F" w:rsidRDefault="006D534F" w:rsidP="00F77381">
      <w:pPr>
        <w:spacing w:line="480" w:lineRule="auto"/>
        <w:ind w:firstLine="709"/>
        <w:jc w:val="both"/>
        <w:rPr>
          <w:rFonts w:asciiTheme="majorBidi" w:hAnsiTheme="majorBidi" w:cstheme="majorBidi"/>
          <w:lang w:val="id-ID"/>
        </w:rPr>
      </w:pPr>
      <w:r w:rsidRPr="00727841">
        <w:rPr>
          <w:rFonts w:asciiTheme="majorBidi" w:hAnsiTheme="majorBidi" w:cstheme="majorBidi"/>
          <w:lang w:val="sv-SE"/>
        </w:rPr>
        <w:t>Penelitian</w:t>
      </w:r>
      <w:r w:rsidRPr="00727841">
        <w:rPr>
          <w:rFonts w:asciiTheme="majorBidi" w:hAnsiTheme="majorBidi" w:cstheme="majorBidi"/>
          <w:lang w:val="fi-FI"/>
        </w:rPr>
        <w:t xml:space="preserve"> dilaksanakan sebanyak </w:t>
      </w:r>
      <w:r w:rsidRPr="008E2AC5">
        <w:rPr>
          <w:rFonts w:asciiTheme="majorBidi" w:hAnsiTheme="majorBidi" w:cstheme="majorBidi"/>
          <w:lang w:val="sv-SE"/>
        </w:rPr>
        <w:t>2</w:t>
      </w:r>
      <w:r w:rsidRPr="00727841">
        <w:rPr>
          <w:rFonts w:asciiTheme="majorBidi" w:hAnsiTheme="majorBidi" w:cstheme="majorBidi"/>
          <w:lang w:val="fi-FI"/>
        </w:rPr>
        <w:t xml:space="preserve"> siklus dengan 2 kali pertemuan tatap muka</w:t>
      </w:r>
      <w:r w:rsidRPr="008E2AC5">
        <w:rPr>
          <w:rFonts w:asciiTheme="majorBidi" w:hAnsiTheme="majorBidi" w:cstheme="majorBidi"/>
          <w:lang w:val="sv-SE"/>
        </w:rPr>
        <w:t xml:space="preserve"> per siklus</w:t>
      </w:r>
      <w:r w:rsidRPr="00727841">
        <w:rPr>
          <w:rFonts w:asciiTheme="majorBidi" w:hAnsiTheme="majorBidi" w:cstheme="majorBidi"/>
          <w:lang w:val="fi-FI"/>
        </w:rPr>
        <w:t xml:space="preserve">. Selama proses pembelajaran di kelas dilaksanakan, pengamatan </w:t>
      </w:r>
      <w:r w:rsidRPr="00727841">
        <w:rPr>
          <w:rFonts w:asciiTheme="majorBidi" w:hAnsiTheme="majorBidi" w:cstheme="majorBidi"/>
          <w:lang w:val="fi-FI"/>
        </w:rPr>
        <w:lastRenderedPageBreak/>
        <w:t>dilakukan melalui teman sejawat baik terhadap aktifitas guru maupun kegiatan siswa dalam belajar. Pada akhir kegiatan dilakukan tes untuk melihat sejauh mana perubahan kem</w:t>
      </w:r>
      <w:r>
        <w:rPr>
          <w:rFonts w:asciiTheme="majorBidi" w:hAnsiTheme="majorBidi" w:cstheme="majorBidi"/>
          <w:lang w:val="fi-FI"/>
        </w:rPr>
        <w:t>ampuan dan hasil belajar siswa.</w:t>
      </w:r>
    </w:p>
    <w:p w:rsidR="006D534F" w:rsidRPr="007451C3" w:rsidRDefault="006D534F" w:rsidP="006D534F">
      <w:pPr>
        <w:spacing w:line="480" w:lineRule="auto"/>
        <w:ind w:firstLine="851"/>
        <w:jc w:val="both"/>
        <w:rPr>
          <w:rFonts w:asciiTheme="majorBidi" w:hAnsiTheme="majorBidi" w:cstheme="majorBidi"/>
          <w:lang w:val="id-ID"/>
        </w:rPr>
      </w:pPr>
    </w:p>
    <w:p w:rsidR="006D534F" w:rsidRPr="00727841" w:rsidRDefault="006D534F" w:rsidP="00A8091D">
      <w:pPr>
        <w:numPr>
          <w:ilvl w:val="0"/>
          <w:numId w:val="1"/>
        </w:numPr>
        <w:spacing w:line="480" w:lineRule="auto"/>
        <w:ind w:left="426" w:hanging="426"/>
        <w:jc w:val="both"/>
        <w:rPr>
          <w:rFonts w:asciiTheme="majorBidi" w:hAnsiTheme="majorBidi" w:cstheme="majorBidi"/>
          <w:b/>
          <w:bCs/>
        </w:rPr>
      </w:pPr>
      <w:proofErr w:type="spellStart"/>
      <w:r w:rsidRPr="00727841">
        <w:rPr>
          <w:rFonts w:asciiTheme="majorBidi" w:hAnsiTheme="majorBidi" w:cstheme="majorBidi"/>
          <w:b/>
          <w:bCs/>
        </w:rPr>
        <w:t>Hipotesis</w:t>
      </w:r>
      <w:proofErr w:type="spellEnd"/>
      <w:r w:rsidRPr="00727841">
        <w:rPr>
          <w:rFonts w:asciiTheme="majorBidi" w:hAnsiTheme="majorBidi" w:cstheme="majorBidi"/>
          <w:b/>
          <w:bCs/>
        </w:rPr>
        <w:t xml:space="preserve"> </w:t>
      </w:r>
      <w:proofErr w:type="spellStart"/>
      <w:r w:rsidRPr="00727841">
        <w:rPr>
          <w:rFonts w:asciiTheme="majorBidi" w:hAnsiTheme="majorBidi" w:cstheme="majorBidi"/>
          <w:b/>
          <w:bCs/>
        </w:rPr>
        <w:t>Tindakan</w:t>
      </w:r>
      <w:proofErr w:type="spellEnd"/>
    </w:p>
    <w:p w:rsidR="00F77381" w:rsidRDefault="006D534F" w:rsidP="00F77381">
      <w:pPr>
        <w:spacing w:line="480" w:lineRule="auto"/>
        <w:ind w:firstLine="709"/>
        <w:jc w:val="both"/>
        <w:rPr>
          <w:rFonts w:asciiTheme="majorBidi" w:hAnsiTheme="majorBidi" w:cstheme="majorBidi"/>
          <w:lang w:val="id-ID"/>
        </w:rPr>
      </w:pPr>
      <w:r w:rsidRPr="00727841">
        <w:rPr>
          <w:rFonts w:asciiTheme="majorBidi" w:hAnsiTheme="majorBidi" w:cstheme="majorBidi"/>
          <w:lang w:val="fi-FI"/>
        </w:rPr>
        <w:t>Untuk memecahkan permasalahan yang telah dirumuskan perlu dikemukakan dugaan sementara. Dugaan sementara itu sering dikenal dengan istilah h</w:t>
      </w:r>
      <w:r w:rsidRPr="008E2AC5">
        <w:rPr>
          <w:rFonts w:asciiTheme="majorBidi" w:hAnsiTheme="majorBidi" w:cstheme="majorBidi"/>
          <w:lang w:val="fi-FI"/>
        </w:rPr>
        <w:t>i</w:t>
      </w:r>
      <w:r w:rsidRPr="00727841">
        <w:rPr>
          <w:rFonts w:asciiTheme="majorBidi" w:hAnsiTheme="majorBidi" w:cstheme="majorBidi"/>
          <w:lang w:val="fi-FI"/>
        </w:rPr>
        <w:t>potesis; sebagai suatu jawaban yang sifatnya sementara terhadap permasalahan penelitian sampai terbuktinya data yang terkumpul.</w:t>
      </w:r>
      <w:r w:rsidRPr="00727841">
        <w:rPr>
          <w:rStyle w:val="FootnoteReference"/>
          <w:rFonts w:asciiTheme="majorBidi" w:hAnsiTheme="majorBidi" w:cstheme="majorBidi"/>
        </w:rPr>
        <w:footnoteReference w:id="7"/>
      </w:r>
    </w:p>
    <w:p w:rsidR="006D534F" w:rsidRPr="00F77381" w:rsidRDefault="006D534F" w:rsidP="00F77381">
      <w:pPr>
        <w:spacing w:line="480" w:lineRule="auto"/>
        <w:ind w:firstLine="709"/>
        <w:jc w:val="both"/>
        <w:rPr>
          <w:rFonts w:asciiTheme="majorBidi" w:hAnsiTheme="majorBidi" w:cstheme="majorBidi"/>
          <w:lang w:val="id-ID"/>
        </w:rPr>
      </w:pPr>
      <w:r w:rsidRPr="008E2AC5">
        <w:rPr>
          <w:rFonts w:asciiTheme="majorBidi" w:hAnsiTheme="majorBidi" w:cstheme="majorBidi"/>
          <w:spacing w:val="-2"/>
          <w:lang w:val="fi-FI"/>
        </w:rPr>
        <w:t xml:space="preserve">Penelitian Tindakan Kelas (PTK) ini terbagi ke dalam dua siklus,  setiap siklus dilaksanakan mengikuti prosedur perencanaan </w:t>
      </w:r>
      <w:r w:rsidRPr="008E2AC5">
        <w:rPr>
          <w:rFonts w:asciiTheme="majorBidi" w:hAnsiTheme="majorBidi" w:cstheme="majorBidi"/>
          <w:i/>
          <w:iCs/>
          <w:spacing w:val="-2"/>
          <w:lang w:val="fi-FI"/>
        </w:rPr>
        <w:t xml:space="preserve">(planning), </w:t>
      </w:r>
      <w:r w:rsidRPr="008E2AC5">
        <w:rPr>
          <w:rFonts w:asciiTheme="majorBidi" w:hAnsiTheme="majorBidi" w:cstheme="majorBidi"/>
          <w:spacing w:val="-2"/>
          <w:lang w:val="fi-FI"/>
        </w:rPr>
        <w:t xml:space="preserve">tindakan </w:t>
      </w:r>
      <w:r w:rsidRPr="008E2AC5">
        <w:rPr>
          <w:rFonts w:asciiTheme="majorBidi" w:hAnsiTheme="majorBidi" w:cstheme="majorBidi"/>
          <w:i/>
          <w:iCs/>
          <w:spacing w:val="-2"/>
          <w:lang w:val="fi-FI"/>
        </w:rPr>
        <w:t xml:space="preserve">(action), </w:t>
      </w:r>
      <w:r w:rsidRPr="008E2AC5">
        <w:rPr>
          <w:rFonts w:asciiTheme="majorBidi" w:hAnsiTheme="majorBidi" w:cstheme="majorBidi"/>
          <w:spacing w:val="-2"/>
          <w:lang w:val="fi-FI"/>
        </w:rPr>
        <w:t xml:space="preserve">pengamatan </w:t>
      </w:r>
      <w:r w:rsidRPr="008E2AC5">
        <w:rPr>
          <w:rFonts w:asciiTheme="majorBidi" w:hAnsiTheme="majorBidi" w:cstheme="majorBidi"/>
          <w:i/>
          <w:iCs/>
          <w:spacing w:val="-2"/>
          <w:lang w:val="fi-FI"/>
        </w:rPr>
        <w:t xml:space="preserve">(observation), </w:t>
      </w:r>
      <w:r w:rsidRPr="008E2AC5">
        <w:rPr>
          <w:rFonts w:asciiTheme="majorBidi" w:hAnsiTheme="majorBidi" w:cstheme="majorBidi"/>
          <w:spacing w:val="-2"/>
          <w:lang w:val="fi-FI"/>
        </w:rPr>
        <w:t xml:space="preserve">dan refleksi </w:t>
      </w:r>
      <w:r w:rsidRPr="008E2AC5">
        <w:rPr>
          <w:rFonts w:asciiTheme="majorBidi" w:hAnsiTheme="majorBidi" w:cstheme="majorBidi"/>
          <w:i/>
          <w:iCs/>
          <w:spacing w:val="-2"/>
          <w:lang w:val="fi-FI"/>
        </w:rPr>
        <w:t>(reflection)</w:t>
      </w:r>
      <w:r w:rsidRPr="008E2AC5">
        <w:rPr>
          <w:rFonts w:asciiTheme="majorBidi" w:hAnsiTheme="majorBidi" w:cstheme="majorBidi"/>
          <w:spacing w:val="-2"/>
          <w:lang w:val="fi-FI"/>
        </w:rPr>
        <w:t xml:space="preserve">. </w:t>
      </w:r>
      <w:r w:rsidRPr="008E2AC5">
        <w:rPr>
          <w:rFonts w:asciiTheme="majorBidi" w:hAnsiTheme="majorBidi" w:cstheme="majorBidi"/>
          <w:spacing w:val="-2"/>
          <w:lang w:val="sv-SE"/>
        </w:rPr>
        <w:t xml:space="preserve">Melalui dua siklus tersebut dapat diamati peningkatan hasil belajar siswa kelas IV pada kemampuan membaca Al-Qur’an. </w:t>
      </w:r>
      <w:r w:rsidRPr="00727841">
        <w:rPr>
          <w:rFonts w:asciiTheme="majorBidi" w:hAnsiTheme="majorBidi" w:cstheme="majorBidi"/>
          <w:spacing w:val="-2"/>
          <w:lang w:val="fi-FI"/>
        </w:rPr>
        <w:t>Berdasarkan permasalahan dan teori yang dikumpulkan, maka h</w:t>
      </w:r>
      <w:r w:rsidRPr="008E2AC5">
        <w:rPr>
          <w:rFonts w:asciiTheme="majorBidi" w:hAnsiTheme="majorBidi" w:cstheme="majorBidi"/>
          <w:spacing w:val="-2"/>
          <w:lang w:val="sv-SE"/>
        </w:rPr>
        <w:t>i</w:t>
      </w:r>
      <w:r w:rsidRPr="00727841">
        <w:rPr>
          <w:rFonts w:asciiTheme="majorBidi" w:hAnsiTheme="majorBidi" w:cstheme="majorBidi"/>
          <w:spacing w:val="-2"/>
          <w:lang w:val="fi-FI"/>
        </w:rPr>
        <w:t xml:space="preserve">potesis yang </w:t>
      </w:r>
      <w:r w:rsidRPr="008E2AC5">
        <w:rPr>
          <w:rFonts w:asciiTheme="majorBidi" w:hAnsiTheme="majorBidi" w:cstheme="majorBidi"/>
          <w:spacing w:val="-2"/>
          <w:lang w:val="sv-SE"/>
        </w:rPr>
        <w:t>dikemukakan</w:t>
      </w:r>
      <w:r w:rsidRPr="00727841">
        <w:rPr>
          <w:rFonts w:asciiTheme="majorBidi" w:hAnsiTheme="majorBidi" w:cstheme="majorBidi"/>
          <w:spacing w:val="-2"/>
          <w:lang w:val="fi-FI"/>
        </w:rPr>
        <w:t xml:space="preserve"> dalam penelitian tindakan kelas ini adalah :</w:t>
      </w:r>
    </w:p>
    <w:p w:rsidR="006D534F" w:rsidRPr="00F77381" w:rsidRDefault="006D534F" w:rsidP="00A8091D">
      <w:pPr>
        <w:pStyle w:val="ListParagraph"/>
        <w:numPr>
          <w:ilvl w:val="0"/>
          <w:numId w:val="5"/>
        </w:numPr>
        <w:spacing w:line="480" w:lineRule="auto"/>
        <w:ind w:left="851" w:hanging="425"/>
        <w:rPr>
          <w:rFonts w:asciiTheme="majorBidi" w:hAnsiTheme="majorBidi" w:cstheme="majorBidi"/>
          <w:lang w:val="id-ID"/>
        </w:rPr>
      </w:pPr>
      <w:r w:rsidRPr="00F77381">
        <w:rPr>
          <w:rFonts w:asciiTheme="majorBidi" w:hAnsiTheme="majorBidi" w:cstheme="majorBidi"/>
          <w:lang w:val="fi-FI"/>
        </w:rPr>
        <w:t>Rendahnya kemampuan siswa</w:t>
      </w:r>
      <w:r w:rsidR="00F77381">
        <w:rPr>
          <w:rFonts w:asciiTheme="majorBidi" w:hAnsiTheme="majorBidi" w:cstheme="majorBidi"/>
          <w:lang w:val="fi-FI"/>
        </w:rPr>
        <w:t>, khususnya dalam membaca huruf</w:t>
      </w:r>
      <w:r w:rsidR="00F77381">
        <w:rPr>
          <w:rFonts w:asciiTheme="majorBidi" w:hAnsiTheme="majorBidi" w:cstheme="majorBidi"/>
          <w:lang w:val="id-ID"/>
        </w:rPr>
        <w:t xml:space="preserve"> </w:t>
      </w:r>
      <w:r w:rsidRPr="00F77381">
        <w:rPr>
          <w:rFonts w:asciiTheme="majorBidi" w:hAnsiTheme="majorBidi" w:cstheme="majorBidi"/>
          <w:lang w:val="fi-FI"/>
        </w:rPr>
        <w:t>Al-Qur’an disebabkan pembelajaran yang dilaksanakan bersifat monoton, kurang menarik dan tidak mampu memotivasi siswa untuk meningkatkan apresiasi siswa terhadap pendidikan agama.</w:t>
      </w:r>
    </w:p>
    <w:p w:rsidR="006D534F" w:rsidRPr="00F77381" w:rsidRDefault="006D534F" w:rsidP="00A8091D">
      <w:pPr>
        <w:pStyle w:val="ListParagraph"/>
        <w:numPr>
          <w:ilvl w:val="0"/>
          <w:numId w:val="5"/>
        </w:numPr>
        <w:spacing w:line="480" w:lineRule="auto"/>
        <w:ind w:left="851" w:hanging="425"/>
        <w:rPr>
          <w:rFonts w:asciiTheme="majorBidi" w:hAnsiTheme="majorBidi" w:cstheme="majorBidi"/>
          <w:lang w:val="id-ID"/>
        </w:rPr>
      </w:pPr>
      <w:r w:rsidRPr="00F77381">
        <w:rPr>
          <w:rFonts w:asciiTheme="majorBidi" w:hAnsiTheme="majorBidi" w:cstheme="majorBidi"/>
          <w:lang w:val="fi-FI"/>
        </w:rPr>
        <w:t>Penggunaan strategi pembelajaran yang mengajak partisipasi aktif siswa akan mampu membangun suasana belajar yang kondusif bagi tercapainya tujuan pembelajaran sebagaimana yang diharapkan.</w:t>
      </w:r>
    </w:p>
    <w:p w:rsidR="006D534F" w:rsidRPr="00F77381" w:rsidRDefault="006D534F" w:rsidP="00A8091D">
      <w:pPr>
        <w:pStyle w:val="ListParagraph"/>
        <w:numPr>
          <w:ilvl w:val="0"/>
          <w:numId w:val="5"/>
        </w:numPr>
        <w:spacing w:line="480" w:lineRule="auto"/>
        <w:ind w:left="851" w:hanging="425"/>
        <w:rPr>
          <w:rFonts w:asciiTheme="majorBidi" w:hAnsiTheme="majorBidi" w:cstheme="majorBidi"/>
          <w:lang w:val="fi-FI"/>
        </w:rPr>
      </w:pPr>
      <w:r w:rsidRPr="00F77381">
        <w:rPr>
          <w:rFonts w:asciiTheme="majorBidi" w:hAnsiTheme="majorBidi" w:cstheme="majorBidi"/>
          <w:spacing w:val="-2"/>
          <w:lang w:val="fi-FI"/>
        </w:rPr>
        <w:lastRenderedPageBreak/>
        <w:t xml:space="preserve">Dengan penerapan strategi </w:t>
      </w:r>
      <w:r w:rsidRPr="00F77381">
        <w:rPr>
          <w:rFonts w:asciiTheme="majorBidi" w:hAnsiTheme="majorBidi" w:cstheme="majorBidi"/>
          <w:i/>
          <w:iCs/>
          <w:spacing w:val="-2"/>
          <w:lang w:val="fi-FI"/>
        </w:rPr>
        <w:t>card sort</w:t>
      </w:r>
      <w:r w:rsidRPr="00F77381">
        <w:rPr>
          <w:rFonts w:asciiTheme="majorBidi" w:hAnsiTheme="majorBidi" w:cstheme="majorBidi"/>
          <w:spacing w:val="-2"/>
          <w:lang w:val="fi-FI"/>
        </w:rPr>
        <w:t xml:space="preserve">  diharapkan mampu meningkatkan aktivitas, kemampuan dan hasil belajar siswa serta membangkitkan motivasi, kecintaan dan kegairahan siswa dalam belajar sehingga </w:t>
      </w:r>
      <w:r w:rsidRPr="00F77381">
        <w:rPr>
          <w:rFonts w:asciiTheme="majorBidi" w:hAnsiTheme="majorBidi" w:cstheme="majorBidi"/>
          <w:spacing w:val="-2"/>
          <w:lang w:val="id-ID"/>
        </w:rPr>
        <w:t xml:space="preserve">              </w:t>
      </w:r>
      <w:r w:rsidRPr="00F77381">
        <w:rPr>
          <w:rFonts w:asciiTheme="majorBidi" w:hAnsiTheme="majorBidi" w:cstheme="majorBidi"/>
          <w:spacing w:val="-2"/>
          <w:lang w:val="fi-FI"/>
        </w:rPr>
        <w:t>tercipta suasana pembelajaran yang aktif inovatif kreatif efektif dan menyenangkan.</w:t>
      </w:r>
    </w:p>
    <w:p w:rsidR="00F77381" w:rsidRPr="00F77381" w:rsidRDefault="00F77381" w:rsidP="00F77381">
      <w:pPr>
        <w:pStyle w:val="ListParagraph"/>
        <w:spacing w:line="480" w:lineRule="auto"/>
        <w:ind w:left="851" w:firstLine="0"/>
        <w:rPr>
          <w:rFonts w:asciiTheme="majorBidi" w:hAnsiTheme="majorBidi" w:cstheme="majorBidi"/>
          <w:lang w:val="fi-FI"/>
        </w:rPr>
      </w:pPr>
    </w:p>
    <w:p w:rsidR="006D534F" w:rsidRPr="00727841" w:rsidRDefault="006D534F" w:rsidP="00A8091D">
      <w:pPr>
        <w:numPr>
          <w:ilvl w:val="0"/>
          <w:numId w:val="1"/>
        </w:numPr>
        <w:spacing w:line="480" w:lineRule="auto"/>
        <w:ind w:left="426" w:hanging="426"/>
        <w:jc w:val="both"/>
        <w:rPr>
          <w:rFonts w:asciiTheme="majorBidi" w:hAnsiTheme="majorBidi" w:cstheme="majorBidi"/>
          <w:b/>
          <w:bCs/>
        </w:rPr>
      </w:pPr>
      <w:proofErr w:type="spellStart"/>
      <w:r w:rsidRPr="00727841">
        <w:rPr>
          <w:rFonts w:asciiTheme="majorBidi" w:hAnsiTheme="majorBidi" w:cstheme="majorBidi"/>
          <w:b/>
          <w:bCs/>
        </w:rPr>
        <w:t>Tujuan</w:t>
      </w:r>
      <w:proofErr w:type="spellEnd"/>
      <w:r>
        <w:rPr>
          <w:rFonts w:asciiTheme="majorBidi" w:hAnsiTheme="majorBidi" w:cstheme="majorBidi"/>
          <w:b/>
          <w:bCs/>
          <w:lang w:val="id-ID"/>
        </w:rPr>
        <w:t xml:space="preserve"> </w:t>
      </w:r>
      <w:proofErr w:type="spellStart"/>
      <w:r w:rsidRPr="00727841">
        <w:rPr>
          <w:rFonts w:asciiTheme="majorBidi" w:hAnsiTheme="majorBidi" w:cstheme="majorBidi"/>
          <w:b/>
          <w:bCs/>
        </w:rPr>
        <w:t>Penelitian</w:t>
      </w:r>
      <w:proofErr w:type="spellEnd"/>
    </w:p>
    <w:p w:rsidR="006D534F" w:rsidRPr="008E2AC5" w:rsidRDefault="006D534F" w:rsidP="00F77381">
      <w:pPr>
        <w:spacing w:line="480" w:lineRule="auto"/>
        <w:ind w:firstLine="709"/>
        <w:jc w:val="both"/>
        <w:rPr>
          <w:rFonts w:asciiTheme="majorBidi" w:hAnsiTheme="majorBidi" w:cstheme="majorBidi"/>
          <w:lang w:val="sv-SE"/>
        </w:rPr>
      </w:pPr>
      <w:r w:rsidRPr="008E2AC5">
        <w:rPr>
          <w:rFonts w:asciiTheme="majorBidi" w:hAnsiTheme="majorBidi" w:cstheme="majorBidi"/>
          <w:lang w:val="sv-SE"/>
        </w:rPr>
        <w:t>Tujuan penelitian ini adalah sebagai berikut:</w:t>
      </w:r>
    </w:p>
    <w:p w:rsidR="006D534F" w:rsidRPr="00F77381" w:rsidRDefault="006D534F" w:rsidP="00A8091D">
      <w:pPr>
        <w:pStyle w:val="ListParagraph"/>
        <w:numPr>
          <w:ilvl w:val="1"/>
          <w:numId w:val="6"/>
        </w:numPr>
        <w:spacing w:line="480" w:lineRule="auto"/>
        <w:ind w:left="851" w:hanging="425"/>
        <w:rPr>
          <w:rFonts w:asciiTheme="majorBidi" w:hAnsiTheme="majorBidi" w:cstheme="majorBidi"/>
          <w:lang w:val="id-ID"/>
        </w:rPr>
      </w:pPr>
      <w:r w:rsidRPr="00F77381">
        <w:rPr>
          <w:rFonts w:asciiTheme="majorBidi" w:hAnsiTheme="majorBidi" w:cstheme="majorBidi"/>
          <w:lang w:val="sv-SE"/>
        </w:rPr>
        <w:t xml:space="preserve">Untuk mengetahui bagaimana penerapan strategi </w:t>
      </w:r>
      <w:r w:rsidRPr="00F77381">
        <w:rPr>
          <w:rFonts w:asciiTheme="majorBidi" w:hAnsiTheme="majorBidi" w:cstheme="majorBidi"/>
          <w:i/>
          <w:iCs/>
          <w:lang w:val="sv-SE"/>
        </w:rPr>
        <w:t>card sort</w:t>
      </w:r>
      <w:r w:rsidRPr="00F77381">
        <w:rPr>
          <w:rFonts w:asciiTheme="majorBidi" w:hAnsiTheme="majorBidi" w:cstheme="majorBidi"/>
          <w:lang w:val="sv-SE"/>
        </w:rPr>
        <w:t xml:space="preserve"> dalam </w:t>
      </w:r>
      <w:r w:rsidRPr="00F77381">
        <w:rPr>
          <w:rFonts w:asciiTheme="majorBidi" w:hAnsiTheme="majorBidi" w:cstheme="majorBidi"/>
          <w:lang w:val="id-ID"/>
        </w:rPr>
        <w:t>pem</w:t>
      </w:r>
      <w:r w:rsidRPr="00F77381">
        <w:rPr>
          <w:rFonts w:asciiTheme="majorBidi" w:hAnsiTheme="majorBidi" w:cstheme="majorBidi"/>
          <w:lang w:val="sv-SE"/>
        </w:rPr>
        <w:t>belajar</w:t>
      </w:r>
      <w:r w:rsidRPr="00F77381">
        <w:rPr>
          <w:rFonts w:asciiTheme="majorBidi" w:hAnsiTheme="majorBidi" w:cstheme="majorBidi"/>
          <w:lang w:val="id-ID"/>
        </w:rPr>
        <w:t>an</w:t>
      </w:r>
      <w:r w:rsidRPr="00F77381">
        <w:rPr>
          <w:rFonts w:asciiTheme="majorBidi" w:hAnsiTheme="majorBidi" w:cstheme="majorBidi"/>
          <w:lang w:val="sv-SE"/>
        </w:rPr>
        <w:t xml:space="preserve"> siswa </w:t>
      </w:r>
      <w:r w:rsidRPr="00F77381">
        <w:rPr>
          <w:rFonts w:asciiTheme="majorBidi" w:hAnsiTheme="majorBidi" w:cstheme="majorBidi"/>
          <w:lang w:val="id-ID"/>
        </w:rPr>
        <w:t>dalam</w:t>
      </w:r>
      <w:r w:rsidRPr="00F77381">
        <w:rPr>
          <w:rFonts w:asciiTheme="majorBidi" w:hAnsiTheme="majorBidi" w:cstheme="majorBidi"/>
          <w:lang w:val="sv-SE"/>
        </w:rPr>
        <w:t xml:space="preserve"> membaca huruf Al-Qur’an di kelas IV </w:t>
      </w:r>
      <w:r w:rsidRPr="00F77381">
        <w:rPr>
          <w:lang w:val="id-ID"/>
        </w:rPr>
        <w:t>SDN Kapuh Tengah 2 Kecamatan Simpur Kabupaten Hulu Sungai Selatan</w:t>
      </w:r>
      <w:r w:rsidRPr="00F77381">
        <w:rPr>
          <w:rFonts w:asciiTheme="majorBidi" w:hAnsiTheme="majorBidi" w:cstheme="majorBidi"/>
          <w:lang w:val="sv-SE"/>
        </w:rPr>
        <w:t>.</w:t>
      </w:r>
    </w:p>
    <w:p w:rsidR="006D534F" w:rsidRPr="00F77381" w:rsidRDefault="006D534F" w:rsidP="00A8091D">
      <w:pPr>
        <w:pStyle w:val="ListParagraph"/>
        <w:numPr>
          <w:ilvl w:val="1"/>
          <w:numId w:val="6"/>
        </w:numPr>
        <w:spacing w:line="480" w:lineRule="auto"/>
        <w:ind w:left="851" w:hanging="425"/>
        <w:rPr>
          <w:rFonts w:asciiTheme="majorBidi" w:hAnsiTheme="majorBidi" w:cstheme="majorBidi"/>
          <w:lang w:val="id-ID"/>
        </w:rPr>
      </w:pPr>
      <w:r w:rsidRPr="00F77381">
        <w:rPr>
          <w:spacing w:val="-4"/>
          <w:lang w:val="id-ID"/>
        </w:rPr>
        <w:t xml:space="preserve">Untuk mengetahui </w:t>
      </w:r>
      <w:r w:rsidRPr="00F77381">
        <w:rPr>
          <w:lang w:val="id-ID"/>
        </w:rPr>
        <w:t xml:space="preserve">hasil belajar siswa dalam membaca Al-Qur’an </w:t>
      </w:r>
      <w:r w:rsidRPr="00F77381">
        <w:rPr>
          <w:lang w:val="sv-SE"/>
        </w:rPr>
        <w:t xml:space="preserve">di kelas IV </w:t>
      </w:r>
      <w:r w:rsidRPr="00F77381">
        <w:rPr>
          <w:lang w:val="id-ID"/>
        </w:rPr>
        <w:t>SDN Kapuh Tengah 2 Kecamatan Simpur Kabupaten Hulu Sungai Selatan</w:t>
      </w:r>
      <w:r w:rsidRPr="00F77381">
        <w:rPr>
          <w:lang w:val="sv-SE"/>
        </w:rPr>
        <w:t>.</w:t>
      </w:r>
    </w:p>
    <w:p w:rsidR="00F77381" w:rsidRPr="00F77381" w:rsidRDefault="00F77381" w:rsidP="00F77381">
      <w:pPr>
        <w:pStyle w:val="ListParagraph"/>
        <w:spacing w:line="480" w:lineRule="auto"/>
        <w:ind w:left="851" w:firstLine="0"/>
        <w:rPr>
          <w:rFonts w:asciiTheme="majorBidi" w:hAnsiTheme="majorBidi" w:cstheme="majorBidi"/>
          <w:lang w:val="id-ID"/>
        </w:rPr>
      </w:pPr>
    </w:p>
    <w:p w:rsidR="00B85D49" w:rsidRPr="00B85D49" w:rsidRDefault="00B85D49" w:rsidP="00A8091D">
      <w:pPr>
        <w:pStyle w:val="ListParagraph"/>
        <w:numPr>
          <w:ilvl w:val="0"/>
          <w:numId w:val="1"/>
        </w:numPr>
        <w:tabs>
          <w:tab w:val="left" w:pos="3544"/>
        </w:tabs>
        <w:spacing w:line="480" w:lineRule="auto"/>
        <w:ind w:left="426" w:hanging="426"/>
        <w:contextualSpacing/>
        <w:rPr>
          <w:rFonts w:cs="Times New Roman"/>
          <w:b/>
          <w:lang w:val="id-ID"/>
        </w:rPr>
      </w:pPr>
      <w:r>
        <w:rPr>
          <w:rFonts w:asciiTheme="majorBidi" w:hAnsiTheme="majorBidi" w:cstheme="majorBidi"/>
          <w:b/>
          <w:bCs/>
          <w:lang w:val="id-ID"/>
        </w:rPr>
        <w:t>Manfaat</w:t>
      </w:r>
      <w:r w:rsidRPr="00727841">
        <w:rPr>
          <w:rFonts w:asciiTheme="majorBidi" w:hAnsiTheme="majorBidi" w:cstheme="majorBidi"/>
          <w:b/>
          <w:bCs/>
        </w:rPr>
        <w:t xml:space="preserve"> </w:t>
      </w:r>
      <w:proofErr w:type="spellStart"/>
      <w:r w:rsidRPr="00727841">
        <w:rPr>
          <w:rFonts w:asciiTheme="majorBidi" w:hAnsiTheme="majorBidi" w:cstheme="majorBidi"/>
          <w:b/>
          <w:bCs/>
        </w:rPr>
        <w:t>Penelitian</w:t>
      </w:r>
      <w:proofErr w:type="spellEnd"/>
    </w:p>
    <w:p w:rsidR="00B85D49" w:rsidRPr="008E2AC5" w:rsidRDefault="00B85D49" w:rsidP="00F77381">
      <w:pPr>
        <w:spacing w:line="480" w:lineRule="auto"/>
        <w:ind w:firstLine="709"/>
        <w:jc w:val="both"/>
        <w:rPr>
          <w:rFonts w:asciiTheme="majorBidi" w:hAnsiTheme="majorBidi" w:cstheme="majorBidi"/>
          <w:lang w:val="sv-SE"/>
        </w:rPr>
      </w:pPr>
      <w:r w:rsidRPr="00727841">
        <w:rPr>
          <w:rFonts w:asciiTheme="majorBidi" w:hAnsiTheme="majorBidi" w:cstheme="majorBidi"/>
          <w:lang w:val="fi-FI"/>
        </w:rPr>
        <w:t>Sesuai</w:t>
      </w:r>
      <w:r w:rsidRPr="008E2AC5">
        <w:rPr>
          <w:rFonts w:asciiTheme="majorBidi" w:hAnsiTheme="majorBidi" w:cstheme="majorBidi"/>
          <w:lang w:val="sv-SE"/>
        </w:rPr>
        <w:t xml:space="preserve"> dengan tujuan penelitian tersebut, maka penelitian ini diharapkan mempunyai kegunaaan teoritis dan praktis sebagai berikut dan bermanfaat bagi:</w:t>
      </w:r>
    </w:p>
    <w:p w:rsidR="00B85D49" w:rsidRPr="00727841" w:rsidRDefault="00B85D49" w:rsidP="00F77381">
      <w:pPr>
        <w:pStyle w:val="ListParagraph"/>
        <w:spacing w:line="480" w:lineRule="auto"/>
        <w:ind w:left="851" w:hanging="425"/>
        <w:rPr>
          <w:rFonts w:asciiTheme="majorBidi" w:hAnsiTheme="majorBidi" w:cstheme="majorBidi"/>
          <w:szCs w:val="24"/>
        </w:rPr>
      </w:pPr>
      <w:r>
        <w:rPr>
          <w:rFonts w:asciiTheme="majorBidi" w:hAnsiTheme="majorBidi" w:cstheme="majorBidi"/>
          <w:szCs w:val="24"/>
          <w:lang w:val="id-ID"/>
        </w:rPr>
        <w:t>1.</w:t>
      </w:r>
      <w:r>
        <w:rPr>
          <w:rFonts w:asciiTheme="majorBidi" w:hAnsiTheme="majorBidi" w:cstheme="majorBidi"/>
          <w:szCs w:val="24"/>
          <w:lang w:val="id-ID"/>
        </w:rPr>
        <w:tab/>
      </w:r>
      <w:r w:rsidRPr="00727841">
        <w:rPr>
          <w:rFonts w:asciiTheme="majorBidi" w:hAnsiTheme="majorBidi" w:cstheme="majorBidi"/>
          <w:szCs w:val="24"/>
        </w:rPr>
        <w:t xml:space="preserve">Guru </w:t>
      </w:r>
    </w:p>
    <w:p w:rsidR="00B85D49" w:rsidRDefault="00B85D49" w:rsidP="00A8091D">
      <w:pPr>
        <w:pStyle w:val="ListParagraph"/>
        <w:numPr>
          <w:ilvl w:val="2"/>
          <w:numId w:val="7"/>
        </w:numPr>
        <w:spacing w:line="480" w:lineRule="auto"/>
        <w:ind w:left="1276" w:hanging="425"/>
        <w:rPr>
          <w:rFonts w:asciiTheme="majorBidi" w:hAnsiTheme="majorBidi" w:cstheme="majorBidi"/>
          <w:szCs w:val="24"/>
          <w:lang w:val="id-ID"/>
        </w:rPr>
      </w:pPr>
      <w:proofErr w:type="spellStart"/>
      <w:r w:rsidRPr="00727841">
        <w:rPr>
          <w:rFonts w:asciiTheme="majorBidi" w:hAnsiTheme="majorBidi" w:cstheme="majorBidi"/>
          <w:szCs w:val="24"/>
        </w:rPr>
        <w:t>Memperoleh</w:t>
      </w:r>
      <w:proofErr w:type="spellEnd"/>
      <w:r w:rsidRPr="00727841">
        <w:rPr>
          <w:rFonts w:asciiTheme="majorBidi" w:hAnsiTheme="majorBidi" w:cstheme="majorBidi"/>
          <w:szCs w:val="24"/>
        </w:rPr>
        <w:t xml:space="preserve"> data </w:t>
      </w:r>
      <w:proofErr w:type="spellStart"/>
      <w:r w:rsidRPr="00727841">
        <w:rPr>
          <w:rFonts w:asciiTheme="majorBidi" w:hAnsiTheme="majorBidi" w:cstheme="majorBidi"/>
          <w:szCs w:val="24"/>
        </w:rPr>
        <w:t>hasil</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pembelajaran</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siswa</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sebagai</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bahan</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masukan</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bagi</w:t>
      </w:r>
      <w:proofErr w:type="spellEnd"/>
      <w:r w:rsidRPr="00727841">
        <w:rPr>
          <w:rFonts w:asciiTheme="majorBidi" w:hAnsiTheme="majorBidi" w:cstheme="majorBidi"/>
          <w:szCs w:val="24"/>
        </w:rPr>
        <w:t xml:space="preserve"> guru </w:t>
      </w:r>
      <w:proofErr w:type="spellStart"/>
      <w:r w:rsidRPr="00727841">
        <w:rPr>
          <w:rFonts w:asciiTheme="majorBidi" w:hAnsiTheme="majorBidi" w:cstheme="majorBidi"/>
          <w:szCs w:val="24"/>
        </w:rPr>
        <w:t>dalam</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meningkatkan</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aktivitas</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dan</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hasil</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belajar</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siswa</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dalam</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membaca</w:t>
      </w:r>
      <w:proofErr w:type="spellEnd"/>
      <w:r w:rsidRPr="00727841">
        <w:rPr>
          <w:rFonts w:asciiTheme="majorBidi" w:hAnsiTheme="majorBidi" w:cstheme="majorBidi"/>
          <w:szCs w:val="24"/>
        </w:rPr>
        <w:t xml:space="preserve"> Al-Qur’an </w:t>
      </w:r>
      <w:proofErr w:type="spellStart"/>
      <w:r w:rsidRPr="00727841">
        <w:rPr>
          <w:rFonts w:asciiTheme="majorBidi" w:hAnsiTheme="majorBidi" w:cstheme="majorBidi"/>
          <w:szCs w:val="24"/>
        </w:rPr>
        <w:t>melalui</w:t>
      </w:r>
      <w:proofErr w:type="spellEnd"/>
      <w:r w:rsidRPr="00727841">
        <w:rPr>
          <w:rFonts w:asciiTheme="majorBidi" w:hAnsiTheme="majorBidi" w:cstheme="majorBidi"/>
          <w:szCs w:val="24"/>
        </w:rPr>
        <w:t xml:space="preserve"> </w:t>
      </w:r>
      <w:proofErr w:type="spellStart"/>
      <w:r w:rsidRPr="00727841">
        <w:rPr>
          <w:rFonts w:asciiTheme="majorBidi" w:hAnsiTheme="majorBidi" w:cstheme="majorBidi"/>
          <w:szCs w:val="24"/>
        </w:rPr>
        <w:t>penerapan</w:t>
      </w:r>
      <w:proofErr w:type="spellEnd"/>
      <w:r w:rsidRPr="00727841">
        <w:rPr>
          <w:rFonts w:asciiTheme="majorBidi" w:hAnsiTheme="majorBidi" w:cstheme="majorBidi"/>
          <w:szCs w:val="24"/>
        </w:rPr>
        <w:t xml:space="preserve"> </w:t>
      </w:r>
      <w:proofErr w:type="spellStart"/>
      <w:r>
        <w:rPr>
          <w:rFonts w:asciiTheme="majorBidi" w:hAnsiTheme="majorBidi" w:cstheme="majorBidi"/>
          <w:szCs w:val="24"/>
        </w:rPr>
        <w:t>strategi</w:t>
      </w:r>
      <w:proofErr w:type="spellEnd"/>
      <w:r w:rsidRPr="00727841">
        <w:rPr>
          <w:rFonts w:asciiTheme="majorBidi" w:hAnsiTheme="majorBidi" w:cstheme="majorBidi"/>
          <w:szCs w:val="24"/>
        </w:rPr>
        <w:t xml:space="preserve"> </w:t>
      </w:r>
      <w:r w:rsidRPr="00D04CB1">
        <w:rPr>
          <w:rFonts w:asciiTheme="majorBidi" w:hAnsiTheme="majorBidi" w:cstheme="majorBidi"/>
          <w:i/>
          <w:iCs/>
          <w:szCs w:val="24"/>
        </w:rPr>
        <w:t>card sort</w:t>
      </w:r>
      <w:r w:rsidRPr="00727841">
        <w:rPr>
          <w:rFonts w:asciiTheme="majorBidi" w:hAnsiTheme="majorBidi" w:cstheme="majorBidi"/>
          <w:szCs w:val="24"/>
        </w:rPr>
        <w:t>.</w:t>
      </w:r>
    </w:p>
    <w:p w:rsidR="00B85D49" w:rsidRDefault="00B85D49" w:rsidP="00A8091D">
      <w:pPr>
        <w:pStyle w:val="ListParagraph"/>
        <w:numPr>
          <w:ilvl w:val="2"/>
          <w:numId w:val="7"/>
        </w:numPr>
        <w:spacing w:line="480" w:lineRule="auto"/>
        <w:ind w:left="1276" w:hanging="425"/>
        <w:rPr>
          <w:rFonts w:asciiTheme="majorBidi" w:hAnsiTheme="majorBidi" w:cstheme="majorBidi"/>
          <w:szCs w:val="24"/>
          <w:lang w:val="id-ID"/>
        </w:rPr>
      </w:pPr>
      <w:r w:rsidRPr="008E2AC5">
        <w:rPr>
          <w:rFonts w:asciiTheme="majorBidi" w:hAnsiTheme="majorBidi" w:cstheme="majorBidi"/>
          <w:szCs w:val="24"/>
          <w:lang w:val="sv-SE"/>
        </w:rPr>
        <w:lastRenderedPageBreak/>
        <w:t>Meningkatkan hubungan (interaksi) dengan siswa dalam proses pembelajaran dalam meningkatkan pembelajar siswa aktif</w:t>
      </w:r>
      <w:r>
        <w:rPr>
          <w:rFonts w:asciiTheme="majorBidi" w:hAnsiTheme="majorBidi" w:cstheme="majorBidi"/>
          <w:szCs w:val="24"/>
          <w:lang w:val="id-ID"/>
        </w:rPr>
        <w:t>.</w:t>
      </w:r>
    </w:p>
    <w:p w:rsidR="00B85D49" w:rsidRPr="00570014" w:rsidRDefault="00B85D49" w:rsidP="00A8091D">
      <w:pPr>
        <w:pStyle w:val="ListParagraph"/>
        <w:numPr>
          <w:ilvl w:val="2"/>
          <w:numId w:val="7"/>
        </w:numPr>
        <w:spacing w:line="480" w:lineRule="auto"/>
        <w:ind w:left="1276" w:hanging="425"/>
        <w:rPr>
          <w:rFonts w:asciiTheme="majorBidi" w:hAnsiTheme="majorBidi" w:cstheme="majorBidi"/>
          <w:szCs w:val="24"/>
        </w:rPr>
      </w:pPr>
      <w:r w:rsidRPr="008E2AC5">
        <w:rPr>
          <w:rFonts w:asciiTheme="majorBidi" w:hAnsiTheme="majorBidi" w:cstheme="majorBidi"/>
          <w:szCs w:val="24"/>
          <w:lang w:val="sv-SE"/>
        </w:rPr>
        <w:t>Sebagai indikasi untuk meningkatkan kegiatan belajar mengajar dan sekiranya dapat menyelesaikan permasalahan siswa dalam membaca Al-Qur’an.</w:t>
      </w:r>
    </w:p>
    <w:p w:rsidR="00B85D49" w:rsidRPr="00727841" w:rsidRDefault="00B85D49" w:rsidP="00A8091D">
      <w:pPr>
        <w:pStyle w:val="ListParagraph"/>
        <w:numPr>
          <w:ilvl w:val="0"/>
          <w:numId w:val="2"/>
        </w:numPr>
        <w:spacing w:line="480" w:lineRule="auto"/>
        <w:ind w:left="851" w:hanging="425"/>
        <w:rPr>
          <w:rFonts w:asciiTheme="majorBidi" w:hAnsiTheme="majorBidi" w:cstheme="majorBidi"/>
          <w:szCs w:val="24"/>
        </w:rPr>
      </w:pPr>
      <w:proofErr w:type="spellStart"/>
      <w:r w:rsidRPr="00727841">
        <w:rPr>
          <w:rFonts w:asciiTheme="majorBidi" w:hAnsiTheme="majorBidi" w:cstheme="majorBidi"/>
          <w:szCs w:val="24"/>
        </w:rPr>
        <w:t>Siswa</w:t>
      </w:r>
      <w:proofErr w:type="spellEnd"/>
    </w:p>
    <w:p w:rsidR="00B85D49" w:rsidRDefault="00B85D49" w:rsidP="00A8091D">
      <w:pPr>
        <w:pStyle w:val="ListParagraph"/>
        <w:numPr>
          <w:ilvl w:val="1"/>
          <w:numId w:val="8"/>
        </w:numPr>
        <w:spacing w:line="480" w:lineRule="auto"/>
        <w:ind w:left="1276" w:hanging="425"/>
        <w:rPr>
          <w:rFonts w:asciiTheme="majorBidi" w:hAnsiTheme="majorBidi" w:cstheme="majorBidi"/>
          <w:szCs w:val="24"/>
          <w:lang w:val="id-ID"/>
        </w:rPr>
      </w:pPr>
      <w:r w:rsidRPr="008E2AC5">
        <w:rPr>
          <w:rFonts w:asciiTheme="majorBidi" w:hAnsiTheme="majorBidi" w:cstheme="majorBidi"/>
          <w:szCs w:val="24"/>
          <w:lang w:val="sv-SE"/>
        </w:rPr>
        <w:t>Meningkatkan prestasi belajar siswa, seperti pemahaman, penguasaan, mutu proses dan partisipasi siswa dalam kegiatan belajar mengajar.</w:t>
      </w:r>
    </w:p>
    <w:p w:rsidR="00B85D49" w:rsidRPr="008E2AC5" w:rsidRDefault="00B85D49" w:rsidP="00A8091D">
      <w:pPr>
        <w:pStyle w:val="ListParagraph"/>
        <w:numPr>
          <w:ilvl w:val="1"/>
          <w:numId w:val="8"/>
        </w:numPr>
        <w:spacing w:line="480" w:lineRule="auto"/>
        <w:ind w:left="1276" w:hanging="425"/>
        <w:rPr>
          <w:rFonts w:asciiTheme="majorBidi" w:hAnsiTheme="majorBidi" w:cstheme="majorBidi"/>
          <w:szCs w:val="24"/>
          <w:lang w:val="sv-SE"/>
        </w:rPr>
      </w:pPr>
      <w:r w:rsidRPr="008E2AC5">
        <w:rPr>
          <w:rFonts w:asciiTheme="majorBidi" w:hAnsiTheme="majorBidi" w:cstheme="majorBidi"/>
          <w:szCs w:val="24"/>
          <w:lang w:val="sv-SE"/>
        </w:rPr>
        <w:t>Meningkatkan kemampuan dan hasil belajar siswa terhadap materi pembelajaran serta menumbuh kembangkan potensi dirinya, mampu belajar mandiri dan sendiri secara aktif dan kreatif.</w:t>
      </w:r>
    </w:p>
    <w:p w:rsidR="00B85D49" w:rsidRPr="00727841" w:rsidRDefault="00B85D49" w:rsidP="00A8091D">
      <w:pPr>
        <w:pStyle w:val="ListParagraph"/>
        <w:numPr>
          <w:ilvl w:val="0"/>
          <w:numId w:val="2"/>
        </w:numPr>
        <w:spacing w:line="480" w:lineRule="auto"/>
        <w:ind w:left="851" w:hanging="425"/>
        <w:rPr>
          <w:rFonts w:asciiTheme="majorBidi" w:hAnsiTheme="majorBidi" w:cstheme="majorBidi"/>
          <w:szCs w:val="24"/>
        </w:rPr>
      </w:pPr>
      <w:proofErr w:type="spellStart"/>
      <w:r w:rsidRPr="00727841">
        <w:rPr>
          <w:rFonts w:asciiTheme="majorBidi" w:hAnsiTheme="majorBidi" w:cstheme="majorBidi"/>
          <w:szCs w:val="24"/>
        </w:rPr>
        <w:t>Sekolah</w:t>
      </w:r>
      <w:proofErr w:type="spellEnd"/>
    </w:p>
    <w:p w:rsidR="00B85D49" w:rsidRPr="008E2AC5" w:rsidRDefault="00B85D49" w:rsidP="00A8091D">
      <w:pPr>
        <w:pStyle w:val="ListParagraph"/>
        <w:numPr>
          <w:ilvl w:val="1"/>
          <w:numId w:val="9"/>
        </w:numPr>
        <w:spacing w:line="480" w:lineRule="auto"/>
        <w:ind w:left="1276" w:hanging="425"/>
        <w:rPr>
          <w:rFonts w:asciiTheme="majorBidi" w:hAnsiTheme="majorBidi" w:cstheme="majorBidi"/>
          <w:szCs w:val="24"/>
          <w:lang w:val="sv-SE"/>
        </w:rPr>
      </w:pPr>
      <w:r w:rsidRPr="008E2AC5">
        <w:rPr>
          <w:rFonts w:asciiTheme="majorBidi" w:hAnsiTheme="majorBidi" w:cstheme="majorBidi"/>
          <w:szCs w:val="24"/>
          <w:lang w:val="sv-SE"/>
        </w:rPr>
        <w:t>Penelitian ini dapat memberikan sumbangan yang bermanfaat dalam rangka perbaikan pembelajaran dan mutu sekolah.</w:t>
      </w:r>
    </w:p>
    <w:p w:rsidR="00B85D49" w:rsidRPr="00570014" w:rsidRDefault="00B85D49" w:rsidP="00A8091D">
      <w:pPr>
        <w:pStyle w:val="ListParagraph"/>
        <w:numPr>
          <w:ilvl w:val="1"/>
          <w:numId w:val="9"/>
        </w:numPr>
        <w:spacing w:line="480" w:lineRule="auto"/>
        <w:ind w:left="1276" w:hanging="425"/>
        <w:rPr>
          <w:rFonts w:asciiTheme="majorBidi" w:hAnsiTheme="majorBidi" w:cstheme="majorBidi"/>
          <w:szCs w:val="24"/>
          <w:lang w:val="sv-SE"/>
        </w:rPr>
      </w:pPr>
      <w:r w:rsidRPr="008E2AC5">
        <w:rPr>
          <w:rFonts w:asciiTheme="majorBidi" w:hAnsiTheme="majorBidi" w:cstheme="majorBidi"/>
          <w:szCs w:val="24"/>
          <w:lang w:val="sv-SE"/>
        </w:rPr>
        <w:t xml:space="preserve">Guru dapat menerapkan pembelajaran dengan </w:t>
      </w:r>
      <w:r>
        <w:rPr>
          <w:rFonts w:asciiTheme="majorBidi" w:hAnsiTheme="majorBidi" w:cstheme="majorBidi"/>
          <w:szCs w:val="24"/>
          <w:lang w:val="sv-SE"/>
        </w:rPr>
        <w:t>strategi</w:t>
      </w:r>
      <w:r w:rsidRPr="008E2AC5">
        <w:rPr>
          <w:rFonts w:asciiTheme="majorBidi" w:hAnsiTheme="majorBidi" w:cstheme="majorBidi"/>
          <w:szCs w:val="24"/>
          <w:lang w:val="sv-SE"/>
        </w:rPr>
        <w:t xml:space="preserve"> </w:t>
      </w:r>
      <w:r w:rsidR="00F77381">
        <w:rPr>
          <w:rFonts w:asciiTheme="majorBidi" w:hAnsiTheme="majorBidi" w:cstheme="majorBidi"/>
          <w:i/>
          <w:iCs/>
          <w:szCs w:val="24"/>
          <w:lang w:val="id-ID"/>
        </w:rPr>
        <w:t>c</w:t>
      </w:r>
      <w:r w:rsidRPr="008E2AC5">
        <w:rPr>
          <w:rFonts w:asciiTheme="majorBidi" w:hAnsiTheme="majorBidi" w:cstheme="majorBidi"/>
          <w:i/>
          <w:iCs/>
          <w:szCs w:val="24"/>
          <w:lang w:val="sv-SE"/>
        </w:rPr>
        <w:t>ard sort</w:t>
      </w:r>
      <w:r w:rsidRPr="008E2AC5">
        <w:rPr>
          <w:rFonts w:asciiTheme="majorBidi" w:hAnsiTheme="majorBidi" w:cstheme="majorBidi"/>
          <w:szCs w:val="24"/>
          <w:lang w:val="sv-SE"/>
        </w:rPr>
        <w:t xml:space="preserve">  sebagai salah satu </w:t>
      </w:r>
      <w:r>
        <w:rPr>
          <w:rFonts w:asciiTheme="majorBidi" w:hAnsiTheme="majorBidi" w:cstheme="majorBidi"/>
          <w:szCs w:val="24"/>
          <w:lang w:val="sv-SE"/>
        </w:rPr>
        <w:t>strategi</w:t>
      </w:r>
      <w:r w:rsidRPr="008E2AC5">
        <w:rPr>
          <w:rFonts w:asciiTheme="majorBidi" w:hAnsiTheme="majorBidi" w:cstheme="majorBidi"/>
          <w:szCs w:val="24"/>
          <w:lang w:val="sv-SE"/>
        </w:rPr>
        <w:t xml:space="preserve"> pembelajaran yang dapat membantu guru dalam pembelajaran agar dapat memahami konsep tersebut dengan baik sehingga pembelajaran kelas menjadi lebih baik.</w:t>
      </w:r>
    </w:p>
    <w:p w:rsidR="00B85D49" w:rsidRPr="00F77381" w:rsidRDefault="00B85D49" w:rsidP="00A8091D">
      <w:pPr>
        <w:pStyle w:val="ListParagraph"/>
        <w:numPr>
          <w:ilvl w:val="1"/>
          <w:numId w:val="9"/>
        </w:numPr>
        <w:spacing w:line="480" w:lineRule="auto"/>
        <w:ind w:left="1276" w:hanging="425"/>
        <w:rPr>
          <w:rFonts w:asciiTheme="majorBidi" w:hAnsiTheme="majorBidi" w:cstheme="majorBidi"/>
          <w:szCs w:val="24"/>
          <w:lang w:val="sv-SE"/>
        </w:rPr>
      </w:pPr>
      <w:r w:rsidRPr="00570014">
        <w:rPr>
          <w:rFonts w:asciiTheme="majorBidi" w:hAnsiTheme="majorBidi" w:cstheme="majorBidi"/>
          <w:szCs w:val="24"/>
          <w:lang w:val="sv-SE"/>
        </w:rPr>
        <w:t>Hasil penelitian ini akan memberikan sumbangan bagi sekolah tentang variasi pembelajaran dan peningkatan profesionalisme guru serta meningkatkan mutu proses pembelajaran.</w:t>
      </w:r>
    </w:p>
    <w:p w:rsidR="00F77381" w:rsidRPr="00570014" w:rsidRDefault="00F77381" w:rsidP="00F77381">
      <w:pPr>
        <w:pStyle w:val="ListParagraph"/>
        <w:spacing w:line="480" w:lineRule="auto"/>
        <w:ind w:left="1276" w:firstLine="0"/>
        <w:rPr>
          <w:rFonts w:asciiTheme="majorBidi" w:hAnsiTheme="majorBidi" w:cstheme="majorBidi"/>
          <w:szCs w:val="24"/>
          <w:lang w:val="sv-SE"/>
        </w:rPr>
      </w:pPr>
    </w:p>
    <w:p w:rsidR="00F77381" w:rsidRDefault="00B85D49" w:rsidP="00A8091D">
      <w:pPr>
        <w:pStyle w:val="ListParagraph"/>
        <w:numPr>
          <w:ilvl w:val="0"/>
          <w:numId w:val="2"/>
        </w:numPr>
        <w:spacing w:line="480" w:lineRule="auto"/>
        <w:ind w:left="851" w:hanging="425"/>
        <w:rPr>
          <w:rFonts w:asciiTheme="majorBidi" w:hAnsiTheme="majorBidi" w:cstheme="majorBidi"/>
          <w:szCs w:val="24"/>
          <w:lang w:val="id-ID"/>
        </w:rPr>
      </w:pPr>
      <w:r w:rsidRPr="008E2AC5">
        <w:rPr>
          <w:rFonts w:asciiTheme="majorBidi" w:hAnsiTheme="majorBidi" w:cstheme="majorBidi"/>
          <w:szCs w:val="24"/>
          <w:lang w:val="sv-SE"/>
        </w:rPr>
        <w:lastRenderedPageBreak/>
        <w:t>Bagi lembaga terkait</w:t>
      </w:r>
    </w:p>
    <w:p w:rsidR="00B85D49" w:rsidRDefault="00F77381" w:rsidP="00F77381">
      <w:pPr>
        <w:pStyle w:val="ListParagraph"/>
        <w:spacing w:line="480" w:lineRule="auto"/>
        <w:ind w:left="426" w:firstLine="708"/>
        <w:rPr>
          <w:rFonts w:asciiTheme="majorBidi" w:hAnsiTheme="majorBidi" w:cstheme="majorBidi"/>
          <w:szCs w:val="24"/>
          <w:lang w:val="id-ID"/>
        </w:rPr>
      </w:pPr>
      <w:r>
        <w:rPr>
          <w:rFonts w:asciiTheme="majorBidi" w:hAnsiTheme="majorBidi" w:cstheme="majorBidi"/>
          <w:szCs w:val="24"/>
          <w:lang w:val="id-ID"/>
        </w:rPr>
        <w:t>P</w:t>
      </w:r>
      <w:r w:rsidR="00B85D49" w:rsidRPr="008E2AC5">
        <w:rPr>
          <w:rFonts w:asciiTheme="majorBidi" w:hAnsiTheme="majorBidi" w:cstheme="majorBidi"/>
          <w:szCs w:val="24"/>
          <w:lang w:val="sv-SE"/>
        </w:rPr>
        <w:t>enelitian ini dapat dijadikan bahan masukan untuk kebijakan dan upaya konstruktif dalam upaya untuk meningkatkan proses pembelajaran, meningkatkan prestasi belajar siswa yang berdampak pada peningkatan mutu sekolah. Jalinan kerjasama yang baik antar siswa, guru dan kepala sekolah memiliki peran strategis dalam mencapai tujuan dan kualitas pembelajaran.</w:t>
      </w:r>
    </w:p>
    <w:p w:rsidR="00B85D49" w:rsidRPr="00B85D49" w:rsidRDefault="00B85D49" w:rsidP="00B85D49">
      <w:pPr>
        <w:tabs>
          <w:tab w:val="left" w:pos="3544"/>
        </w:tabs>
        <w:spacing w:line="480" w:lineRule="auto"/>
        <w:contextualSpacing/>
        <w:rPr>
          <w:b/>
          <w:lang w:val="id-ID"/>
        </w:rPr>
      </w:pPr>
    </w:p>
    <w:p w:rsidR="00520E8B" w:rsidRPr="00A447B8" w:rsidRDefault="00520E8B" w:rsidP="00A8091D">
      <w:pPr>
        <w:pStyle w:val="ListParagraph"/>
        <w:numPr>
          <w:ilvl w:val="0"/>
          <w:numId w:val="1"/>
        </w:numPr>
        <w:tabs>
          <w:tab w:val="left" w:pos="3544"/>
        </w:tabs>
        <w:spacing w:line="480" w:lineRule="auto"/>
        <w:ind w:left="426" w:hanging="426"/>
        <w:contextualSpacing/>
        <w:rPr>
          <w:rFonts w:cs="Times New Roman"/>
          <w:b/>
        </w:rPr>
      </w:pPr>
      <w:proofErr w:type="spellStart"/>
      <w:r w:rsidRPr="00A447B8">
        <w:rPr>
          <w:rFonts w:cs="Times New Roman"/>
          <w:b/>
        </w:rPr>
        <w:t>Sistematika</w:t>
      </w:r>
      <w:proofErr w:type="spellEnd"/>
      <w:r w:rsidRPr="00A447B8">
        <w:rPr>
          <w:rFonts w:cs="Times New Roman"/>
          <w:b/>
        </w:rPr>
        <w:t xml:space="preserve"> </w:t>
      </w:r>
      <w:proofErr w:type="spellStart"/>
      <w:r w:rsidRPr="00A447B8">
        <w:rPr>
          <w:rFonts w:cs="Times New Roman"/>
          <w:b/>
        </w:rPr>
        <w:t>Penulisan</w:t>
      </w:r>
      <w:proofErr w:type="spellEnd"/>
    </w:p>
    <w:p w:rsidR="00F77381" w:rsidRDefault="00520E8B" w:rsidP="00F77381">
      <w:pPr>
        <w:pStyle w:val="ListParagraph"/>
        <w:tabs>
          <w:tab w:val="left" w:pos="3544"/>
        </w:tabs>
        <w:spacing w:line="480" w:lineRule="auto"/>
        <w:ind w:left="0" w:firstLine="709"/>
        <w:rPr>
          <w:rFonts w:cs="Times New Roman"/>
          <w:lang w:val="id-ID"/>
        </w:rPr>
      </w:pPr>
      <w:r>
        <w:rPr>
          <w:rFonts w:cs="Times New Roman"/>
        </w:rPr>
        <w:t xml:space="preserve">Proposal </w:t>
      </w:r>
      <w:proofErr w:type="spellStart"/>
      <w:r>
        <w:rPr>
          <w:rFonts w:cs="Times New Roman"/>
        </w:rPr>
        <w:t>ini</w:t>
      </w:r>
      <w:proofErr w:type="spellEnd"/>
      <w:r>
        <w:rPr>
          <w:rFonts w:cs="Times New Roman"/>
        </w:rPr>
        <w:t xml:space="preserve"> </w:t>
      </w:r>
      <w:proofErr w:type="spellStart"/>
      <w:r>
        <w:rPr>
          <w:rFonts w:cs="Times New Roman"/>
        </w:rPr>
        <w:t>sebagai</w:t>
      </w:r>
      <w:proofErr w:type="spellEnd"/>
      <w:r>
        <w:rPr>
          <w:rFonts w:cs="Times New Roman"/>
        </w:rPr>
        <w:t xml:space="preserve"> </w:t>
      </w:r>
      <w:proofErr w:type="spellStart"/>
      <w:r>
        <w:rPr>
          <w:rFonts w:cs="Times New Roman"/>
        </w:rPr>
        <w:t>rancangan</w:t>
      </w:r>
      <w:proofErr w:type="spellEnd"/>
      <w:r>
        <w:rPr>
          <w:rFonts w:cs="Times New Roman"/>
        </w:rPr>
        <w:t xml:space="preserve"> </w:t>
      </w:r>
      <w:proofErr w:type="spellStart"/>
      <w:r>
        <w:rPr>
          <w:rFonts w:cs="Times New Roman"/>
        </w:rPr>
        <w:t>awal</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skripsi</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itu</w:t>
      </w:r>
      <w:proofErr w:type="spellEnd"/>
      <w:r>
        <w:rPr>
          <w:rFonts w:cs="Times New Roman"/>
        </w:rPr>
        <w:t xml:space="preserve"> </w:t>
      </w:r>
      <w:proofErr w:type="spellStart"/>
      <w:r>
        <w:rPr>
          <w:rFonts w:cs="Times New Roman"/>
        </w:rPr>
        <w:t>dirancang</w:t>
      </w:r>
      <w:proofErr w:type="spellEnd"/>
      <w:r>
        <w:rPr>
          <w:rFonts w:cs="Times New Roman"/>
        </w:rPr>
        <w:t xml:space="preserve"> </w:t>
      </w:r>
      <w:proofErr w:type="spellStart"/>
      <w:r>
        <w:rPr>
          <w:rFonts w:cs="Times New Roman"/>
        </w:rPr>
        <w:t>penulisan</w:t>
      </w:r>
      <w:proofErr w:type="spellEnd"/>
      <w:r>
        <w:rPr>
          <w:rFonts w:cs="Times New Roman"/>
        </w:rPr>
        <w:t xml:space="preserve"> </w:t>
      </w:r>
      <w:proofErr w:type="spellStart"/>
      <w:r>
        <w:rPr>
          <w:rFonts w:cs="Times New Roman"/>
        </w:rPr>
        <w:t>skripsi</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terdiri</w:t>
      </w:r>
      <w:proofErr w:type="spellEnd"/>
      <w:r>
        <w:rPr>
          <w:rFonts w:cs="Times New Roman"/>
        </w:rPr>
        <w:t xml:space="preserve"> </w:t>
      </w:r>
      <w:proofErr w:type="spellStart"/>
      <w:r>
        <w:rPr>
          <w:rFonts w:cs="Times New Roman"/>
        </w:rPr>
        <w:t>dari</w:t>
      </w:r>
      <w:proofErr w:type="spellEnd"/>
      <w:r>
        <w:rPr>
          <w:rFonts w:cs="Times New Roman"/>
        </w:rPr>
        <w:t xml:space="preserve"> 5 (</w:t>
      </w:r>
      <w:proofErr w:type="gramStart"/>
      <w:r>
        <w:rPr>
          <w:rFonts w:cs="Times New Roman"/>
        </w:rPr>
        <w:t>lima</w:t>
      </w:r>
      <w:proofErr w:type="gramEnd"/>
      <w:r>
        <w:rPr>
          <w:rFonts w:cs="Times New Roman"/>
        </w:rPr>
        <w:t xml:space="preserve">) </w:t>
      </w:r>
      <w:proofErr w:type="spellStart"/>
      <w:r>
        <w:rPr>
          <w:rFonts w:cs="Times New Roman"/>
        </w:rPr>
        <w:t>bab</w:t>
      </w:r>
      <w:proofErr w:type="spellEnd"/>
      <w:r>
        <w:rPr>
          <w:rFonts w:cs="Times New Roman"/>
        </w:rPr>
        <w:t>.</w:t>
      </w:r>
    </w:p>
    <w:p w:rsidR="00F77381" w:rsidRDefault="00520E8B" w:rsidP="003048C6">
      <w:pPr>
        <w:pStyle w:val="ListParagraph"/>
        <w:tabs>
          <w:tab w:val="left" w:pos="3544"/>
        </w:tabs>
        <w:spacing w:line="480" w:lineRule="auto"/>
        <w:ind w:left="0" w:firstLine="709"/>
        <w:rPr>
          <w:rFonts w:cs="Times New Roman"/>
          <w:lang w:val="id-ID"/>
        </w:rPr>
      </w:pPr>
      <w:proofErr w:type="spellStart"/>
      <w:proofErr w:type="gramStart"/>
      <w:r>
        <w:rPr>
          <w:rFonts w:cs="Times New Roman"/>
        </w:rPr>
        <w:t>Bab</w:t>
      </w:r>
      <w:proofErr w:type="spellEnd"/>
      <w:r>
        <w:rPr>
          <w:rFonts w:cs="Times New Roman"/>
        </w:rPr>
        <w:t xml:space="preserve"> I </w:t>
      </w:r>
      <w:proofErr w:type="spellStart"/>
      <w:r>
        <w:rPr>
          <w:rFonts w:cs="Times New Roman"/>
        </w:rPr>
        <w:t>Pendahuluan</w:t>
      </w:r>
      <w:proofErr w:type="spellEnd"/>
      <w:r>
        <w:rPr>
          <w:rFonts w:cs="Times New Roman"/>
        </w:rPr>
        <w:t>.</w:t>
      </w:r>
      <w:proofErr w:type="gramEnd"/>
      <w:r>
        <w:rPr>
          <w:rFonts w:cs="Times New Roman"/>
        </w:rPr>
        <w:t xml:space="preserve"> </w:t>
      </w:r>
      <w:proofErr w:type="spellStart"/>
      <w:r>
        <w:rPr>
          <w:rFonts w:cs="Times New Roman"/>
        </w:rPr>
        <w:t>Dalam</w:t>
      </w:r>
      <w:proofErr w:type="spellEnd"/>
      <w:r>
        <w:rPr>
          <w:rFonts w:cs="Times New Roman"/>
        </w:rPr>
        <w:t xml:space="preserve"> </w:t>
      </w:r>
      <w:proofErr w:type="spellStart"/>
      <w:proofErr w:type="gramStart"/>
      <w:r>
        <w:rPr>
          <w:rFonts w:cs="Times New Roman"/>
        </w:rPr>
        <w:t>bab</w:t>
      </w:r>
      <w:proofErr w:type="spellEnd"/>
      <w:proofErr w:type="gram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diuraikan</w:t>
      </w:r>
      <w:proofErr w:type="spellEnd"/>
      <w:r>
        <w:rPr>
          <w:rFonts w:cs="Times New Roman"/>
        </w:rPr>
        <w:t xml:space="preserve"> </w:t>
      </w:r>
      <w:proofErr w:type="spellStart"/>
      <w:r>
        <w:rPr>
          <w:rFonts w:cs="Times New Roman"/>
        </w:rPr>
        <w:t>berkaitan</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latar</w:t>
      </w:r>
      <w:proofErr w:type="spellEnd"/>
      <w:r>
        <w:rPr>
          <w:rFonts w:cs="Times New Roman"/>
        </w:rPr>
        <w:t xml:space="preserve"> </w:t>
      </w:r>
      <w:proofErr w:type="spellStart"/>
      <w:r>
        <w:rPr>
          <w:rFonts w:cs="Times New Roman"/>
        </w:rPr>
        <w:t>belakang</w:t>
      </w:r>
      <w:proofErr w:type="spellEnd"/>
      <w:r>
        <w:rPr>
          <w:rFonts w:cs="Times New Roman"/>
        </w:rPr>
        <w:t xml:space="preserve"> </w:t>
      </w:r>
      <w:proofErr w:type="spellStart"/>
      <w:r>
        <w:rPr>
          <w:rFonts w:cs="Times New Roman"/>
        </w:rPr>
        <w:t>masalah</w:t>
      </w:r>
      <w:proofErr w:type="spellEnd"/>
      <w:r>
        <w:rPr>
          <w:rFonts w:cs="Times New Roman"/>
        </w:rPr>
        <w:t xml:space="preserve">, </w:t>
      </w:r>
      <w:r w:rsidR="00E14807">
        <w:rPr>
          <w:rFonts w:cs="Times New Roman"/>
          <w:lang w:val="id-ID"/>
        </w:rPr>
        <w:t xml:space="preserve">identifikasi masalah, </w:t>
      </w:r>
      <w:proofErr w:type="spellStart"/>
      <w:r>
        <w:rPr>
          <w:rFonts w:cs="Times New Roman"/>
        </w:rPr>
        <w:t>rumusan</w:t>
      </w:r>
      <w:proofErr w:type="spellEnd"/>
      <w:r>
        <w:rPr>
          <w:rFonts w:cs="Times New Roman"/>
        </w:rPr>
        <w:t xml:space="preserve"> </w:t>
      </w:r>
      <w:proofErr w:type="spellStart"/>
      <w:r>
        <w:rPr>
          <w:rFonts w:cs="Times New Roman"/>
        </w:rPr>
        <w:t>masalah</w:t>
      </w:r>
      <w:proofErr w:type="spellEnd"/>
      <w:r>
        <w:rPr>
          <w:rFonts w:cs="Times New Roman"/>
        </w:rPr>
        <w:t xml:space="preserve">, </w:t>
      </w:r>
      <w:r w:rsidR="00F77381">
        <w:rPr>
          <w:rFonts w:cs="Times New Roman"/>
          <w:lang w:val="id-ID"/>
        </w:rPr>
        <w:t xml:space="preserve">cara </w:t>
      </w:r>
      <w:r w:rsidR="00E14807">
        <w:rPr>
          <w:rFonts w:cs="Times New Roman"/>
          <w:lang w:val="id-ID"/>
        </w:rPr>
        <w:t>m</w:t>
      </w:r>
      <w:proofErr w:type="spellStart"/>
      <w:r>
        <w:rPr>
          <w:rFonts w:cs="Times New Roman"/>
        </w:rPr>
        <w:t>emecah</w:t>
      </w:r>
      <w:proofErr w:type="spellEnd"/>
      <w:r w:rsidR="00E14807">
        <w:rPr>
          <w:rFonts w:cs="Times New Roman"/>
          <w:lang w:val="id-ID"/>
        </w:rPr>
        <w:t>k</w:t>
      </w:r>
      <w:r>
        <w:rPr>
          <w:rFonts w:cs="Times New Roman"/>
        </w:rPr>
        <w:t>an</w:t>
      </w:r>
      <w:r w:rsidR="00E14807">
        <w:rPr>
          <w:rFonts w:cs="Times New Roman"/>
          <w:lang w:val="id-ID"/>
        </w:rPr>
        <w:t xml:space="preserve"> masalah</w:t>
      </w:r>
      <w:r>
        <w:rPr>
          <w:rFonts w:cs="Times New Roman"/>
        </w:rPr>
        <w:t xml:space="preserve">, </w:t>
      </w:r>
      <w:proofErr w:type="spellStart"/>
      <w:r>
        <w:rPr>
          <w:rFonts w:cs="Times New Roman"/>
        </w:rPr>
        <w:t>hipotesis</w:t>
      </w:r>
      <w:proofErr w:type="spellEnd"/>
      <w:r>
        <w:rPr>
          <w:rFonts w:cs="Times New Roman"/>
        </w:rPr>
        <w:t xml:space="preserve"> </w:t>
      </w:r>
      <w:proofErr w:type="spellStart"/>
      <w:r>
        <w:rPr>
          <w:rFonts w:cs="Times New Roman"/>
        </w:rPr>
        <w:t>tindakan</w:t>
      </w:r>
      <w:proofErr w:type="spellEnd"/>
      <w:r>
        <w:rPr>
          <w:rFonts w:cs="Times New Roman"/>
        </w:rPr>
        <w:t xml:space="preserve">, </w:t>
      </w:r>
      <w:proofErr w:type="spellStart"/>
      <w:r>
        <w:rPr>
          <w:rFonts w:cs="Times New Roman"/>
        </w:rPr>
        <w:t>tujuan</w:t>
      </w:r>
      <w:proofErr w:type="spellEnd"/>
      <w:r>
        <w:rPr>
          <w:rFonts w:cs="Times New Roman"/>
        </w:rPr>
        <w:t xml:space="preserve"> </w:t>
      </w:r>
      <w:r w:rsidR="00E14807">
        <w:rPr>
          <w:rFonts w:cs="Times New Roman"/>
          <w:lang w:val="id-ID"/>
        </w:rPr>
        <w:t xml:space="preserve">penelitian, </w:t>
      </w:r>
      <w:proofErr w:type="spellStart"/>
      <w:r>
        <w:rPr>
          <w:rFonts w:cs="Times New Roman"/>
        </w:rPr>
        <w:t>manfaat</w:t>
      </w:r>
      <w:proofErr w:type="spellEnd"/>
      <w:r>
        <w:rPr>
          <w:rFonts w:cs="Times New Roman"/>
        </w:rPr>
        <w:t xml:space="preserve"> </w:t>
      </w:r>
      <w:proofErr w:type="spellStart"/>
      <w:r>
        <w:rPr>
          <w:rFonts w:cs="Times New Roman"/>
        </w:rPr>
        <w:t>peneliti</w:t>
      </w:r>
      <w:r w:rsidR="00F77381">
        <w:rPr>
          <w:rFonts w:cs="Times New Roman"/>
        </w:rPr>
        <w:t>an</w:t>
      </w:r>
      <w:proofErr w:type="spellEnd"/>
      <w:r w:rsidR="00F77381">
        <w:rPr>
          <w:rFonts w:cs="Times New Roman"/>
        </w:rPr>
        <w:t xml:space="preserve">, </w:t>
      </w:r>
      <w:r w:rsidR="00E14807">
        <w:rPr>
          <w:rFonts w:cs="Times New Roman"/>
          <w:lang w:val="id-ID"/>
        </w:rPr>
        <w:t xml:space="preserve">dan </w:t>
      </w:r>
      <w:r w:rsidR="00F77381">
        <w:rPr>
          <w:rFonts w:cs="Times New Roman"/>
          <w:lang w:val="id-ID"/>
        </w:rPr>
        <w:t>sistematika penulisan.</w:t>
      </w:r>
    </w:p>
    <w:p w:rsidR="00520E8B" w:rsidRDefault="00520E8B" w:rsidP="00E14807">
      <w:pPr>
        <w:pStyle w:val="ListParagraph"/>
        <w:tabs>
          <w:tab w:val="left" w:pos="3544"/>
        </w:tabs>
        <w:spacing w:line="480" w:lineRule="auto"/>
        <w:ind w:left="0" w:firstLine="709"/>
        <w:rPr>
          <w:rFonts w:cs="Times New Roman"/>
          <w:lang w:val="id-ID"/>
        </w:rPr>
      </w:pPr>
      <w:r w:rsidRPr="00E14807">
        <w:rPr>
          <w:rFonts w:cs="Times New Roman"/>
          <w:lang w:val="id-ID"/>
        </w:rPr>
        <w:t xml:space="preserve">Bab II </w:t>
      </w:r>
      <w:r w:rsidR="00E14807">
        <w:rPr>
          <w:rFonts w:cs="Times New Roman"/>
          <w:lang w:val="id-ID"/>
        </w:rPr>
        <w:t>Kajian Teori,</w:t>
      </w:r>
      <w:r w:rsidRPr="00E14807">
        <w:rPr>
          <w:rFonts w:cs="Times New Roman"/>
          <w:lang w:val="id-ID"/>
        </w:rPr>
        <w:t xml:space="preserve"> berkaitan dengan pembelajaran khususnya metode </w:t>
      </w:r>
      <w:r w:rsidR="00E14807">
        <w:rPr>
          <w:rFonts w:cs="Times New Roman"/>
          <w:i/>
          <w:iCs/>
          <w:lang w:val="id-ID"/>
        </w:rPr>
        <w:t>Card S</w:t>
      </w:r>
      <w:r w:rsidRPr="00E14807">
        <w:rPr>
          <w:rFonts w:cs="Times New Roman"/>
          <w:i/>
          <w:iCs/>
          <w:lang w:val="id-ID"/>
        </w:rPr>
        <w:t>ort</w:t>
      </w:r>
      <w:r w:rsidRPr="00E14807">
        <w:rPr>
          <w:rFonts w:cs="Times New Roman"/>
          <w:lang w:val="id-ID"/>
        </w:rPr>
        <w:t xml:space="preserve"> dan memahami Al-Qur’an, </w:t>
      </w:r>
      <w:r w:rsidR="00E14807">
        <w:rPr>
          <w:rFonts w:cs="Times New Roman"/>
          <w:lang w:val="id-ID"/>
        </w:rPr>
        <w:t xml:space="preserve">yang meliputi pembahasan: pengertian kemampuan membaca Al-Qur’an, manfaat membaca Al-Qur’an dan keutamaannya bagi orang yang belajar dan mengajarkan Al-Qur’an, aspek-aspek dalam keterampilan membaca Al-Qur’an, penerapan strategi </w:t>
      </w:r>
      <w:r w:rsidR="00E14807" w:rsidRPr="00E14807">
        <w:rPr>
          <w:rFonts w:cs="Times New Roman"/>
          <w:i/>
          <w:iCs/>
          <w:lang w:val="id-ID"/>
        </w:rPr>
        <w:t>card sort</w:t>
      </w:r>
      <w:r w:rsidR="00E14807">
        <w:rPr>
          <w:rFonts w:cs="Times New Roman"/>
          <w:lang w:val="id-ID"/>
        </w:rPr>
        <w:t xml:space="preserve"> untuk meningkatkan kemampuan membaca Al-Qur’an pada siswa Sekolah Dasar</w:t>
      </w:r>
      <w:r w:rsidRPr="00E14807">
        <w:rPr>
          <w:rFonts w:cs="Times New Roman"/>
          <w:lang w:val="id-ID"/>
        </w:rPr>
        <w:t>.</w:t>
      </w:r>
    </w:p>
    <w:p w:rsidR="00E14807" w:rsidRDefault="00520E8B" w:rsidP="00E14807">
      <w:pPr>
        <w:pStyle w:val="ListParagraph"/>
        <w:tabs>
          <w:tab w:val="left" w:pos="3544"/>
        </w:tabs>
        <w:spacing w:line="480" w:lineRule="auto"/>
        <w:ind w:left="0" w:firstLine="851"/>
        <w:rPr>
          <w:rFonts w:cs="Times New Roman"/>
          <w:lang w:val="id-ID"/>
        </w:rPr>
      </w:pPr>
      <w:proofErr w:type="spellStart"/>
      <w:proofErr w:type="gramStart"/>
      <w:r>
        <w:rPr>
          <w:rFonts w:cs="Times New Roman"/>
        </w:rPr>
        <w:t>Bab</w:t>
      </w:r>
      <w:proofErr w:type="spellEnd"/>
      <w:r>
        <w:rPr>
          <w:rFonts w:cs="Times New Roman"/>
        </w:rPr>
        <w:t xml:space="preserve"> III </w:t>
      </w:r>
      <w:proofErr w:type="spellStart"/>
      <w:r>
        <w:rPr>
          <w:rFonts w:cs="Times New Roman"/>
        </w:rPr>
        <w:t>Metode</w:t>
      </w:r>
      <w:proofErr w:type="spellEnd"/>
      <w:r>
        <w:rPr>
          <w:rFonts w:cs="Times New Roman"/>
        </w:rPr>
        <w:t xml:space="preserve"> </w:t>
      </w:r>
      <w:proofErr w:type="spellStart"/>
      <w:r>
        <w:rPr>
          <w:rFonts w:cs="Times New Roman"/>
        </w:rPr>
        <w:t>penelitian</w:t>
      </w:r>
      <w:proofErr w:type="spellEnd"/>
      <w:r>
        <w:rPr>
          <w:rFonts w:cs="Times New Roman"/>
        </w:rPr>
        <w:t>.</w:t>
      </w:r>
      <w:proofErr w:type="gram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bab</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memuat</w:t>
      </w:r>
      <w:proofErr w:type="spellEnd"/>
      <w:r>
        <w:rPr>
          <w:rFonts w:cs="Times New Roman"/>
        </w:rPr>
        <w:t xml:space="preserve"> </w:t>
      </w:r>
      <w:proofErr w:type="spellStart"/>
      <w:r>
        <w:rPr>
          <w:rFonts w:cs="Times New Roman"/>
        </w:rPr>
        <w:t>pendekatan</w:t>
      </w:r>
      <w:proofErr w:type="spellEnd"/>
      <w:r>
        <w:rPr>
          <w:rFonts w:cs="Times New Roman"/>
        </w:rPr>
        <w:t xml:space="preserve"> </w:t>
      </w:r>
      <w:proofErr w:type="spellStart"/>
      <w:r>
        <w:rPr>
          <w:rFonts w:cs="Times New Roman"/>
        </w:rPr>
        <w:t>penelitian</w:t>
      </w:r>
      <w:proofErr w:type="spellEnd"/>
      <w:r w:rsidR="00E14807">
        <w:rPr>
          <w:rFonts w:cs="Times New Roman"/>
          <w:lang w:val="id-ID"/>
        </w:rPr>
        <w:t>, setting penelitian, persiapan PTK, subjek penelitian, sumber data, teknik dan alat pengumpul data, indikator kinerja, teknik analisis data dan prosedur penelitian.</w:t>
      </w:r>
    </w:p>
    <w:p w:rsidR="00520E8B" w:rsidRPr="00E14807" w:rsidRDefault="00520E8B" w:rsidP="00E45153">
      <w:pPr>
        <w:pStyle w:val="ListParagraph"/>
        <w:tabs>
          <w:tab w:val="left" w:pos="3544"/>
        </w:tabs>
        <w:spacing w:line="480" w:lineRule="auto"/>
        <w:ind w:left="0" w:firstLine="851"/>
        <w:rPr>
          <w:rFonts w:cs="Times New Roman"/>
          <w:lang w:val="id-ID"/>
        </w:rPr>
      </w:pPr>
      <w:proofErr w:type="spellStart"/>
      <w:r>
        <w:rPr>
          <w:rFonts w:cs="Times New Roman"/>
        </w:rPr>
        <w:lastRenderedPageBreak/>
        <w:t>Bab</w:t>
      </w:r>
      <w:proofErr w:type="spellEnd"/>
      <w:r>
        <w:rPr>
          <w:rFonts w:cs="Times New Roman"/>
        </w:rPr>
        <w:t xml:space="preserve"> IV </w:t>
      </w:r>
      <w:proofErr w:type="spellStart"/>
      <w:r>
        <w:rPr>
          <w:rFonts w:cs="Times New Roman"/>
        </w:rPr>
        <w:t>Laporan</w:t>
      </w:r>
      <w:proofErr w:type="spellEnd"/>
      <w:r>
        <w:rPr>
          <w:rFonts w:cs="Times New Roman"/>
        </w:rPr>
        <w:t xml:space="preserve"> </w:t>
      </w:r>
      <w:proofErr w:type="spellStart"/>
      <w:r>
        <w:rPr>
          <w:rFonts w:cs="Times New Roman"/>
        </w:rPr>
        <w:t>Hasil</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sidR="003048C6">
        <w:rPr>
          <w:rFonts w:cs="Times New Roman"/>
        </w:rPr>
        <w:t>merupakan</w:t>
      </w:r>
      <w:proofErr w:type="spellEnd"/>
      <w:r w:rsidR="003048C6">
        <w:rPr>
          <w:rFonts w:cs="Times New Roman"/>
        </w:rPr>
        <w:t xml:space="preserve"> </w:t>
      </w:r>
      <w:proofErr w:type="spellStart"/>
      <w:r w:rsidR="003048C6">
        <w:rPr>
          <w:rFonts w:cs="Times New Roman"/>
        </w:rPr>
        <w:t>uraian</w:t>
      </w:r>
      <w:proofErr w:type="spellEnd"/>
      <w:r w:rsidR="003048C6">
        <w:rPr>
          <w:rFonts w:cs="Times New Roman"/>
        </w:rPr>
        <w:t xml:space="preserve"> </w:t>
      </w:r>
      <w:proofErr w:type="spellStart"/>
      <w:r w:rsidR="003048C6">
        <w:rPr>
          <w:rFonts w:cs="Times New Roman"/>
        </w:rPr>
        <w:t>tentang</w:t>
      </w:r>
      <w:proofErr w:type="spellEnd"/>
      <w:r w:rsidR="003048C6">
        <w:rPr>
          <w:rFonts w:cs="Times New Roman"/>
        </w:rPr>
        <w:t xml:space="preserve"> </w:t>
      </w:r>
      <w:proofErr w:type="spellStart"/>
      <w:r w:rsidR="003048C6">
        <w:rPr>
          <w:rFonts w:cs="Times New Roman"/>
        </w:rPr>
        <w:t>hasil-hasil</w:t>
      </w:r>
      <w:proofErr w:type="spellEnd"/>
      <w:r w:rsidR="003048C6">
        <w:rPr>
          <w:rFonts w:cs="Times New Roman"/>
        </w:rPr>
        <w:t xml:space="preserve"> </w:t>
      </w:r>
      <w:proofErr w:type="spellStart"/>
      <w:r w:rsidR="003048C6">
        <w:rPr>
          <w:rFonts w:cs="Times New Roman"/>
        </w:rPr>
        <w:t>temuan</w:t>
      </w:r>
      <w:proofErr w:type="spellEnd"/>
      <w:r w:rsidR="003048C6">
        <w:rPr>
          <w:rFonts w:cs="Times New Roman"/>
        </w:rPr>
        <w:t xml:space="preserve"> </w:t>
      </w:r>
      <w:proofErr w:type="spellStart"/>
      <w:r w:rsidR="003048C6">
        <w:rPr>
          <w:rFonts w:cs="Times New Roman"/>
        </w:rPr>
        <w:t>selama</w:t>
      </w:r>
      <w:proofErr w:type="spellEnd"/>
      <w:r w:rsidR="003048C6">
        <w:rPr>
          <w:rFonts w:cs="Times New Roman"/>
        </w:rPr>
        <w:t xml:space="preserve"> </w:t>
      </w:r>
      <w:proofErr w:type="spellStart"/>
      <w:r w:rsidR="003048C6">
        <w:rPr>
          <w:rFonts w:cs="Times New Roman"/>
        </w:rPr>
        <w:t>melaksanakan</w:t>
      </w:r>
      <w:proofErr w:type="spellEnd"/>
      <w:r w:rsidR="003048C6">
        <w:rPr>
          <w:rFonts w:cs="Times New Roman"/>
        </w:rPr>
        <w:t xml:space="preserve"> </w:t>
      </w:r>
      <w:proofErr w:type="spellStart"/>
      <w:r w:rsidR="003048C6">
        <w:rPr>
          <w:rFonts w:cs="Times New Roman"/>
        </w:rPr>
        <w:t>penelitian</w:t>
      </w:r>
      <w:proofErr w:type="spellEnd"/>
      <w:r w:rsidR="003048C6">
        <w:rPr>
          <w:rFonts w:cs="Times New Roman"/>
        </w:rPr>
        <w:t xml:space="preserve"> </w:t>
      </w:r>
      <w:proofErr w:type="spellStart"/>
      <w:r w:rsidR="003048C6">
        <w:rPr>
          <w:rFonts w:cs="Times New Roman"/>
        </w:rPr>
        <w:t>tindakan</w:t>
      </w:r>
      <w:proofErr w:type="spellEnd"/>
      <w:r w:rsidR="003048C6">
        <w:rPr>
          <w:rFonts w:cs="Times New Roman"/>
        </w:rPr>
        <w:t xml:space="preserve"> </w:t>
      </w:r>
      <w:proofErr w:type="spellStart"/>
      <w:r w:rsidR="003048C6">
        <w:rPr>
          <w:rFonts w:cs="Times New Roman"/>
        </w:rPr>
        <w:t>kelas</w:t>
      </w:r>
      <w:proofErr w:type="spellEnd"/>
      <w:r w:rsidR="003048C6">
        <w:rPr>
          <w:rFonts w:cs="Times New Roman"/>
        </w:rPr>
        <w:t xml:space="preserve">, yang </w:t>
      </w:r>
      <w:proofErr w:type="spellStart"/>
      <w:r>
        <w:rPr>
          <w:rFonts w:cs="Times New Roman"/>
        </w:rPr>
        <w:t>terdiri</w:t>
      </w:r>
      <w:proofErr w:type="spellEnd"/>
      <w:r>
        <w:rPr>
          <w:rFonts w:cs="Times New Roman"/>
        </w:rPr>
        <w:t xml:space="preserve"> </w:t>
      </w:r>
      <w:proofErr w:type="spellStart"/>
      <w:r>
        <w:rPr>
          <w:rFonts w:cs="Times New Roman"/>
        </w:rPr>
        <w:t>dari</w:t>
      </w:r>
      <w:proofErr w:type="spellEnd"/>
      <w:r>
        <w:rPr>
          <w:rFonts w:cs="Times New Roman"/>
        </w:rPr>
        <w:t xml:space="preserve"> </w:t>
      </w:r>
      <w:r w:rsidR="00E14807">
        <w:rPr>
          <w:rFonts w:cs="Times New Roman"/>
          <w:lang w:val="id-ID"/>
        </w:rPr>
        <w:t xml:space="preserve">deskripsi setting penelitian, </w:t>
      </w:r>
      <w:proofErr w:type="spellStart"/>
      <w:r>
        <w:rPr>
          <w:rFonts w:cs="Times New Roman"/>
        </w:rPr>
        <w:t>gambaran</w:t>
      </w:r>
      <w:proofErr w:type="spellEnd"/>
      <w:r>
        <w:rPr>
          <w:rFonts w:cs="Times New Roman"/>
        </w:rPr>
        <w:t xml:space="preserve"> </w:t>
      </w:r>
      <w:proofErr w:type="spellStart"/>
      <w:r>
        <w:rPr>
          <w:rFonts w:cs="Times New Roman"/>
        </w:rPr>
        <w:t>umum</w:t>
      </w:r>
      <w:proofErr w:type="spellEnd"/>
      <w:r>
        <w:rPr>
          <w:rFonts w:cs="Times New Roman"/>
        </w:rPr>
        <w:t xml:space="preserve"> </w:t>
      </w:r>
      <w:proofErr w:type="spellStart"/>
      <w:r>
        <w:rPr>
          <w:rFonts w:cs="Times New Roman"/>
        </w:rPr>
        <w:t>lokasi</w:t>
      </w:r>
      <w:proofErr w:type="spellEnd"/>
      <w:r>
        <w:rPr>
          <w:rFonts w:cs="Times New Roman"/>
        </w:rPr>
        <w:t xml:space="preserve"> </w:t>
      </w:r>
      <w:proofErr w:type="spellStart"/>
      <w:r>
        <w:rPr>
          <w:rFonts w:cs="Times New Roman"/>
        </w:rPr>
        <w:t>penelitian</w:t>
      </w:r>
      <w:proofErr w:type="spellEnd"/>
      <w:r>
        <w:rPr>
          <w:rFonts w:cs="Times New Roman"/>
        </w:rPr>
        <w:t xml:space="preserve">, </w:t>
      </w:r>
      <w:r w:rsidR="00E45153">
        <w:rPr>
          <w:rFonts w:cs="Times New Roman"/>
          <w:lang w:val="id-ID"/>
        </w:rPr>
        <w:t>deskripsi hasil penelitian</w:t>
      </w:r>
      <w:r>
        <w:rPr>
          <w:rFonts w:cs="Times New Roman"/>
        </w:rPr>
        <w:t xml:space="preserve">, </w:t>
      </w:r>
      <w:r w:rsidR="00E14807">
        <w:rPr>
          <w:rFonts w:cs="Times New Roman"/>
          <w:lang w:val="id-ID"/>
        </w:rPr>
        <w:t xml:space="preserve">dan </w:t>
      </w:r>
      <w:proofErr w:type="spellStart"/>
      <w:r>
        <w:rPr>
          <w:rFonts w:cs="Times New Roman"/>
        </w:rPr>
        <w:t>pembahasan</w:t>
      </w:r>
      <w:proofErr w:type="spellEnd"/>
      <w:r w:rsidR="00E14807">
        <w:rPr>
          <w:rFonts w:cs="Times New Roman"/>
          <w:lang w:val="id-ID"/>
        </w:rPr>
        <w:t>.</w:t>
      </w:r>
    </w:p>
    <w:p w:rsidR="00520E8B" w:rsidRPr="00D642FE" w:rsidRDefault="00520E8B" w:rsidP="00E14807">
      <w:pPr>
        <w:pStyle w:val="ListParagraph"/>
        <w:tabs>
          <w:tab w:val="left" w:pos="3544"/>
        </w:tabs>
        <w:spacing w:line="480" w:lineRule="auto"/>
        <w:ind w:left="0" w:firstLine="851"/>
        <w:rPr>
          <w:rFonts w:cs="Times New Roman"/>
          <w:lang w:val="id-ID"/>
        </w:rPr>
      </w:pPr>
      <w:proofErr w:type="spellStart"/>
      <w:proofErr w:type="gramStart"/>
      <w:r>
        <w:rPr>
          <w:rFonts w:cs="Times New Roman"/>
        </w:rPr>
        <w:t>Bab</w:t>
      </w:r>
      <w:proofErr w:type="spellEnd"/>
      <w:r>
        <w:rPr>
          <w:rFonts w:cs="Times New Roman"/>
        </w:rPr>
        <w:t xml:space="preserve"> V </w:t>
      </w:r>
      <w:proofErr w:type="spellStart"/>
      <w:r>
        <w:rPr>
          <w:rFonts w:cs="Times New Roman"/>
        </w:rPr>
        <w:t>Penutup</w:t>
      </w:r>
      <w:proofErr w:type="spellEnd"/>
      <w:r>
        <w:rPr>
          <w:rFonts w:cs="Times New Roman"/>
        </w:rPr>
        <w:t xml:space="preserve"> </w:t>
      </w:r>
      <w:proofErr w:type="spellStart"/>
      <w:r>
        <w:rPr>
          <w:rFonts w:cs="Times New Roman"/>
        </w:rPr>
        <w:t>di</w:t>
      </w:r>
      <w:proofErr w:type="spellEnd"/>
      <w:r w:rsidR="00E14807">
        <w:rPr>
          <w:rFonts w:cs="Times New Roman"/>
          <w:lang w:val="id-ID"/>
        </w:rPr>
        <w:t xml:space="preserve"> </w:t>
      </w:r>
      <w:proofErr w:type="spellStart"/>
      <w:r>
        <w:rPr>
          <w:rFonts w:cs="Times New Roman"/>
        </w:rPr>
        <w:t>dalammya</w:t>
      </w:r>
      <w:proofErr w:type="spellEnd"/>
      <w:r>
        <w:rPr>
          <w:rFonts w:cs="Times New Roman"/>
        </w:rPr>
        <w:t xml:space="preserve"> </w:t>
      </w:r>
      <w:proofErr w:type="spellStart"/>
      <w:r>
        <w:rPr>
          <w:rFonts w:cs="Times New Roman"/>
        </w:rPr>
        <w:t>berisi</w:t>
      </w:r>
      <w:proofErr w:type="spellEnd"/>
      <w:r>
        <w:rPr>
          <w:rFonts w:cs="Times New Roman"/>
        </w:rPr>
        <w:t xml:space="preserve"> </w:t>
      </w:r>
      <w:proofErr w:type="spellStart"/>
      <w:r>
        <w:rPr>
          <w:rFonts w:cs="Times New Roman"/>
        </w:rPr>
        <w:t>simpulan</w:t>
      </w:r>
      <w:proofErr w:type="spellEnd"/>
      <w:r>
        <w:rPr>
          <w:rFonts w:cs="Times New Roman"/>
        </w:rPr>
        <w:t xml:space="preserve"> </w:t>
      </w:r>
      <w:proofErr w:type="spellStart"/>
      <w:r>
        <w:rPr>
          <w:rFonts w:cs="Times New Roman"/>
        </w:rPr>
        <w:t>dan</w:t>
      </w:r>
      <w:proofErr w:type="spellEnd"/>
      <w:r>
        <w:rPr>
          <w:rFonts w:cs="Times New Roman"/>
        </w:rPr>
        <w:t xml:space="preserve"> saran.</w:t>
      </w:r>
      <w:proofErr w:type="gramEnd"/>
    </w:p>
    <w:p w:rsidR="00520E8B" w:rsidRPr="00520E8B" w:rsidRDefault="00520E8B" w:rsidP="00520E8B">
      <w:pPr>
        <w:spacing w:line="480" w:lineRule="auto"/>
        <w:rPr>
          <w:rFonts w:asciiTheme="majorBidi" w:hAnsiTheme="majorBidi" w:cstheme="majorBidi"/>
          <w:lang w:val="id-ID"/>
        </w:rPr>
      </w:pPr>
    </w:p>
    <w:sectPr w:rsidR="00520E8B" w:rsidRPr="00520E8B" w:rsidSect="00E45153">
      <w:headerReference w:type="default" r:id="rId8"/>
      <w:footerReference w:type="first" r:id="rId9"/>
      <w:pgSz w:w="11907" w:h="16840" w:code="9"/>
      <w:pgMar w:top="2211"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41" w:rsidRDefault="00960741" w:rsidP="006D534F">
      <w:r>
        <w:separator/>
      </w:r>
    </w:p>
  </w:endnote>
  <w:endnote w:type="continuationSeparator" w:id="1">
    <w:p w:rsidR="00960741" w:rsidRDefault="00960741" w:rsidP="006D5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swiss"/>
    <w:pitch w:val="variable"/>
    <w:sig w:usb0="00000000"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E0" w:rsidRDefault="00A525B0" w:rsidP="00AE11E0">
    <w:pPr>
      <w:pStyle w:val="Footer"/>
      <w:jc w:val="center"/>
    </w:pPr>
    <w:r>
      <w:rPr>
        <w:rStyle w:val="PageNumber"/>
      </w:rPr>
      <w:fldChar w:fldCharType="begin"/>
    </w:r>
    <w:r w:rsidR="00CA7962">
      <w:rPr>
        <w:rStyle w:val="PageNumber"/>
      </w:rPr>
      <w:instrText xml:space="preserve"> PAGE </w:instrText>
    </w:r>
    <w:r>
      <w:rPr>
        <w:rStyle w:val="PageNumber"/>
      </w:rPr>
      <w:fldChar w:fldCharType="separate"/>
    </w:r>
    <w:r w:rsidR="003048C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41" w:rsidRDefault="00960741" w:rsidP="006D534F">
      <w:r>
        <w:separator/>
      </w:r>
    </w:p>
  </w:footnote>
  <w:footnote w:type="continuationSeparator" w:id="1">
    <w:p w:rsidR="00960741" w:rsidRDefault="00960741" w:rsidP="006D534F">
      <w:r>
        <w:continuationSeparator/>
      </w:r>
    </w:p>
  </w:footnote>
  <w:footnote w:id="2">
    <w:p w:rsidR="006D534F" w:rsidRDefault="006D534F" w:rsidP="00E45153">
      <w:pPr>
        <w:pStyle w:val="FootnoteText"/>
        <w:ind w:firstLine="709"/>
        <w:jc w:val="both"/>
      </w:pPr>
      <w:r w:rsidRPr="006B6808">
        <w:rPr>
          <w:rStyle w:val="FootnoteReference"/>
        </w:rPr>
        <w:footnoteRef/>
      </w:r>
      <w:r w:rsidRPr="006B6808">
        <w:rPr>
          <w:rFonts w:cs="Times New Roman"/>
        </w:rPr>
        <w:t xml:space="preserve">Undang-Undang Republik Indonesia, </w:t>
      </w:r>
      <w:r w:rsidRPr="006B6808">
        <w:rPr>
          <w:rFonts w:cs="Times New Roman"/>
          <w:i/>
          <w:iCs/>
        </w:rPr>
        <w:t>Sistem Pendidikan Nasional</w:t>
      </w:r>
      <w:r w:rsidRPr="006B6808">
        <w:rPr>
          <w:rFonts w:cs="Times New Roman"/>
        </w:rPr>
        <w:t>, No. 20 Tahun 200</w:t>
      </w:r>
      <w:r>
        <w:rPr>
          <w:rFonts w:cs="Times New Roman"/>
        </w:rPr>
        <w:t>3</w:t>
      </w:r>
      <w:r w:rsidRPr="006B6808">
        <w:rPr>
          <w:rFonts w:cs="Times New Roman"/>
        </w:rPr>
        <w:t xml:space="preserve">, </w:t>
      </w:r>
      <w:r w:rsidRPr="002C1605">
        <w:t>(Bandung: Citra Umbara, 2003), h. 7.</w:t>
      </w:r>
    </w:p>
  </w:footnote>
  <w:footnote w:id="3">
    <w:p w:rsidR="000B7852" w:rsidRPr="000B7852" w:rsidRDefault="000B7852" w:rsidP="000B7852">
      <w:pPr>
        <w:pStyle w:val="FootnoteText"/>
        <w:ind w:firstLine="709"/>
        <w:jc w:val="both"/>
        <w:rPr>
          <w:lang w:val="id-ID"/>
        </w:rPr>
      </w:pPr>
      <w:r>
        <w:rPr>
          <w:rStyle w:val="FootnoteReference"/>
        </w:rPr>
        <w:footnoteRef/>
      </w:r>
      <w:r>
        <w:t xml:space="preserve"> </w:t>
      </w:r>
      <w:r>
        <w:rPr>
          <w:lang w:val="id-ID"/>
        </w:rPr>
        <w:t xml:space="preserve">Hafidz Abi Abdillah bin Yazid Al-Qazwany, </w:t>
      </w:r>
      <w:r>
        <w:rPr>
          <w:i/>
          <w:iCs/>
          <w:lang w:val="id-ID"/>
        </w:rPr>
        <w:t xml:space="preserve">Sunan Ibnu Majah Juz I, </w:t>
      </w:r>
      <w:r>
        <w:rPr>
          <w:lang w:val="id-ID"/>
        </w:rPr>
        <w:t>(Jakarta: Darul Fikr), h. 8.</w:t>
      </w:r>
    </w:p>
  </w:footnote>
  <w:footnote w:id="4">
    <w:p w:rsidR="006D534F" w:rsidRPr="00E45153" w:rsidRDefault="006D534F" w:rsidP="00E45153">
      <w:pPr>
        <w:pStyle w:val="FootnoteText"/>
        <w:ind w:firstLine="709"/>
        <w:jc w:val="both"/>
        <w:rPr>
          <w:rFonts w:asciiTheme="majorBidi" w:hAnsiTheme="majorBidi" w:cstheme="majorBidi"/>
          <w:lang w:val="id-ID"/>
        </w:rPr>
      </w:pPr>
      <w:r w:rsidRPr="00424A2F">
        <w:rPr>
          <w:rStyle w:val="FootnoteReference"/>
          <w:rFonts w:asciiTheme="majorBidi" w:hAnsiTheme="majorBidi" w:cstheme="majorBidi"/>
        </w:rPr>
        <w:footnoteRef/>
      </w:r>
      <w:r w:rsidRPr="00424A2F">
        <w:rPr>
          <w:rFonts w:asciiTheme="majorBidi" w:hAnsiTheme="majorBidi" w:cstheme="majorBidi"/>
          <w:lang w:val="fi-FI"/>
        </w:rPr>
        <w:t xml:space="preserve">Sukidin, </w:t>
      </w:r>
      <w:r w:rsidRPr="00424A2F">
        <w:rPr>
          <w:rFonts w:asciiTheme="majorBidi" w:hAnsiTheme="majorBidi" w:cstheme="majorBidi"/>
          <w:i/>
          <w:iCs/>
          <w:lang w:val="fi-FI"/>
        </w:rPr>
        <w:t>Manajemen Penelitian Tindakan Kelas</w:t>
      </w:r>
      <w:r w:rsidRPr="00424A2F">
        <w:rPr>
          <w:rFonts w:asciiTheme="majorBidi" w:hAnsiTheme="majorBidi" w:cstheme="majorBidi"/>
          <w:lang w:val="fi-FI"/>
        </w:rPr>
        <w:t xml:space="preserve">, (Surabaya: Ihsan Cendekia, 2002), </w:t>
      </w:r>
      <w:r>
        <w:rPr>
          <w:rFonts w:asciiTheme="majorBidi" w:hAnsiTheme="majorBidi" w:cstheme="majorBidi"/>
          <w:lang w:val="id-ID"/>
        </w:rPr>
        <w:t xml:space="preserve">        </w:t>
      </w:r>
      <w:r w:rsidRPr="00424A2F">
        <w:rPr>
          <w:rFonts w:asciiTheme="majorBidi" w:hAnsiTheme="majorBidi" w:cstheme="majorBidi"/>
          <w:lang w:val="fi-FI"/>
        </w:rPr>
        <w:t>h. 15.</w:t>
      </w:r>
    </w:p>
  </w:footnote>
  <w:footnote w:id="5">
    <w:p w:rsidR="006D534F" w:rsidRPr="00E45153" w:rsidRDefault="006D534F" w:rsidP="00E45153">
      <w:pPr>
        <w:pStyle w:val="FootnoteText"/>
        <w:ind w:firstLine="709"/>
        <w:jc w:val="both"/>
        <w:rPr>
          <w:lang w:val="id-ID"/>
        </w:rPr>
      </w:pPr>
      <w:r w:rsidRPr="004E0DB3">
        <w:rPr>
          <w:rStyle w:val="FootnoteReference"/>
        </w:rPr>
        <w:footnoteRef/>
      </w:r>
      <w:r>
        <w:rPr>
          <w:lang w:val="id-ID"/>
        </w:rPr>
        <w:t xml:space="preserve">Hisyam Zaini, dkk, </w:t>
      </w:r>
      <w:r>
        <w:rPr>
          <w:i/>
          <w:iCs/>
          <w:lang w:val="id-ID"/>
        </w:rPr>
        <w:t>Strategi</w:t>
      </w:r>
      <w:r w:rsidRPr="00E50C78">
        <w:rPr>
          <w:i/>
          <w:iCs/>
          <w:lang w:val="id-ID"/>
        </w:rPr>
        <w:t xml:space="preserve"> </w:t>
      </w:r>
      <w:r w:rsidRPr="00E50C78">
        <w:rPr>
          <w:i/>
          <w:iCs/>
        </w:rPr>
        <w:t>Pembelajaran</w:t>
      </w:r>
      <w:r w:rsidRPr="00E50C78">
        <w:rPr>
          <w:i/>
          <w:iCs/>
          <w:lang w:val="id-ID"/>
        </w:rPr>
        <w:t xml:space="preserve"> </w:t>
      </w:r>
      <w:r w:rsidRPr="00E50C78">
        <w:rPr>
          <w:i/>
          <w:iCs/>
        </w:rPr>
        <w:t>Active</w:t>
      </w:r>
      <w:r>
        <w:rPr>
          <w:i/>
          <w:iCs/>
          <w:lang w:val="id-ID"/>
        </w:rPr>
        <w:t xml:space="preserve">, </w:t>
      </w:r>
      <w:r>
        <w:rPr>
          <w:lang w:val="id-ID"/>
        </w:rPr>
        <w:t>(Yogyakarta: CTSD-Center for Teaching Staf Development UIN Sunan Kalijaga, 2007), h. 52.</w:t>
      </w:r>
    </w:p>
  </w:footnote>
  <w:footnote w:id="6">
    <w:p w:rsidR="006D534F" w:rsidRPr="00F77381" w:rsidRDefault="006D534F" w:rsidP="00E45153">
      <w:pPr>
        <w:pStyle w:val="FootnoteText"/>
        <w:ind w:firstLine="709"/>
        <w:jc w:val="both"/>
        <w:rPr>
          <w:lang w:val="id-ID"/>
        </w:rPr>
      </w:pPr>
      <w:r>
        <w:rPr>
          <w:rStyle w:val="FootnoteReference"/>
        </w:rPr>
        <w:footnoteRef/>
      </w:r>
      <w:r w:rsidR="00E45153">
        <w:rPr>
          <w:lang w:val="sv-SE"/>
        </w:rPr>
        <w:t>Imansyah Alipandie</w:t>
      </w:r>
      <w:r w:rsidR="00E45153">
        <w:rPr>
          <w:lang w:val="id-ID"/>
        </w:rPr>
        <w:t>,</w:t>
      </w:r>
      <w:r w:rsidRPr="008E2AC5">
        <w:rPr>
          <w:i/>
          <w:lang w:val="sv-SE"/>
        </w:rPr>
        <w:t xml:space="preserve"> Did</w:t>
      </w:r>
      <w:r>
        <w:rPr>
          <w:i/>
          <w:lang w:val="id-ID"/>
        </w:rPr>
        <w:t>ak</w:t>
      </w:r>
      <w:r w:rsidRPr="008E2AC5">
        <w:rPr>
          <w:i/>
          <w:lang w:val="sv-SE"/>
        </w:rPr>
        <w:t>tik Metodik Pendidikan Umum</w:t>
      </w:r>
      <w:r w:rsidRPr="008E2AC5">
        <w:rPr>
          <w:lang w:val="sv-SE"/>
        </w:rPr>
        <w:t>, (Surabaya: Usaha Nasi</w:t>
      </w:r>
      <w:r>
        <w:rPr>
          <w:lang w:val="id-ID"/>
        </w:rPr>
        <w:t>o</w:t>
      </w:r>
      <w:r w:rsidRPr="008E2AC5">
        <w:rPr>
          <w:lang w:val="sv-SE"/>
        </w:rPr>
        <w:t xml:space="preserve">nal </w:t>
      </w:r>
      <w:r>
        <w:rPr>
          <w:lang w:val="id-ID"/>
        </w:rPr>
        <w:t>2004</w:t>
      </w:r>
      <w:r w:rsidR="00F77381">
        <w:rPr>
          <w:lang w:val="sv-SE"/>
        </w:rPr>
        <w:t>). h.100</w:t>
      </w:r>
      <w:r w:rsidR="00F77381">
        <w:rPr>
          <w:lang w:val="id-ID"/>
        </w:rPr>
        <w:t>.</w:t>
      </w:r>
    </w:p>
  </w:footnote>
  <w:footnote w:id="7">
    <w:p w:rsidR="006D534F" w:rsidRDefault="006D534F" w:rsidP="00E45153">
      <w:pPr>
        <w:pStyle w:val="FootnoteText"/>
        <w:ind w:firstLine="709"/>
        <w:jc w:val="both"/>
      </w:pPr>
      <w:r w:rsidRPr="00A8485E">
        <w:rPr>
          <w:rStyle w:val="FootnoteReference"/>
          <w:rFonts w:asciiTheme="majorBidi" w:hAnsiTheme="majorBidi" w:cstheme="majorBidi"/>
        </w:rPr>
        <w:footnoteRef/>
      </w:r>
      <w:r w:rsidRPr="00A8485E">
        <w:rPr>
          <w:rFonts w:asciiTheme="majorBidi" w:hAnsiTheme="majorBidi" w:cstheme="majorBidi"/>
          <w:lang w:val="fi-FI"/>
        </w:rPr>
        <w:t xml:space="preserve">Suharsini Arikunto, </w:t>
      </w:r>
      <w:r w:rsidRPr="00A8485E">
        <w:rPr>
          <w:rFonts w:asciiTheme="majorBidi" w:hAnsiTheme="majorBidi" w:cstheme="majorBidi"/>
          <w:i/>
          <w:iCs/>
          <w:lang w:val="fi-FI"/>
        </w:rPr>
        <w:t>Prosedur Penelitian Suatu Pendekatan Praktek</w:t>
      </w:r>
      <w:r w:rsidRPr="00A8485E">
        <w:rPr>
          <w:rFonts w:asciiTheme="majorBidi" w:hAnsiTheme="majorBidi" w:cstheme="majorBidi"/>
          <w:lang w:val="fi-FI"/>
        </w:rPr>
        <w:t>, (Jakarta</w:t>
      </w:r>
      <w:r>
        <w:rPr>
          <w:rFonts w:asciiTheme="majorBidi" w:hAnsiTheme="majorBidi" w:cstheme="majorBidi"/>
          <w:lang w:val="id-ID"/>
        </w:rPr>
        <w:t>:</w:t>
      </w:r>
      <w:r w:rsidRPr="00A8485E">
        <w:rPr>
          <w:rFonts w:asciiTheme="majorBidi" w:hAnsiTheme="majorBidi" w:cstheme="majorBidi"/>
          <w:lang w:val="fi-FI"/>
        </w:rPr>
        <w:t xml:space="preserve"> R</w:t>
      </w:r>
      <w:r>
        <w:rPr>
          <w:rFonts w:asciiTheme="majorBidi" w:hAnsiTheme="majorBidi" w:cstheme="majorBidi"/>
          <w:lang w:val="id-ID"/>
        </w:rPr>
        <w:t>i</w:t>
      </w:r>
      <w:r w:rsidRPr="00A8485E">
        <w:rPr>
          <w:rFonts w:asciiTheme="majorBidi" w:hAnsiTheme="majorBidi" w:cstheme="majorBidi"/>
          <w:lang w:val="fi-FI"/>
        </w:rPr>
        <w:t>n</w:t>
      </w:r>
      <w:r>
        <w:rPr>
          <w:rFonts w:asciiTheme="majorBidi" w:hAnsiTheme="majorBidi" w:cstheme="majorBidi"/>
          <w:lang w:val="id-ID"/>
        </w:rPr>
        <w:t>e</w:t>
      </w:r>
      <w:r w:rsidRPr="00A8485E">
        <w:rPr>
          <w:rFonts w:asciiTheme="majorBidi" w:hAnsiTheme="majorBidi" w:cstheme="majorBidi"/>
          <w:lang w:val="fi-FI"/>
        </w:rPr>
        <w:t>ka Cipta, 1998), h. 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E0" w:rsidRDefault="00A525B0" w:rsidP="001F7CFA">
    <w:pPr>
      <w:pStyle w:val="Header"/>
      <w:framePr w:wrap="auto" w:vAnchor="text" w:hAnchor="margin" w:xAlign="right" w:y="1"/>
      <w:rPr>
        <w:rStyle w:val="PageNumber"/>
      </w:rPr>
    </w:pPr>
    <w:r>
      <w:rPr>
        <w:rStyle w:val="PageNumber"/>
      </w:rPr>
      <w:fldChar w:fldCharType="begin"/>
    </w:r>
    <w:r w:rsidR="00CA7962">
      <w:rPr>
        <w:rStyle w:val="PageNumber"/>
      </w:rPr>
      <w:instrText xml:space="preserve">PAGE  </w:instrText>
    </w:r>
    <w:r>
      <w:rPr>
        <w:rStyle w:val="PageNumber"/>
      </w:rPr>
      <w:fldChar w:fldCharType="separate"/>
    </w:r>
    <w:r w:rsidR="003048C6">
      <w:rPr>
        <w:rStyle w:val="PageNumber"/>
        <w:noProof/>
      </w:rPr>
      <w:t>12</w:t>
    </w:r>
    <w:r>
      <w:rPr>
        <w:rStyle w:val="PageNumber"/>
      </w:rPr>
      <w:fldChar w:fldCharType="end"/>
    </w:r>
  </w:p>
  <w:p w:rsidR="00AE11E0" w:rsidRDefault="007D28CC" w:rsidP="00AE11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B68"/>
    <w:multiLevelType w:val="hybridMultilevel"/>
    <w:tmpl w:val="458EBA16"/>
    <w:lvl w:ilvl="0" w:tplc="ED661378">
      <w:start w:val="2"/>
      <w:numFmt w:val="decimal"/>
      <w:lvlText w:val="%1."/>
      <w:lvlJc w:val="left"/>
      <w:pPr>
        <w:ind w:left="1080" w:hanging="360"/>
      </w:pPr>
      <w:rPr>
        <w:rFonts w:cs="Times New Roman"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15BE4D28"/>
    <w:multiLevelType w:val="hybridMultilevel"/>
    <w:tmpl w:val="5F9AF772"/>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A17634B"/>
    <w:multiLevelType w:val="hybridMultilevel"/>
    <w:tmpl w:val="E9924314"/>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57A04F92"/>
    <w:multiLevelType w:val="hybridMultilevel"/>
    <w:tmpl w:val="8F145D2E"/>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5E2321CF"/>
    <w:multiLevelType w:val="hybridMultilevel"/>
    <w:tmpl w:val="AFC24CAC"/>
    <w:lvl w:ilvl="0" w:tplc="04210015">
      <w:start w:val="1"/>
      <w:numFmt w:val="upperLetter"/>
      <w:lvlText w:val="%1."/>
      <w:lvlJc w:val="left"/>
      <w:pPr>
        <w:ind w:left="720" w:hanging="360"/>
      </w:pPr>
      <w:rPr>
        <w:rFonts w:cs="Times New Roman" w:hint="default"/>
      </w:rPr>
    </w:lvl>
    <w:lvl w:ilvl="1" w:tplc="B27846E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5077C99"/>
    <w:multiLevelType w:val="hybridMultilevel"/>
    <w:tmpl w:val="798C772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9">
      <w:start w:val="1"/>
      <w:numFmt w:val="lowerLetter"/>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748F74D8"/>
    <w:multiLevelType w:val="hybridMultilevel"/>
    <w:tmpl w:val="62303EBC"/>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FF585F66">
      <w:start w:val="1"/>
      <w:numFmt w:val="lowerLetter"/>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7BCC0CCB"/>
    <w:multiLevelType w:val="hybridMultilevel"/>
    <w:tmpl w:val="4A227E68"/>
    <w:lvl w:ilvl="0" w:tplc="ED661378">
      <w:start w:val="2"/>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7D5F00F3"/>
    <w:multiLevelType w:val="hybridMultilevel"/>
    <w:tmpl w:val="4AD6609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7"/>
  </w:num>
  <w:num w:numId="3">
    <w:abstractNumId w:val="3"/>
  </w:num>
  <w:num w:numId="4">
    <w:abstractNumId w:val="1"/>
  </w:num>
  <w:num w:numId="5">
    <w:abstractNumId w:val="8"/>
  </w:num>
  <w:num w:numId="6">
    <w:abstractNumId w:val="6"/>
  </w:num>
  <w:num w:numId="7">
    <w:abstractNumId w:val="5"/>
  </w:num>
  <w:num w:numId="8">
    <w:abstractNumId w:val="2"/>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6D534F"/>
    <w:rsid w:val="00000124"/>
    <w:rsid w:val="00001198"/>
    <w:rsid w:val="00002786"/>
    <w:rsid w:val="000033E4"/>
    <w:rsid w:val="00005600"/>
    <w:rsid w:val="00006760"/>
    <w:rsid w:val="000102FF"/>
    <w:rsid w:val="00011170"/>
    <w:rsid w:val="00011B29"/>
    <w:rsid w:val="00011CBC"/>
    <w:rsid w:val="00014C59"/>
    <w:rsid w:val="0001651A"/>
    <w:rsid w:val="00016F10"/>
    <w:rsid w:val="000179D3"/>
    <w:rsid w:val="00017A42"/>
    <w:rsid w:val="00017A97"/>
    <w:rsid w:val="000214FF"/>
    <w:rsid w:val="00022324"/>
    <w:rsid w:val="00024E79"/>
    <w:rsid w:val="00030432"/>
    <w:rsid w:val="00031532"/>
    <w:rsid w:val="000326EB"/>
    <w:rsid w:val="00032764"/>
    <w:rsid w:val="000336F9"/>
    <w:rsid w:val="00035A62"/>
    <w:rsid w:val="00036C00"/>
    <w:rsid w:val="00037749"/>
    <w:rsid w:val="00041FE6"/>
    <w:rsid w:val="0004242F"/>
    <w:rsid w:val="0004303A"/>
    <w:rsid w:val="00045A60"/>
    <w:rsid w:val="00050B00"/>
    <w:rsid w:val="00050B4F"/>
    <w:rsid w:val="00051FAF"/>
    <w:rsid w:val="000532CC"/>
    <w:rsid w:val="00055C06"/>
    <w:rsid w:val="00056069"/>
    <w:rsid w:val="0005625A"/>
    <w:rsid w:val="00061C92"/>
    <w:rsid w:val="00061E56"/>
    <w:rsid w:val="00062686"/>
    <w:rsid w:val="00065CD6"/>
    <w:rsid w:val="0006633B"/>
    <w:rsid w:val="00067029"/>
    <w:rsid w:val="0006722D"/>
    <w:rsid w:val="00071A22"/>
    <w:rsid w:val="00071B6A"/>
    <w:rsid w:val="00071ED4"/>
    <w:rsid w:val="000721D3"/>
    <w:rsid w:val="00072E46"/>
    <w:rsid w:val="000748F5"/>
    <w:rsid w:val="00075D0D"/>
    <w:rsid w:val="0008065A"/>
    <w:rsid w:val="00081884"/>
    <w:rsid w:val="0008284A"/>
    <w:rsid w:val="000844F9"/>
    <w:rsid w:val="000871E6"/>
    <w:rsid w:val="0009193F"/>
    <w:rsid w:val="00092FC5"/>
    <w:rsid w:val="00095417"/>
    <w:rsid w:val="00097CB4"/>
    <w:rsid w:val="000A2AC4"/>
    <w:rsid w:val="000A31CA"/>
    <w:rsid w:val="000A36A8"/>
    <w:rsid w:val="000A395F"/>
    <w:rsid w:val="000A54A0"/>
    <w:rsid w:val="000A58CB"/>
    <w:rsid w:val="000A5BE5"/>
    <w:rsid w:val="000B0E69"/>
    <w:rsid w:val="000B1F4B"/>
    <w:rsid w:val="000B1FFD"/>
    <w:rsid w:val="000B3177"/>
    <w:rsid w:val="000B64F2"/>
    <w:rsid w:val="000B653E"/>
    <w:rsid w:val="000B6C1A"/>
    <w:rsid w:val="000B7852"/>
    <w:rsid w:val="000C31EB"/>
    <w:rsid w:val="000C4EEF"/>
    <w:rsid w:val="000C6E8F"/>
    <w:rsid w:val="000D4323"/>
    <w:rsid w:val="000D4C04"/>
    <w:rsid w:val="000D7AC5"/>
    <w:rsid w:val="000E0C16"/>
    <w:rsid w:val="000E180C"/>
    <w:rsid w:val="000E1F4D"/>
    <w:rsid w:val="000E2AA3"/>
    <w:rsid w:val="000F1A4B"/>
    <w:rsid w:val="000F4B20"/>
    <w:rsid w:val="000F5BF5"/>
    <w:rsid w:val="000F60F6"/>
    <w:rsid w:val="001008D7"/>
    <w:rsid w:val="00101690"/>
    <w:rsid w:val="001020B5"/>
    <w:rsid w:val="0010245C"/>
    <w:rsid w:val="001025A2"/>
    <w:rsid w:val="00102762"/>
    <w:rsid w:val="0010445F"/>
    <w:rsid w:val="00106649"/>
    <w:rsid w:val="00113250"/>
    <w:rsid w:val="0011470D"/>
    <w:rsid w:val="0011617D"/>
    <w:rsid w:val="001162E9"/>
    <w:rsid w:val="0012089F"/>
    <w:rsid w:val="00121A3A"/>
    <w:rsid w:val="00121D82"/>
    <w:rsid w:val="001224E8"/>
    <w:rsid w:val="001231A0"/>
    <w:rsid w:val="0012688B"/>
    <w:rsid w:val="00126948"/>
    <w:rsid w:val="00126986"/>
    <w:rsid w:val="0012767D"/>
    <w:rsid w:val="00130C6E"/>
    <w:rsid w:val="00131A53"/>
    <w:rsid w:val="00133AD4"/>
    <w:rsid w:val="00133EA7"/>
    <w:rsid w:val="00134D93"/>
    <w:rsid w:val="00142DFD"/>
    <w:rsid w:val="00142F0B"/>
    <w:rsid w:val="0014332B"/>
    <w:rsid w:val="001434F0"/>
    <w:rsid w:val="0014371D"/>
    <w:rsid w:val="00144DD3"/>
    <w:rsid w:val="0014525A"/>
    <w:rsid w:val="0014564E"/>
    <w:rsid w:val="00146F2A"/>
    <w:rsid w:val="00150684"/>
    <w:rsid w:val="00152C27"/>
    <w:rsid w:val="0015563A"/>
    <w:rsid w:val="001577C8"/>
    <w:rsid w:val="00161406"/>
    <w:rsid w:val="00164188"/>
    <w:rsid w:val="00164E22"/>
    <w:rsid w:val="00165A3D"/>
    <w:rsid w:val="00166171"/>
    <w:rsid w:val="00170C78"/>
    <w:rsid w:val="001721E4"/>
    <w:rsid w:val="001728ED"/>
    <w:rsid w:val="00173238"/>
    <w:rsid w:val="00180F7F"/>
    <w:rsid w:val="001831BA"/>
    <w:rsid w:val="00186CA9"/>
    <w:rsid w:val="0019022F"/>
    <w:rsid w:val="001910B0"/>
    <w:rsid w:val="00194B96"/>
    <w:rsid w:val="001A2361"/>
    <w:rsid w:val="001A5EB0"/>
    <w:rsid w:val="001A6AE7"/>
    <w:rsid w:val="001B03E3"/>
    <w:rsid w:val="001B4EE2"/>
    <w:rsid w:val="001B7A30"/>
    <w:rsid w:val="001C0A4F"/>
    <w:rsid w:val="001C1279"/>
    <w:rsid w:val="001C188C"/>
    <w:rsid w:val="001C1991"/>
    <w:rsid w:val="001C2BC4"/>
    <w:rsid w:val="001C3093"/>
    <w:rsid w:val="001C34F8"/>
    <w:rsid w:val="001C4BEA"/>
    <w:rsid w:val="001C662D"/>
    <w:rsid w:val="001C713B"/>
    <w:rsid w:val="001D00A8"/>
    <w:rsid w:val="001D09DF"/>
    <w:rsid w:val="001D148D"/>
    <w:rsid w:val="001D19F5"/>
    <w:rsid w:val="001D1F54"/>
    <w:rsid w:val="001D29C4"/>
    <w:rsid w:val="001D3A68"/>
    <w:rsid w:val="001D47AE"/>
    <w:rsid w:val="001D4BAE"/>
    <w:rsid w:val="001D53A5"/>
    <w:rsid w:val="001D61B8"/>
    <w:rsid w:val="001E0036"/>
    <w:rsid w:val="001E0F39"/>
    <w:rsid w:val="001E2369"/>
    <w:rsid w:val="001E33E5"/>
    <w:rsid w:val="001E43A7"/>
    <w:rsid w:val="001E6299"/>
    <w:rsid w:val="001E7CBF"/>
    <w:rsid w:val="001F24E9"/>
    <w:rsid w:val="001F2D1D"/>
    <w:rsid w:val="001F5102"/>
    <w:rsid w:val="001F59CE"/>
    <w:rsid w:val="002006E9"/>
    <w:rsid w:val="00202732"/>
    <w:rsid w:val="00203B07"/>
    <w:rsid w:val="0020653D"/>
    <w:rsid w:val="002072FE"/>
    <w:rsid w:val="002137B2"/>
    <w:rsid w:val="00213E87"/>
    <w:rsid w:val="00215241"/>
    <w:rsid w:val="00215A9D"/>
    <w:rsid w:val="00216721"/>
    <w:rsid w:val="0021672F"/>
    <w:rsid w:val="002222C8"/>
    <w:rsid w:val="0022247F"/>
    <w:rsid w:val="002231F2"/>
    <w:rsid w:val="002236E4"/>
    <w:rsid w:val="002313FD"/>
    <w:rsid w:val="002351BD"/>
    <w:rsid w:val="00235BC7"/>
    <w:rsid w:val="002402E0"/>
    <w:rsid w:val="002403BB"/>
    <w:rsid w:val="00243D55"/>
    <w:rsid w:val="00246B73"/>
    <w:rsid w:val="00247BA4"/>
    <w:rsid w:val="002507E9"/>
    <w:rsid w:val="0025155B"/>
    <w:rsid w:val="0025405C"/>
    <w:rsid w:val="002568BE"/>
    <w:rsid w:val="00257DDA"/>
    <w:rsid w:val="00260A28"/>
    <w:rsid w:val="00261100"/>
    <w:rsid w:val="00261F27"/>
    <w:rsid w:val="002626AC"/>
    <w:rsid w:val="00267136"/>
    <w:rsid w:val="00270772"/>
    <w:rsid w:val="002740E9"/>
    <w:rsid w:val="00276822"/>
    <w:rsid w:val="0027744A"/>
    <w:rsid w:val="00277CDE"/>
    <w:rsid w:val="00280550"/>
    <w:rsid w:val="00280AED"/>
    <w:rsid w:val="00280BCA"/>
    <w:rsid w:val="00281015"/>
    <w:rsid w:val="00281FB5"/>
    <w:rsid w:val="002822B0"/>
    <w:rsid w:val="002856F7"/>
    <w:rsid w:val="00291796"/>
    <w:rsid w:val="002925E0"/>
    <w:rsid w:val="00295A9E"/>
    <w:rsid w:val="0029708C"/>
    <w:rsid w:val="002A1C76"/>
    <w:rsid w:val="002A490E"/>
    <w:rsid w:val="002A736D"/>
    <w:rsid w:val="002B0375"/>
    <w:rsid w:val="002B04C8"/>
    <w:rsid w:val="002B0837"/>
    <w:rsid w:val="002B0A45"/>
    <w:rsid w:val="002B137E"/>
    <w:rsid w:val="002B19D2"/>
    <w:rsid w:val="002B2702"/>
    <w:rsid w:val="002B3D40"/>
    <w:rsid w:val="002C0C1C"/>
    <w:rsid w:val="002C1243"/>
    <w:rsid w:val="002C15A9"/>
    <w:rsid w:val="002C188F"/>
    <w:rsid w:val="002C3D73"/>
    <w:rsid w:val="002C742C"/>
    <w:rsid w:val="002C77AA"/>
    <w:rsid w:val="002D1494"/>
    <w:rsid w:val="002D6AB5"/>
    <w:rsid w:val="002E0765"/>
    <w:rsid w:val="002E0882"/>
    <w:rsid w:val="002E0D72"/>
    <w:rsid w:val="002E1454"/>
    <w:rsid w:val="002E3D0A"/>
    <w:rsid w:val="002E3F93"/>
    <w:rsid w:val="002E4E1C"/>
    <w:rsid w:val="002E5F53"/>
    <w:rsid w:val="002E66DE"/>
    <w:rsid w:val="002F00B9"/>
    <w:rsid w:val="002F157E"/>
    <w:rsid w:val="002F2631"/>
    <w:rsid w:val="002F2B3B"/>
    <w:rsid w:val="002F4682"/>
    <w:rsid w:val="002F4B7B"/>
    <w:rsid w:val="002F7425"/>
    <w:rsid w:val="003000EB"/>
    <w:rsid w:val="00300736"/>
    <w:rsid w:val="003048C6"/>
    <w:rsid w:val="00311D24"/>
    <w:rsid w:val="0031379F"/>
    <w:rsid w:val="00313B0D"/>
    <w:rsid w:val="00314A1B"/>
    <w:rsid w:val="003158BE"/>
    <w:rsid w:val="00316752"/>
    <w:rsid w:val="0032284F"/>
    <w:rsid w:val="00322A78"/>
    <w:rsid w:val="00325246"/>
    <w:rsid w:val="00331ADF"/>
    <w:rsid w:val="003341D4"/>
    <w:rsid w:val="00337EA2"/>
    <w:rsid w:val="00342270"/>
    <w:rsid w:val="00342311"/>
    <w:rsid w:val="00343A19"/>
    <w:rsid w:val="00344242"/>
    <w:rsid w:val="003450D9"/>
    <w:rsid w:val="003476DC"/>
    <w:rsid w:val="003479BA"/>
    <w:rsid w:val="00350202"/>
    <w:rsid w:val="00350218"/>
    <w:rsid w:val="00350B5B"/>
    <w:rsid w:val="00351380"/>
    <w:rsid w:val="00352239"/>
    <w:rsid w:val="003533CD"/>
    <w:rsid w:val="00353BA2"/>
    <w:rsid w:val="00353FBA"/>
    <w:rsid w:val="00354C75"/>
    <w:rsid w:val="00355A6C"/>
    <w:rsid w:val="00357B02"/>
    <w:rsid w:val="00360179"/>
    <w:rsid w:val="0036182E"/>
    <w:rsid w:val="00361FA0"/>
    <w:rsid w:val="0036422A"/>
    <w:rsid w:val="003660E2"/>
    <w:rsid w:val="00366504"/>
    <w:rsid w:val="00366985"/>
    <w:rsid w:val="00366BB3"/>
    <w:rsid w:val="00367A6C"/>
    <w:rsid w:val="00370BFD"/>
    <w:rsid w:val="00370F9F"/>
    <w:rsid w:val="003710BB"/>
    <w:rsid w:val="003712DE"/>
    <w:rsid w:val="00372357"/>
    <w:rsid w:val="00374BAB"/>
    <w:rsid w:val="003750B8"/>
    <w:rsid w:val="0038111D"/>
    <w:rsid w:val="00381FD0"/>
    <w:rsid w:val="00382C33"/>
    <w:rsid w:val="00383FDD"/>
    <w:rsid w:val="00384A3B"/>
    <w:rsid w:val="0038705E"/>
    <w:rsid w:val="00393AC9"/>
    <w:rsid w:val="00394AB6"/>
    <w:rsid w:val="00395B3A"/>
    <w:rsid w:val="003A3C93"/>
    <w:rsid w:val="003A42CC"/>
    <w:rsid w:val="003A4331"/>
    <w:rsid w:val="003A7150"/>
    <w:rsid w:val="003B1561"/>
    <w:rsid w:val="003B4E6A"/>
    <w:rsid w:val="003B532E"/>
    <w:rsid w:val="003B5969"/>
    <w:rsid w:val="003B650C"/>
    <w:rsid w:val="003B7063"/>
    <w:rsid w:val="003B730B"/>
    <w:rsid w:val="003B7497"/>
    <w:rsid w:val="003B7918"/>
    <w:rsid w:val="003C1314"/>
    <w:rsid w:val="003C249A"/>
    <w:rsid w:val="003C2996"/>
    <w:rsid w:val="003C3D11"/>
    <w:rsid w:val="003C5BB3"/>
    <w:rsid w:val="003D004E"/>
    <w:rsid w:val="003D0592"/>
    <w:rsid w:val="003D2A27"/>
    <w:rsid w:val="003D5136"/>
    <w:rsid w:val="003D65CE"/>
    <w:rsid w:val="003D6AE5"/>
    <w:rsid w:val="003E07ED"/>
    <w:rsid w:val="003E1421"/>
    <w:rsid w:val="003E2F5F"/>
    <w:rsid w:val="003E3063"/>
    <w:rsid w:val="003E47AE"/>
    <w:rsid w:val="003E4825"/>
    <w:rsid w:val="003F310F"/>
    <w:rsid w:val="003F4761"/>
    <w:rsid w:val="003F4DDE"/>
    <w:rsid w:val="003F6888"/>
    <w:rsid w:val="003F6A5C"/>
    <w:rsid w:val="0040039D"/>
    <w:rsid w:val="004009F0"/>
    <w:rsid w:val="0040233A"/>
    <w:rsid w:val="004024F1"/>
    <w:rsid w:val="00402774"/>
    <w:rsid w:val="00402CBF"/>
    <w:rsid w:val="0040338F"/>
    <w:rsid w:val="00403A61"/>
    <w:rsid w:val="00406BE4"/>
    <w:rsid w:val="004078AA"/>
    <w:rsid w:val="004111B6"/>
    <w:rsid w:val="004116ED"/>
    <w:rsid w:val="0041650D"/>
    <w:rsid w:val="00416B1E"/>
    <w:rsid w:val="00416BF2"/>
    <w:rsid w:val="004218C0"/>
    <w:rsid w:val="0042367A"/>
    <w:rsid w:val="00423967"/>
    <w:rsid w:val="004242D9"/>
    <w:rsid w:val="00425BC2"/>
    <w:rsid w:val="00425D66"/>
    <w:rsid w:val="00427B7D"/>
    <w:rsid w:val="00427F76"/>
    <w:rsid w:val="00431789"/>
    <w:rsid w:val="00435DCC"/>
    <w:rsid w:val="00436F38"/>
    <w:rsid w:val="004371F4"/>
    <w:rsid w:val="004373B2"/>
    <w:rsid w:val="00440C56"/>
    <w:rsid w:val="00441DF7"/>
    <w:rsid w:val="00442CB3"/>
    <w:rsid w:val="00442E89"/>
    <w:rsid w:val="00443495"/>
    <w:rsid w:val="00444A71"/>
    <w:rsid w:val="00444ABC"/>
    <w:rsid w:val="00445EDF"/>
    <w:rsid w:val="00446C11"/>
    <w:rsid w:val="00447D7E"/>
    <w:rsid w:val="00447DBE"/>
    <w:rsid w:val="0045095A"/>
    <w:rsid w:val="00453FC3"/>
    <w:rsid w:val="004542AF"/>
    <w:rsid w:val="00456E15"/>
    <w:rsid w:val="00461740"/>
    <w:rsid w:val="00463078"/>
    <w:rsid w:val="00463218"/>
    <w:rsid w:val="00463577"/>
    <w:rsid w:val="00463E77"/>
    <w:rsid w:val="00465097"/>
    <w:rsid w:val="004671D2"/>
    <w:rsid w:val="00467EDA"/>
    <w:rsid w:val="00471F1B"/>
    <w:rsid w:val="0047384B"/>
    <w:rsid w:val="00474966"/>
    <w:rsid w:val="00476658"/>
    <w:rsid w:val="00476E0A"/>
    <w:rsid w:val="004774B5"/>
    <w:rsid w:val="00480D54"/>
    <w:rsid w:val="0048149E"/>
    <w:rsid w:val="00484140"/>
    <w:rsid w:val="00485F72"/>
    <w:rsid w:val="00490712"/>
    <w:rsid w:val="00495ACB"/>
    <w:rsid w:val="0049674E"/>
    <w:rsid w:val="00497C31"/>
    <w:rsid w:val="004A0177"/>
    <w:rsid w:val="004A11AA"/>
    <w:rsid w:val="004A1B34"/>
    <w:rsid w:val="004A26F0"/>
    <w:rsid w:val="004A26FD"/>
    <w:rsid w:val="004A283E"/>
    <w:rsid w:val="004A476A"/>
    <w:rsid w:val="004A5338"/>
    <w:rsid w:val="004A7163"/>
    <w:rsid w:val="004B054C"/>
    <w:rsid w:val="004B437D"/>
    <w:rsid w:val="004B4657"/>
    <w:rsid w:val="004B62C4"/>
    <w:rsid w:val="004C2430"/>
    <w:rsid w:val="004C41CF"/>
    <w:rsid w:val="004C43B1"/>
    <w:rsid w:val="004C4C11"/>
    <w:rsid w:val="004C5998"/>
    <w:rsid w:val="004C6200"/>
    <w:rsid w:val="004C7C8F"/>
    <w:rsid w:val="004D4E5B"/>
    <w:rsid w:val="004E4F48"/>
    <w:rsid w:val="004E51B2"/>
    <w:rsid w:val="004E53F4"/>
    <w:rsid w:val="004E765C"/>
    <w:rsid w:val="004F124A"/>
    <w:rsid w:val="004F2B86"/>
    <w:rsid w:val="004F2CAD"/>
    <w:rsid w:val="004F337C"/>
    <w:rsid w:val="004F7DEC"/>
    <w:rsid w:val="005019AF"/>
    <w:rsid w:val="0050629E"/>
    <w:rsid w:val="005063F1"/>
    <w:rsid w:val="00507423"/>
    <w:rsid w:val="00511165"/>
    <w:rsid w:val="00512EE2"/>
    <w:rsid w:val="0051436D"/>
    <w:rsid w:val="0051526B"/>
    <w:rsid w:val="005162C1"/>
    <w:rsid w:val="005177F8"/>
    <w:rsid w:val="00517B0A"/>
    <w:rsid w:val="005209D4"/>
    <w:rsid w:val="00520E8B"/>
    <w:rsid w:val="005210EC"/>
    <w:rsid w:val="00521FAF"/>
    <w:rsid w:val="00522FC8"/>
    <w:rsid w:val="00522FE4"/>
    <w:rsid w:val="005230F7"/>
    <w:rsid w:val="0052388A"/>
    <w:rsid w:val="005249E9"/>
    <w:rsid w:val="00525447"/>
    <w:rsid w:val="00530DB7"/>
    <w:rsid w:val="00531172"/>
    <w:rsid w:val="0053129A"/>
    <w:rsid w:val="005331E7"/>
    <w:rsid w:val="00534050"/>
    <w:rsid w:val="0053455A"/>
    <w:rsid w:val="00534F34"/>
    <w:rsid w:val="00536A1F"/>
    <w:rsid w:val="00537CFE"/>
    <w:rsid w:val="00540060"/>
    <w:rsid w:val="00540819"/>
    <w:rsid w:val="0054150B"/>
    <w:rsid w:val="00541E51"/>
    <w:rsid w:val="00543C25"/>
    <w:rsid w:val="00546671"/>
    <w:rsid w:val="00550387"/>
    <w:rsid w:val="0055059E"/>
    <w:rsid w:val="00554622"/>
    <w:rsid w:val="00555165"/>
    <w:rsid w:val="005557A1"/>
    <w:rsid w:val="00555FBD"/>
    <w:rsid w:val="00556D08"/>
    <w:rsid w:val="005572B7"/>
    <w:rsid w:val="00560731"/>
    <w:rsid w:val="00562334"/>
    <w:rsid w:val="00562F65"/>
    <w:rsid w:val="00563D39"/>
    <w:rsid w:val="00564653"/>
    <w:rsid w:val="00571CCF"/>
    <w:rsid w:val="00572070"/>
    <w:rsid w:val="005755D6"/>
    <w:rsid w:val="00577132"/>
    <w:rsid w:val="00580B45"/>
    <w:rsid w:val="005822C4"/>
    <w:rsid w:val="00591B26"/>
    <w:rsid w:val="005936EA"/>
    <w:rsid w:val="0059424E"/>
    <w:rsid w:val="00594B40"/>
    <w:rsid w:val="00597323"/>
    <w:rsid w:val="005A0172"/>
    <w:rsid w:val="005A1BC1"/>
    <w:rsid w:val="005A1E27"/>
    <w:rsid w:val="005A1E2E"/>
    <w:rsid w:val="005A2E4A"/>
    <w:rsid w:val="005A4E30"/>
    <w:rsid w:val="005A6B75"/>
    <w:rsid w:val="005A7F5A"/>
    <w:rsid w:val="005B11F2"/>
    <w:rsid w:val="005B314A"/>
    <w:rsid w:val="005B31C5"/>
    <w:rsid w:val="005B37AB"/>
    <w:rsid w:val="005B37B5"/>
    <w:rsid w:val="005B58D8"/>
    <w:rsid w:val="005B5ABD"/>
    <w:rsid w:val="005B5FA7"/>
    <w:rsid w:val="005B605B"/>
    <w:rsid w:val="005B7BD8"/>
    <w:rsid w:val="005B7D80"/>
    <w:rsid w:val="005C2043"/>
    <w:rsid w:val="005C3D02"/>
    <w:rsid w:val="005D0092"/>
    <w:rsid w:val="005D15BF"/>
    <w:rsid w:val="005D1D5B"/>
    <w:rsid w:val="005D2619"/>
    <w:rsid w:val="005D2EF8"/>
    <w:rsid w:val="005D326A"/>
    <w:rsid w:val="005D4A0B"/>
    <w:rsid w:val="005D6F2F"/>
    <w:rsid w:val="005D776A"/>
    <w:rsid w:val="005D7AAD"/>
    <w:rsid w:val="005D7B62"/>
    <w:rsid w:val="005E0867"/>
    <w:rsid w:val="005E1AA4"/>
    <w:rsid w:val="005E513E"/>
    <w:rsid w:val="005E55F4"/>
    <w:rsid w:val="005E6414"/>
    <w:rsid w:val="005E761B"/>
    <w:rsid w:val="005F0960"/>
    <w:rsid w:val="005F1748"/>
    <w:rsid w:val="005F2901"/>
    <w:rsid w:val="005F352C"/>
    <w:rsid w:val="005F4944"/>
    <w:rsid w:val="005F510E"/>
    <w:rsid w:val="005F6DE7"/>
    <w:rsid w:val="00605925"/>
    <w:rsid w:val="006064B3"/>
    <w:rsid w:val="00607591"/>
    <w:rsid w:val="006075D2"/>
    <w:rsid w:val="006136C6"/>
    <w:rsid w:val="00614BD0"/>
    <w:rsid w:val="006159DA"/>
    <w:rsid w:val="00620324"/>
    <w:rsid w:val="00620395"/>
    <w:rsid w:val="00622DAB"/>
    <w:rsid w:val="0062344A"/>
    <w:rsid w:val="006257F4"/>
    <w:rsid w:val="00625927"/>
    <w:rsid w:val="00626F76"/>
    <w:rsid w:val="00627CE5"/>
    <w:rsid w:val="006306B6"/>
    <w:rsid w:val="00630861"/>
    <w:rsid w:val="00630C3E"/>
    <w:rsid w:val="00631241"/>
    <w:rsid w:val="00631A19"/>
    <w:rsid w:val="00631E49"/>
    <w:rsid w:val="00633759"/>
    <w:rsid w:val="00637903"/>
    <w:rsid w:val="0064246C"/>
    <w:rsid w:val="00644CA8"/>
    <w:rsid w:val="006512EB"/>
    <w:rsid w:val="00651783"/>
    <w:rsid w:val="00653238"/>
    <w:rsid w:val="006547C2"/>
    <w:rsid w:val="00655144"/>
    <w:rsid w:val="00655967"/>
    <w:rsid w:val="006577D0"/>
    <w:rsid w:val="006721FA"/>
    <w:rsid w:val="0067280F"/>
    <w:rsid w:val="00674243"/>
    <w:rsid w:val="0067435D"/>
    <w:rsid w:val="00674E44"/>
    <w:rsid w:val="00674E9C"/>
    <w:rsid w:val="00677957"/>
    <w:rsid w:val="006802ED"/>
    <w:rsid w:val="00680EA0"/>
    <w:rsid w:val="0068535E"/>
    <w:rsid w:val="00691704"/>
    <w:rsid w:val="00693E74"/>
    <w:rsid w:val="00694F51"/>
    <w:rsid w:val="0069551B"/>
    <w:rsid w:val="006971B9"/>
    <w:rsid w:val="006A0EAC"/>
    <w:rsid w:val="006A147D"/>
    <w:rsid w:val="006A2086"/>
    <w:rsid w:val="006A26F9"/>
    <w:rsid w:val="006A3288"/>
    <w:rsid w:val="006A4117"/>
    <w:rsid w:val="006A5703"/>
    <w:rsid w:val="006A692B"/>
    <w:rsid w:val="006A70C5"/>
    <w:rsid w:val="006B24C6"/>
    <w:rsid w:val="006B6013"/>
    <w:rsid w:val="006B6EF5"/>
    <w:rsid w:val="006B711E"/>
    <w:rsid w:val="006C1FE8"/>
    <w:rsid w:val="006C2104"/>
    <w:rsid w:val="006C29D8"/>
    <w:rsid w:val="006C338A"/>
    <w:rsid w:val="006C35DA"/>
    <w:rsid w:val="006C39CE"/>
    <w:rsid w:val="006C3CB5"/>
    <w:rsid w:val="006C3CE3"/>
    <w:rsid w:val="006C5E94"/>
    <w:rsid w:val="006C72BD"/>
    <w:rsid w:val="006C7554"/>
    <w:rsid w:val="006C7BA0"/>
    <w:rsid w:val="006D0335"/>
    <w:rsid w:val="006D03CA"/>
    <w:rsid w:val="006D1CAF"/>
    <w:rsid w:val="006D1E14"/>
    <w:rsid w:val="006D317A"/>
    <w:rsid w:val="006D346E"/>
    <w:rsid w:val="006D3C32"/>
    <w:rsid w:val="006D51D6"/>
    <w:rsid w:val="006D534F"/>
    <w:rsid w:val="006D557E"/>
    <w:rsid w:val="006D5D10"/>
    <w:rsid w:val="006E12B7"/>
    <w:rsid w:val="006F033C"/>
    <w:rsid w:val="006F2658"/>
    <w:rsid w:val="006F2999"/>
    <w:rsid w:val="006F2DBC"/>
    <w:rsid w:val="006F4A56"/>
    <w:rsid w:val="006F4D12"/>
    <w:rsid w:val="006F6F43"/>
    <w:rsid w:val="00701196"/>
    <w:rsid w:val="00701257"/>
    <w:rsid w:val="00701382"/>
    <w:rsid w:val="007014A1"/>
    <w:rsid w:val="00701AFB"/>
    <w:rsid w:val="00703260"/>
    <w:rsid w:val="007063ED"/>
    <w:rsid w:val="0070652A"/>
    <w:rsid w:val="00706D8D"/>
    <w:rsid w:val="007104FE"/>
    <w:rsid w:val="007215FE"/>
    <w:rsid w:val="007224B5"/>
    <w:rsid w:val="00722D98"/>
    <w:rsid w:val="00725092"/>
    <w:rsid w:val="00725626"/>
    <w:rsid w:val="00725FF1"/>
    <w:rsid w:val="00732EB0"/>
    <w:rsid w:val="00740278"/>
    <w:rsid w:val="00750CB2"/>
    <w:rsid w:val="00752B80"/>
    <w:rsid w:val="00760284"/>
    <w:rsid w:val="0076091A"/>
    <w:rsid w:val="00762171"/>
    <w:rsid w:val="00762408"/>
    <w:rsid w:val="0076245B"/>
    <w:rsid w:val="007630AA"/>
    <w:rsid w:val="00763991"/>
    <w:rsid w:val="00765A22"/>
    <w:rsid w:val="007661BA"/>
    <w:rsid w:val="0076784D"/>
    <w:rsid w:val="00770432"/>
    <w:rsid w:val="00770629"/>
    <w:rsid w:val="007706AB"/>
    <w:rsid w:val="00771698"/>
    <w:rsid w:val="0077193C"/>
    <w:rsid w:val="00775920"/>
    <w:rsid w:val="007765E4"/>
    <w:rsid w:val="007768F7"/>
    <w:rsid w:val="007771F2"/>
    <w:rsid w:val="00782101"/>
    <w:rsid w:val="0078226B"/>
    <w:rsid w:val="007848AA"/>
    <w:rsid w:val="00784D86"/>
    <w:rsid w:val="00785141"/>
    <w:rsid w:val="0078529D"/>
    <w:rsid w:val="0078558D"/>
    <w:rsid w:val="00785C6F"/>
    <w:rsid w:val="007863F5"/>
    <w:rsid w:val="00786E5F"/>
    <w:rsid w:val="00787ABE"/>
    <w:rsid w:val="0079010E"/>
    <w:rsid w:val="0079188D"/>
    <w:rsid w:val="00792BAA"/>
    <w:rsid w:val="00792FAF"/>
    <w:rsid w:val="00793548"/>
    <w:rsid w:val="00794FDC"/>
    <w:rsid w:val="00796B76"/>
    <w:rsid w:val="00797F1C"/>
    <w:rsid w:val="007A04AF"/>
    <w:rsid w:val="007A3F7D"/>
    <w:rsid w:val="007A4C90"/>
    <w:rsid w:val="007A504F"/>
    <w:rsid w:val="007A56F5"/>
    <w:rsid w:val="007A698C"/>
    <w:rsid w:val="007A6A6E"/>
    <w:rsid w:val="007A6FA8"/>
    <w:rsid w:val="007A7BFA"/>
    <w:rsid w:val="007B0A5E"/>
    <w:rsid w:val="007B0CE3"/>
    <w:rsid w:val="007B2655"/>
    <w:rsid w:val="007B326D"/>
    <w:rsid w:val="007B3746"/>
    <w:rsid w:val="007B5ABC"/>
    <w:rsid w:val="007B687D"/>
    <w:rsid w:val="007B7D41"/>
    <w:rsid w:val="007C03B2"/>
    <w:rsid w:val="007C1BD0"/>
    <w:rsid w:val="007C4F64"/>
    <w:rsid w:val="007C5152"/>
    <w:rsid w:val="007C5CEF"/>
    <w:rsid w:val="007C5FEA"/>
    <w:rsid w:val="007D1A4F"/>
    <w:rsid w:val="007D28CC"/>
    <w:rsid w:val="007D2F90"/>
    <w:rsid w:val="007D5390"/>
    <w:rsid w:val="007D58F0"/>
    <w:rsid w:val="007D7414"/>
    <w:rsid w:val="007E0932"/>
    <w:rsid w:val="007E3D29"/>
    <w:rsid w:val="007E3FC3"/>
    <w:rsid w:val="007E6F5B"/>
    <w:rsid w:val="007E7B72"/>
    <w:rsid w:val="007F1A7D"/>
    <w:rsid w:val="007F1CDD"/>
    <w:rsid w:val="007F4338"/>
    <w:rsid w:val="007F4C39"/>
    <w:rsid w:val="007F5BFC"/>
    <w:rsid w:val="007F645A"/>
    <w:rsid w:val="007F68A5"/>
    <w:rsid w:val="00804C4C"/>
    <w:rsid w:val="00804EC1"/>
    <w:rsid w:val="00807314"/>
    <w:rsid w:val="00807852"/>
    <w:rsid w:val="00807DB8"/>
    <w:rsid w:val="0081085D"/>
    <w:rsid w:val="00811074"/>
    <w:rsid w:val="0081276E"/>
    <w:rsid w:val="00812A7A"/>
    <w:rsid w:val="008136E1"/>
    <w:rsid w:val="0081603B"/>
    <w:rsid w:val="00817365"/>
    <w:rsid w:val="008176DC"/>
    <w:rsid w:val="00822756"/>
    <w:rsid w:val="008256FC"/>
    <w:rsid w:val="00826CD8"/>
    <w:rsid w:val="00827547"/>
    <w:rsid w:val="00833A94"/>
    <w:rsid w:val="0083434A"/>
    <w:rsid w:val="00834450"/>
    <w:rsid w:val="00837DB3"/>
    <w:rsid w:val="0084002F"/>
    <w:rsid w:val="0084093B"/>
    <w:rsid w:val="00840CB5"/>
    <w:rsid w:val="00840FAE"/>
    <w:rsid w:val="008412B5"/>
    <w:rsid w:val="00843E52"/>
    <w:rsid w:val="008451DD"/>
    <w:rsid w:val="008463C8"/>
    <w:rsid w:val="00846EAB"/>
    <w:rsid w:val="008477B8"/>
    <w:rsid w:val="00852330"/>
    <w:rsid w:val="008524E4"/>
    <w:rsid w:val="00852983"/>
    <w:rsid w:val="00853391"/>
    <w:rsid w:val="008537DF"/>
    <w:rsid w:val="00855EB5"/>
    <w:rsid w:val="0085705A"/>
    <w:rsid w:val="008613C2"/>
    <w:rsid w:val="008620F8"/>
    <w:rsid w:val="00864677"/>
    <w:rsid w:val="00864A56"/>
    <w:rsid w:val="008653D9"/>
    <w:rsid w:val="008658BA"/>
    <w:rsid w:val="00865BE9"/>
    <w:rsid w:val="00866A11"/>
    <w:rsid w:val="00872522"/>
    <w:rsid w:val="008727E6"/>
    <w:rsid w:val="00874D96"/>
    <w:rsid w:val="00875E67"/>
    <w:rsid w:val="00875EDC"/>
    <w:rsid w:val="0087620D"/>
    <w:rsid w:val="0088023A"/>
    <w:rsid w:val="00880E74"/>
    <w:rsid w:val="008812FF"/>
    <w:rsid w:val="00881B82"/>
    <w:rsid w:val="00882082"/>
    <w:rsid w:val="00882727"/>
    <w:rsid w:val="00882E92"/>
    <w:rsid w:val="008830EE"/>
    <w:rsid w:val="008833B9"/>
    <w:rsid w:val="00883B7E"/>
    <w:rsid w:val="00884977"/>
    <w:rsid w:val="0088663E"/>
    <w:rsid w:val="00886897"/>
    <w:rsid w:val="008965F4"/>
    <w:rsid w:val="008A010C"/>
    <w:rsid w:val="008A168E"/>
    <w:rsid w:val="008A19A1"/>
    <w:rsid w:val="008A3828"/>
    <w:rsid w:val="008A50B2"/>
    <w:rsid w:val="008A5D86"/>
    <w:rsid w:val="008A5DAB"/>
    <w:rsid w:val="008A67DF"/>
    <w:rsid w:val="008B0CF7"/>
    <w:rsid w:val="008B0D76"/>
    <w:rsid w:val="008B475B"/>
    <w:rsid w:val="008B55A1"/>
    <w:rsid w:val="008C0E0B"/>
    <w:rsid w:val="008C2835"/>
    <w:rsid w:val="008C3C58"/>
    <w:rsid w:val="008C577A"/>
    <w:rsid w:val="008D0FD0"/>
    <w:rsid w:val="008D360B"/>
    <w:rsid w:val="008D3909"/>
    <w:rsid w:val="008D5EA2"/>
    <w:rsid w:val="008D605E"/>
    <w:rsid w:val="008D72C0"/>
    <w:rsid w:val="008D776C"/>
    <w:rsid w:val="008E4700"/>
    <w:rsid w:val="008E543C"/>
    <w:rsid w:val="008E6D02"/>
    <w:rsid w:val="008E7C03"/>
    <w:rsid w:val="008F2C39"/>
    <w:rsid w:val="008F743D"/>
    <w:rsid w:val="00900357"/>
    <w:rsid w:val="009009CF"/>
    <w:rsid w:val="009031B9"/>
    <w:rsid w:val="0090332F"/>
    <w:rsid w:val="00903BC8"/>
    <w:rsid w:val="00905661"/>
    <w:rsid w:val="00905933"/>
    <w:rsid w:val="00906558"/>
    <w:rsid w:val="00907694"/>
    <w:rsid w:val="009112E3"/>
    <w:rsid w:val="00912385"/>
    <w:rsid w:val="00914360"/>
    <w:rsid w:val="00915991"/>
    <w:rsid w:val="00920FEB"/>
    <w:rsid w:val="0092190C"/>
    <w:rsid w:val="00921C79"/>
    <w:rsid w:val="00921E53"/>
    <w:rsid w:val="009223D3"/>
    <w:rsid w:val="009245D2"/>
    <w:rsid w:val="00926D28"/>
    <w:rsid w:val="00931445"/>
    <w:rsid w:val="00932F38"/>
    <w:rsid w:val="0093453F"/>
    <w:rsid w:val="00934738"/>
    <w:rsid w:val="009357F4"/>
    <w:rsid w:val="009364E8"/>
    <w:rsid w:val="00937A5C"/>
    <w:rsid w:val="00937B7B"/>
    <w:rsid w:val="00937BAB"/>
    <w:rsid w:val="00941EA9"/>
    <w:rsid w:val="00945C31"/>
    <w:rsid w:val="009500FA"/>
    <w:rsid w:val="00951314"/>
    <w:rsid w:val="009518CE"/>
    <w:rsid w:val="009525A0"/>
    <w:rsid w:val="00954A0F"/>
    <w:rsid w:val="00955B69"/>
    <w:rsid w:val="00955C3F"/>
    <w:rsid w:val="00956501"/>
    <w:rsid w:val="00956E94"/>
    <w:rsid w:val="00957F8F"/>
    <w:rsid w:val="00960741"/>
    <w:rsid w:val="00963ACD"/>
    <w:rsid w:val="00966D06"/>
    <w:rsid w:val="00967E22"/>
    <w:rsid w:val="00973731"/>
    <w:rsid w:val="00975027"/>
    <w:rsid w:val="00980218"/>
    <w:rsid w:val="009803BC"/>
    <w:rsid w:val="00980A3B"/>
    <w:rsid w:val="00982033"/>
    <w:rsid w:val="009820BB"/>
    <w:rsid w:val="00984C5A"/>
    <w:rsid w:val="00984E0B"/>
    <w:rsid w:val="00986108"/>
    <w:rsid w:val="009868DE"/>
    <w:rsid w:val="00991FCC"/>
    <w:rsid w:val="0099283F"/>
    <w:rsid w:val="00993E82"/>
    <w:rsid w:val="00995607"/>
    <w:rsid w:val="009A2A2A"/>
    <w:rsid w:val="009A3C33"/>
    <w:rsid w:val="009A61CE"/>
    <w:rsid w:val="009B045B"/>
    <w:rsid w:val="009B0E9F"/>
    <w:rsid w:val="009B159F"/>
    <w:rsid w:val="009B3D0E"/>
    <w:rsid w:val="009B4133"/>
    <w:rsid w:val="009B50DE"/>
    <w:rsid w:val="009B6DFD"/>
    <w:rsid w:val="009B6F9E"/>
    <w:rsid w:val="009C0A62"/>
    <w:rsid w:val="009C0ECF"/>
    <w:rsid w:val="009C158D"/>
    <w:rsid w:val="009C1D4A"/>
    <w:rsid w:val="009C2F36"/>
    <w:rsid w:val="009C4DD0"/>
    <w:rsid w:val="009C5CBB"/>
    <w:rsid w:val="009C6BE7"/>
    <w:rsid w:val="009D4B6C"/>
    <w:rsid w:val="009D4E37"/>
    <w:rsid w:val="009D7125"/>
    <w:rsid w:val="009E08CC"/>
    <w:rsid w:val="009E4924"/>
    <w:rsid w:val="009E605E"/>
    <w:rsid w:val="009E60F1"/>
    <w:rsid w:val="009E6CBE"/>
    <w:rsid w:val="009F1EDB"/>
    <w:rsid w:val="009F6510"/>
    <w:rsid w:val="00A02031"/>
    <w:rsid w:val="00A040D7"/>
    <w:rsid w:val="00A0450D"/>
    <w:rsid w:val="00A04FE9"/>
    <w:rsid w:val="00A05030"/>
    <w:rsid w:val="00A05B39"/>
    <w:rsid w:val="00A104E1"/>
    <w:rsid w:val="00A2272A"/>
    <w:rsid w:val="00A268EC"/>
    <w:rsid w:val="00A31081"/>
    <w:rsid w:val="00A32174"/>
    <w:rsid w:val="00A33074"/>
    <w:rsid w:val="00A33F17"/>
    <w:rsid w:val="00A35A21"/>
    <w:rsid w:val="00A35EC7"/>
    <w:rsid w:val="00A41719"/>
    <w:rsid w:val="00A41919"/>
    <w:rsid w:val="00A41946"/>
    <w:rsid w:val="00A439D1"/>
    <w:rsid w:val="00A44CE1"/>
    <w:rsid w:val="00A45FCC"/>
    <w:rsid w:val="00A47678"/>
    <w:rsid w:val="00A51438"/>
    <w:rsid w:val="00A516A7"/>
    <w:rsid w:val="00A51D78"/>
    <w:rsid w:val="00A525B0"/>
    <w:rsid w:val="00A55963"/>
    <w:rsid w:val="00A61BD5"/>
    <w:rsid w:val="00A62CA0"/>
    <w:rsid w:val="00A63358"/>
    <w:rsid w:val="00A63FD8"/>
    <w:rsid w:val="00A66043"/>
    <w:rsid w:val="00A66E0E"/>
    <w:rsid w:val="00A672DD"/>
    <w:rsid w:val="00A67501"/>
    <w:rsid w:val="00A73987"/>
    <w:rsid w:val="00A8091D"/>
    <w:rsid w:val="00A80EE4"/>
    <w:rsid w:val="00A81719"/>
    <w:rsid w:val="00A836C5"/>
    <w:rsid w:val="00A83F73"/>
    <w:rsid w:val="00A92EB5"/>
    <w:rsid w:val="00A93474"/>
    <w:rsid w:val="00A9481F"/>
    <w:rsid w:val="00AA25DF"/>
    <w:rsid w:val="00AA33F4"/>
    <w:rsid w:val="00AA4237"/>
    <w:rsid w:val="00AA4360"/>
    <w:rsid w:val="00AA4FA1"/>
    <w:rsid w:val="00AA6E60"/>
    <w:rsid w:val="00AB017E"/>
    <w:rsid w:val="00AB368F"/>
    <w:rsid w:val="00AC29D5"/>
    <w:rsid w:val="00AC3EF1"/>
    <w:rsid w:val="00AC54F0"/>
    <w:rsid w:val="00AC56E2"/>
    <w:rsid w:val="00AC62E2"/>
    <w:rsid w:val="00AD08DC"/>
    <w:rsid w:val="00AD0E53"/>
    <w:rsid w:val="00AD1174"/>
    <w:rsid w:val="00AD1906"/>
    <w:rsid w:val="00AD19D9"/>
    <w:rsid w:val="00AD21E5"/>
    <w:rsid w:val="00AD242E"/>
    <w:rsid w:val="00AD3F2F"/>
    <w:rsid w:val="00AD4B4A"/>
    <w:rsid w:val="00AD5AB4"/>
    <w:rsid w:val="00AE0A55"/>
    <w:rsid w:val="00AE44C7"/>
    <w:rsid w:val="00AE52AA"/>
    <w:rsid w:val="00AF090E"/>
    <w:rsid w:val="00AF0B74"/>
    <w:rsid w:val="00AF1B38"/>
    <w:rsid w:val="00AF625D"/>
    <w:rsid w:val="00AF6329"/>
    <w:rsid w:val="00AF6DED"/>
    <w:rsid w:val="00B016D2"/>
    <w:rsid w:val="00B01E91"/>
    <w:rsid w:val="00B04242"/>
    <w:rsid w:val="00B06C06"/>
    <w:rsid w:val="00B07517"/>
    <w:rsid w:val="00B0770A"/>
    <w:rsid w:val="00B10C11"/>
    <w:rsid w:val="00B112A8"/>
    <w:rsid w:val="00B113F9"/>
    <w:rsid w:val="00B12341"/>
    <w:rsid w:val="00B13CF6"/>
    <w:rsid w:val="00B16F22"/>
    <w:rsid w:val="00B23298"/>
    <w:rsid w:val="00B239F6"/>
    <w:rsid w:val="00B24B72"/>
    <w:rsid w:val="00B269A3"/>
    <w:rsid w:val="00B35046"/>
    <w:rsid w:val="00B3508F"/>
    <w:rsid w:val="00B3623E"/>
    <w:rsid w:val="00B37AEB"/>
    <w:rsid w:val="00B37CE9"/>
    <w:rsid w:val="00B4005A"/>
    <w:rsid w:val="00B401E3"/>
    <w:rsid w:val="00B416CB"/>
    <w:rsid w:val="00B421B3"/>
    <w:rsid w:val="00B4278B"/>
    <w:rsid w:val="00B42C80"/>
    <w:rsid w:val="00B444A0"/>
    <w:rsid w:val="00B51348"/>
    <w:rsid w:val="00B528EF"/>
    <w:rsid w:val="00B52B71"/>
    <w:rsid w:val="00B536A6"/>
    <w:rsid w:val="00B54C51"/>
    <w:rsid w:val="00B54F4F"/>
    <w:rsid w:val="00B5741E"/>
    <w:rsid w:val="00B63BF8"/>
    <w:rsid w:val="00B642F1"/>
    <w:rsid w:val="00B7019D"/>
    <w:rsid w:val="00B723B6"/>
    <w:rsid w:val="00B74F33"/>
    <w:rsid w:val="00B815BC"/>
    <w:rsid w:val="00B817A7"/>
    <w:rsid w:val="00B81970"/>
    <w:rsid w:val="00B835CB"/>
    <w:rsid w:val="00B84BCF"/>
    <w:rsid w:val="00B854B7"/>
    <w:rsid w:val="00B85D49"/>
    <w:rsid w:val="00B87D03"/>
    <w:rsid w:val="00B90286"/>
    <w:rsid w:val="00B906CC"/>
    <w:rsid w:val="00B90F3F"/>
    <w:rsid w:val="00B92A31"/>
    <w:rsid w:val="00B9326D"/>
    <w:rsid w:val="00B933EC"/>
    <w:rsid w:val="00B940E5"/>
    <w:rsid w:val="00B9424B"/>
    <w:rsid w:val="00B95878"/>
    <w:rsid w:val="00B95F05"/>
    <w:rsid w:val="00BA0011"/>
    <w:rsid w:val="00BA0342"/>
    <w:rsid w:val="00BA2A87"/>
    <w:rsid w:val="00BA4C8C"/>
    <w:rsid w:val="00BA76A4"/>
    <w:rsid w:val="00BB016C"/>
    <w:rsid w:val="00BB1F32"/>
    <w:rsid w:val="00BB322C"/>
    <w:rsid w:val="00BB3747"/>
    <w:rsid w:val="00BB5D01"/>
    <w:rsid w:val="00BC0482"/>
    <w:rsid w:val="00BC09AD"/>
    <w:rsid w:val="00BC271E"/>
    <w:rsid w:val="00BC3CD9"/>
    <w:rsid w:val="00BC62D2"/>
    <w:rsid w:val="00BC64C2"/>
    <w:rsid w:val="00BC6A25"/>
    <w:rsid w:val="00BC6D23"/>
    <w:rsid w:val="00BC788A"/>
    <w:rsid w:val="00BD5795"/>
    <w:rsid w:val="00BD5E70"/>
    <w:rsid w:val="00BD6386"/>
    <w:rsid w:val="00BD7D82"/>
    <w:rsid w:val="00BE08EE"/>
    <w:rsid w:val="00BE0F58"/>
    <w:rsid w:val="00BE16AE"/>
    <w:rsid w:val="00BE7E49"/>
    <w:rsid w:val="00BF0046"/>
    <w:rsid w:val="00BF0AD6"/>
    <w:rsid w:val="00BF3292"/>
    <w:rsid w:val="00BF6210"/>
    <w:rsid w:val="00BF68CC"/>
    <w:rsid w:val="00C000D5"/>
    <w:rsid w:val="00C036F6"/>
    <w:rsid w:val="00C04950"/>
    <w:rsid w:val="00C06B38"/>
    <w:rsid w:val="00C07CD8"/>
    <w:rsid w:val="00C15FAA"/>
    <w:rsid w:val="00C20D23"/>
    <w:rsid w:val="00C225A9"/>
    <w:rsid w:val="00C24C88"/>
    <w:rsid w:val="00C26F3B"/>
    <w:rsid w:val="00C2710E"/>
    <w:rsid w:val="00C30D41"/>
    <w:rsid w:val="00C31C72"/>
    <w:rsid w:val="00C31CD1"/>
    <w:rsid w:val="00C32D3A"/>
    <w:rsid w:val="00C331C9"/>
    <w:rsid w:val="00C347EB"/>
    <w:rsid w:val="00C373FA"/>
    <w:rsid w:val="00C37EFF"/>
    <w:rsid w:val="00C429A2"/>
    <w:rsid w:val="00C42EF5"/>
    <w:rsid w:val="00C43074"/>
    <w:rsid w:val="00C471D6"/>
    <w:rsid w:val="00C478DC"/>
    <w:rsid w:val="00C51505"/>
    <w:rsid w:val="00C52A98"/>
    <w:rsid w:val="00C52E18"/>
    <w:rsid w:val="00C55A98"/>
    <w:rsid w:val="00C56EB7"/>
    <w:rsid w:val="00C57764"/>
    <w:rsid w:val="00C60A32"/>
    <w:rsid w:val="00C64037"/>
    <w:rsid w:val="00C6421A"/>
    <w:rsid w:val="00C64A29"/>
    <w:rsid w:val="00C65B70"/>
    <w:rsid w:val="00C65B7C"/>
    <w:rsid w:val="00C66279"/>
    <w:rsid w:val="00C66B2E"/>
    <w:rsid w:val="00C6701E"/>
    <w:rsid w:val="00C6703D"/>
    <w:rsid w:val="00C6797A"/>
    <w:rsid w:val="00C7355E"/>
    <w:rsid w:val="00C74024"/>
    <w:rsid w:val="00C7475D"/>
    <w:rsid w:val="00C82A33"/>
    <w:rsid w:val="00C8720D"/>
    <w:rsid w:val="00C877C2"/>
    <w:rsid w:val="00C906C3"/>
    <w:rsid w:val="00C915A9"/>
    <w:rsid w:val="00C92366"/>
    <w:rsid w:val="00C93294"/>
    <w:rsid w:val="00C938BF"/>
    <w:rsid w:val="00C950CC"/>
    <w:rsid w:val="00CA00DE"/>
    <w:rsid w:val="00CA0AA6"/>
    <w:rsid w:val="00CA0C20"/>
    <w:rsid w:val="00CA2895"/>
    <w:rsid w:val="00CA3206"/>
    <w:rsid w:val="00CA4C65"/>
    <w:rsid w:val="00CA64D5"/>
    <w:rsid w:val="00CA6F7F"/>
    <w:rsid w:val="00CA7962"/>
    <w:rsid w:val="00CB1CB9"/>
    <w:rsid w:val="00CB5A72"/>
    <w:rsid w:val="00CB77C8"/>
    <w:rsid w:val="00CC00B6"/>
    <w:rsid w:val="00CC31D4"/>
    <w:rsid w:val="00CC3E2C"/>
    <w:rsid w:val="00CC3FAD"/>
    <w:rsid w:val="00CC43DE"/>
    <w:rsid w:val="00CC4ED9"/>
    <w:rsid w:val="00CC558D"/>
    <w:rsid w:val="00CD039C"/>
    <w:rsid w:val="00CD1D1C"/>
    <w:rsid w:val="00CD2611"/>
    <w:rsid w:val="00CD6681"/>
    <w:rsid w:val="00CD6997"/>
    <w:rsid w:val="00CD7989"/>
    <w:rsid w:val="00CE0356"/>
    <w:rsid w:val="00CE0E2D"/>
    <w:rsid w:val="00CE3FB1"/>
    <w:rsid w:val="00CE51FD"/>
    <w:rsid w:val="00CE5974"/>
    <w:rsid w:val="00CE5BE2"/>
    <w:rsid w:val="00CE67F2"/>
    <w:rsid w:val="00CF1953"/>
    <w:rsid w:val="00CF26E8"/>
    <w:rsid w:val="00CF2EED"/>
    <w:rsid w:val="00CF5366"/>
    <w:rsid w:val="00CF7F9F"/>
    <w:rsid w:val="00D00350"/>
    <w:rsid w:val="00D0166E"/>
    <w:rsid w:val="00D02328"/>
    <w:rsid w:val="00D02916"/>
    <w:rsid w:val="00D04962"/>
    <w:rsid w:val="00D04EA2"/>
    <w:rsid w:val="00D0558D"/>
    <w:rsid w:val="00D12E7B"/>
    <w:rsid w:val="00D14964"/>
    <w:rsid w:val="00D15497"/>
    <w:rsid w:val="00D156B4"/>
    <w:rsid w:val="00D1782B"/>
    <w:rsid w:val="00D17D7F"/>
    <w:rsid w:val="00D21DEC"/>
    <w:rsid w:val="00D24726"/>
    <w:rsid w:val="00D25B61"/>
    <w:rsid w:val="00D26CA6"/>
    <w:rsid w:val="00D2792B"/>
    <w:rsid w:val="00D31080"/>
    <w:rsid w:val="00D31E5D"/>
    <w:rsid w:val="00D3208C"/>
    <w:rsid w:val="00D33C63"/>
    <w:rsid w:val="00D341B9"/>
    <w:rsid w:val="00D3478A"/>
    <w:rsid w:val="00D35B4F"/>
    <w:rsid w:val="00D36492"/>
    <w:rsid w:val="00D37BEF"/>
    <w:rsid w:val="00D40EBF"/>
    <w:rsid w:val="00D41CD9"/>
    <w:rsid w:val="00D4531B"/>
    <w:rsid w:val="00D51430"/>
    <w:rsid w:val="00D53322"/>
    <w:rsid w:val="00D53944"/>
    <w:rsid w:val="00D54317"/>
    <w:rsid w:val="00D543B7"/>
    <w:rsid w:val="00D54D28"/>
    <w:rsid w:val="00D553AD"/>
    <w:rsid w:val="00D55CFE"/>
    <w:rsid w:val="00D63A13"/>
    <w:rsid w:val="00D641FD"/>
    <w:rsid w:val="00D6695F"/>
    <w:rsid w:val="00D672AB"/>
    <w:rsid w:val="00D6784C"/>
    <w:rsid w:val="00D67C17"/>
    <w:rsid w:val="00D67C44"/>
    <w:rsid w:val="00D71F8D"/>
    <w:rsid w:val="00D72AAE"/>
    <w:rsid w:val="00D73B08"/>
    <w:rsid w:val="00D74A9D"/>
    <w:rsid w:val="00D762D1"/>
    <w:rsid w:val="00D810B2"/>
    <w:rsid w:val="00D827FB"/>
    <w:rsid w:val="00D847D8"/>
    <w:rsid w:val="00D86A6E"/>
    <w:rsid w:val="00D86D05"/>
    <w:rsid w:val="00D9343B"/>
    <w:rsid w:val="00D935B2"/>
    <w:rsid w:val="00D93794"/>
    <w:rsid w:val="00DA1994"/>
    <w:rsid w:val="00DA2E30"/>
    <w:rsid w:val="00DA4263"/>
    <w:rsid w:val="00DA6408"/>
    <w:rsid w:val="00DA67FF"/>
    <w:rsid w:val="00DB0688"/>
    <w:rsid w:val="00DB1140"/>
    <w:rsid w:val="00DB7DC9"/>
    <w:rsid w:val="00DC0C54"/>
    <w:rsid w:val="00DC10E9"/>
    <w:rsid w:val="00DC1249"/>
    <w:rsid w:val="00DC4BED"/>
    <w:rsid w:val="00DC533E"/>
    <w:rsid w:val="00DC70FE"/>
    <w:rsid w:val="00DD44F7"/>
    <w:rsid w:val="00DD4804"/>
    <w:rsid w:val="00DD5224"/>
    <w:rsid w:val="00DD5321"/>
    <w:rsid w:val="00DD73A7"/>
    <w:rsid w:val="00DE2DE3"/>
    <w:rsid w:val="00DE606D"/>
    <w:rsid w:val="00DF0BEC"/>
    <w:rsid w:val="00DF0D7D"/>
    <w:rsid w:val="00DF1949"/>
    <w:rsid w:val="00DF4087"/>
    <w:rsid w:val="00DF4536"/>
    <w:rsid w:val="00DF60ED"/>
    <w:rsid w:val="00E00810"/>
    <w:rsid w:val="00E02128"/>
    <w:rsid w:val="00E04F9B"/>
    <w:rsid w:val="00E05EE1"/>
    <w:rsid w:val="00E11E7E"/>
    <w:rsid w:val="00E12360"/>
    <w:rsid w:val="00E12E39"/>
    <w:rsid w:val="00E14807"/>
    <w:rsid w:val="00E1643A"/>
    <w:rsid w:val="00E17086"/>
    <w:rsid w:val="00E17671"/>
    <w:rsid w:val="00E179AE"/>
    <w:rsid w:val="00E17C48"/>
    <w:rsid w:val="00E22ED9"/>
    <w:rsid w:val="00E2333D"/>
    <w:rsid w:val="00E23EB7"/>
    <w:rsid w:val="00E23EE5"/>
    <w:rsid w:val="00E2518C"/>
    <w:rsid w:val="00E25A14"/>
    <w:rsid w:val="00E25A89"/>
    <w:rsid w:val="00E25D8C"/>
    <w:rsid w:val="00E3153D"/>
    <w:rsid w:val="00E315D6"/>
    <w:rsid w:val="00E3162F"/>
    <w:rsid w:val="00E31779"/>
    <w:rsid w:val="00E32248"/>
    <w:rsid w:val="00E32535"/>
    <w:rsid w:val="00E33EF9"/>
    <w:rsid w:val="00E34302"/>
    <w:rsid w:val="00E403C6"/>
    <w:rsid w:val="00E41B9A"/>
    <w:rsid w:val="00E4485F"/>
    <w:rsid w:val="00E45153"/>
    <w:rsid w:val="00E471B3"/>
    <w:rsid w:val="00E474CB"/>
    <w:rsid w:val="00E51A54"/>
    <w:rsid w:val="00E547AA"/>
    <w:rsid w:val="00E54ED1"/>
    <w:rsid w:val="00E5685A"/>
    <w:rsid w:val="00E57472"/>
    <w:rsid w:val="00E60C99"/>
    <w:rsid w:val="00E6144C"/>
    <w:rsid w:val="00E61C73"/>
    <w:rsid w:val="00E63391"/>
    <w:rsid w:val="00E6529E"/>
    <w:rsid w:val="00E65AE4"/>
    <w:rsid w:val="00E668CD"/>
    <w:rsid w:val="00E66B83"/>
    <w:rsid w:val="00E675BD"/>
    <w:rsid w:val="00E70C46"/>
    <w:rsid w:val="00E72660"/>
    <w:rsid w:val="00E729D6"/>
    <w:rsid w:val="00E73423"/>
    <w:rsid w:val="00E73DEE"/>
    <w:rsid w:val="00E74E95"/>
    <w:rsid w:val="00E75061"/>
    <w:rsid w:val="00E7615D"/>
    <w:rsid w:val="00E764F9"/>
    <w:rsid w:val="00E77CCE"/>
    <w:rsid w:val="00E8012E"/>
    <w:rsid w:val="00E818BD"/>
    <w:rsid w:val="00E81B9E"/>
    <w:rsid w:val="00E839BF"/>
    <w:rsid w:val="00E855F1"/>
    <w:rsid w:val="00E8645C"/>
    <w:rsid w:val="00E930B1"/>
    <w:rsid w:val="00E93C30"/>
    <w:rsid w:val="00E95D80"/>
    <w:rsid w:val="00E96066"/>
    <w:rsid w:val="00E9666D"/>
    <w:rsid w:val="00E97074"/>
    <w:rsid w:val="00E97630"/>
    <w:rsid w:val="00EA052A"/>
    <w:rsid w:val="00EA0B84"/>
    <w:rsid w:val="00EA1D35"/>
    <w:rsid w:val="00EA2771"/>
    <w:rsid w:val="00EA3D88"/>
    <w:rsid w:val="00EB0EDE"/>
    <w:rsid w:val="00EB1ADA"/>
    <w:rsid w:val="00EB263E"/>
    <w:rsid w:val="00EB7037"/>
    <w:rsid w:val="00EC00A6"/>
    <w:rsid w:val="00EC0650"/>
    <w:rsid w:val="00EC49BF"/>
    <w:rsid w:val="00ED128E"/>
    <w:rsid w:val="00ED1B17"/>
    <w:rsid w:val="00ED2224"/>
    <w:rsid w:val="00ED2442"/>
    <w:rsid w:val="00ED341A"/>
    <w:rsid w:val="00ED5670"/>
    <w:rsid w:val="00ED62DA"/>
    <w:rsid w:val="00EE26D9"/>
    <w:rsid w:val="00EE2CEB"/>
    <w:rsid w:val="00EE3121"/>
    <w:rsid w:val="00EE3BDF"/>
    <w:rsid w:val="00EE3E12"/>
    <w:rsid w:val="00EE48A5"/>
    <w:rsid w:val="00EE4D36"/>
    <w:rsid w:val="00EE621A"/>
    <w:rsid w:val="00EE69BE"/>
    <w:rsid w:val="00EF1729"/>
    <w:rsid w:val="00EF1E40"/>
    <w:rsid w:val="00EF5172"/>
    <w:rsid w:val="00EF675E"/>
    <w:rsid w:val="00F01C39"/>
    <w:rsid w:val="00F07C77"/>
    <w:rsid w:val="00F100C5"/>
    <w:rsid w:val="00F101CA"/>
    <w:rsid w:val="00F108A1"/>
    <w:rsid w:val="00F122DE"/>
    <w:rsid w:val="00F1353E"/>
    <w:rsid w:val="00F13683"/>
    <w:rsid w:val="00F13E7C"/>
    <w:rsid w:val="00F14500"/>
    <w:rsid w:val="00F159F0"/>
    <w:rsid w:val="00F16FE1"/>
    <w:rsid w:val="00F17C61"/>
    <w:rsid w:val="00F20034"/>
    <w:rsid w:val="00F210E1"/>
    <w:rsid w:val="00F2159F"/>
    <w:rsid w:val="00F241FD"/>
    <w:rsid w:val="00F26D90"/>
    <w:rsid w:val="00F277AF"/>
    <w:rsid w:val="00F3037C"/>
    <w:rsid w:val="00F31CF1"/>
    <w:rsid w:val="00F33473"/>
    <w:rsid w:val="00F33A0E"/>
    <w:rsid w:val="00F35EC0"/>
    <w:rsid w:val="00F35F88"/>
    <w:rsid w:val="00F36174"/>
    <w:rsid w:val="00F40FDD"/>
    <w:rsid w:val="00F41A3B"/>
    <w:rsid w:val="00F448B9"/>
    <w:rsid w:val="00F4531C"/>
    <w:rsid w:val="00F457C9"/>
    <w:rsid w:val="00F504B6"/>
    <w:rsid w:val="00F518C6"/>
    <w:rsid w:val="00F5392F"/>
    <w:rsid w:val="00F54E61"/>
    <w:rsid w:val="00F577AC"/>
    <w:rsid w:val="00F60950"/>
    <w:rsid w:val="00F60D2C"/>
    <w:rsid w:val="00F60EE3"/>
    <w:rsid w:val="00F61DB7"/>
    <w:rsid w:val="00F62134"/>
    <w:rsid w:val="00F669C4"/>
    <w:rsid w:val="00F7152A"/>
    <w:rsid w:val="00F736EF"/>
    <w:rsid w:val="00F764C3"/>
    <w:rsid w:val="00F76C81"/>
    <w:rsid w:val="00F77381"/>
    <w:rsid w:val="00F808AC"/>
    <w:rsid w:val="00F81FD8"/>
    <w:rsid w:val="00F83204"/>
    <w:rsid w:val="00F83D24"/>
    <w:rsid w:val="00F84F15"/>
    <w:rsid w:val="00F8548C"/>
    <w:rsid w:val="00F85822"/>
    <w:rsid w:val="00F87AEE"/>
    <w:rsid w:val="00F90688"/>
    <w:rsid w:val="00F90FC2"/>
    <w:rsid w:val="00F9641D"/>
    <w:rsid w:val="00FA1447"/>
    <w:rsid w:val="00FA1739"/>
    <w:rsid w:val="00FA2D68"/>
    <w:rsid w:val="00FA3549"/>
    <w:rsid w:val="00FA3B94"/>
    <w:rsid w:val="00FA5229"/>
    <w:rsid w:val="00FA65F6"/>
    <w:rsid w:val="00FA77E7"/>
    <w:rsid w:val="00FB0189"/>
    <w:rsid w:val="00FB190F"/>
    <w:rsid w:val="00FB2921"/>
    <w:rsid w:val="00FB3E49"/>
    <w:rsid w:val="00FB404D"/>
    <w:rsid w:val="00FB69F6"/>
    <w:rsid w:val="00FB76F5"/>
    <w:rsid w:val="00FC1168"/>
    <w:rsid w:val="00FC39DC"/>
    <w:rsid w:val="00FC48DC"/>
    <w:rsid w:val="00FC7621"/>
    <w:rsid w:val="00FC7C27"/>
    <w:rsid w:val="00FD0CDD"/>
    <w:rsid w:val="00FD1691"/>
    <w:rsid w:val="00FD19B0"/>
    <w:rsid w:val="00FD6470"/>
    <w:rsid w:val="00FD743C"/>
    <w:rsid w:val="00FD79B6"/>
    <w:rsid w:val="00FE1520"/>
    <w:rsid w:val="00FE1D01"/>
    <w:rsid w:val="00FE48C8"/>
    <w:rsid w:val="00FE5333"/>
    <w:rsid w:val="00FE762B"/>
    <w:rsid w:val="00FF08B8"/>
    <w:rsid w:val="00FF1404"/>
    <w:rsid w:val="00FF5B06"/>
    <w:rsid w:val="00FF60BF"/>
    <w:rsid w:val="00FF64A9"/>
    <w:rsid w:val="00FF6A12"/>
    <w:rsid w:val="00FF6BE5"/>
    <w:rsid w:val="00FF772A"/>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4F"/>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D534F"/>
    <w:rPr>
      <w:rFonts w:cs="Times New Roman"/>
      <w:vertAlign w:val="superscript"/>
    </w:rPr>
  </w:style>
  <w:style w:type="paragraph" w:styleId="FootnoteText">
    <w:name w:val="footnote text"/>
    <w:basedOn w:val="Normal"/>
    <w:link w:val="FootnoteTextChar"/>
    <w:uiPriority w:val="99"/>
    <w:rsid w:val="006D534F"/>
    <w:rPr>
      <w:rFonts w:cs="Traditional Arabic"/>
      <w:noProof/>
      <w:sz w:val="20"/>
    </w:rPr>
  </w:style>
  <w:style w:type="character" w:customStyle="1" w:styleId="FootnoteTextChar">
    <w:name w:val="Footnote Text Char"/>
    <w:basedOn w:val="DefaultParagraphFont"/>
    <w:link w:val="FootnoteText"/>
    <w:uiPriority w:val="99"/>
    <w:rsid w:val="006D534F"/>
    <w:rPr>
      <w:rFonts w:ascii="Times New Roman" w:eastAsia="Times New Roman" w:hAnsi="Times New Roman" w:cs="Traditional Arabic"/>
      <w:noProof/>
      <w:sz w:val="20"/>
      <w:szCs w:val="24"/>
      <w:lang w:val="en-US" w:eastAsia="en-US"/>
    </w:rPr>
  </w:style>
  <w:style w:type="paragraph" w:styleId="ListParagraph">
    <w:name w:val="List Paragraph"/>
    <w:basedOn w:val="Normal"/>
    <w:uiPriority w:val="34"/>
    <w:qFormat/>
    <w:rsid w:val="006D534F"/>
    <w:pPr>
      <w:ind w:left="720" w:firstLine="720"/>
      <w:jc w:val="both"/>
    </w:pPr>
    <w:rPr>
      <w:rFonts w:cs="Arial"/>
      <w:szCs w:val="22"/>
    </w:rPr>
  </w:style>
  <w:style w:type="paragraph" w:styleId="Header">
    <w:name w:val="header"/>
    <w:basedOn w:val="Normal"/>
    <w:link w:val="HeaderChar"/>
    <w:uiPriority w:val="99"/>
    <w:rsid w:val="006D534F"/>
    <w:pPr>
      <w:tabs>
        <w:tab w:val="center" w:pos="4320"/>
        <w:tab w:val="right" w:pos="8640"/>
      </w:tabs>
    </w:pPr>
  </w:style>
  <w:style w:type="character" w:customStyle="1" w:styleId="HeaderChar">
    <w:name w:val="Header Char"/>
    <w:basedOn w:val="DefaultParagraphFont"/>
    <w:link w:val="Header"/>
    <w:uiPriority w:val="99"/>
    <w:rsid w:val="006D534F"/>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rsid w:val="006D534F"/>
    <w:rPr>
      <w:rFonts w:cs="Times New Roman"/>
    </w:rPr>
  </w:style>
  <w:style w:type="paragraph" w:styleId="Footer">
    <w:name w:val="footer"/>
    <w:basedOn w:val="Normal"/>
    <w:link w:val="FooterChar"/>
    <w:uiPriority w:val="99"/>
    <w:rsid w:val="006D534F"/>
    <w:pPr>
      <w:tabs>
        <w:tab w:val="center" w:pos="4320"/>
        <w:tab w:val="right" w:pos="8640"/>
      </w:tabs>
    </w:pPr>
  </w:style>
  <w:style w:type="character" w:customStyle="1" w:styleId="FooterChar">
    <w:name w:val="Footer Char"/>
    <w:basedOn w:val="DefaultParagraphFont"/>
    <w:link w:val="Footer"/>
    <w:uiPriority w:val="99"/>
    <w:rsid w:val="006D534F"/>
    <w:rPr>
      <w:rFonts w:ascii="Times New Roman" w:eastAsia="Times New Roman" w:hAnsi="Times New Roman" w:cs="Times New Roman"/>
      <w:sz w:val="24"/>
      <w:szCs w:val="24"/>
      <w:lang w:val="en-US" w:eastAsia="en-US"/>
    </w:rPr>
  </w:style>
  <w:style w:type="character" w:customStyle="1" w:styleId="fullpost">
    <w:name w:val="fullpost"/>
    <w:basedOn w:val="DefaultParagraphFont"/>
    <w:rsid w:val="006D534F"/>
    <w:rPr>
      <w:rFonts w:cs="Times New Roman"/>
    </w:rPr>
  </w:style>
  <w:style w:type="paragraph" w:styleId="BodyTextIndent">
    <w:name w:val="Body Text Indent"/>
    <w:basedOn w:val="Normal"/>
    <w:link w:val="BodyTextIndentChar"/>
    <w:uiPriority w:val="99"/>
    <w:rsid w:val="006D534F"/>
    <w:pPr>
      <w:spacing w:line="360" w:lineRule="auto"/>
      <w:ind w:left="360" w:firstLine="720"/>
      <w:jc w:val="both"/>
    </w:pPr>
    <w:rPr>
      <w:szCs w:val="20"/>
    </w:rPr>
  </w:style>
  <w:style w:type="character" w:customStyle="1" w:styleId="BodyTextIndentChar">
    <w:name w:val="Body Text Indent Char"/>
    <w:basedOn w:val="DefaultParagraphFont"/>
    <w:link w:val="BodyTextIndent"/>
    <w:uiPriority w:val="99"/>
    <w:rsid w:val="006D534F"/>
    <w:rPr>
      <w:rFonts w:ascii="Times New Roman" w:eastAsia="Times New Roman" w:hAnsi="Times New Roman" w:cs="Times New Roman"/>
      <w:sz w:val="24"/>
      <w:szCs w:val="20"/>
      <w:lang w:val="en-US" w:eastAsia="en-US"/>
    </w:rPr>
  </w:style>
  <w:style w:type="character" w:customStyle="1" w:styleId="CharacterStyle3">
    <w:name w:val="Character Style 3"/>
    <w:uiPriority w:val="99"/>
    <w:rsid w:val="006D534F"/>
    <w:rPr>
      <w:sz w:val="24"/>
    </w:rPr>
  </w:style>
  <w:style w:type="paragraph" w:styleId="BodyText">
    <w:name w:val="Body Text"/>
    <w:basedOn w:val="Normal"/>
    <w:link w:val="BodyTextChar"/>
    <w:uiPriority w:val="99"/>
    <w:unhideWhenUsed/>
    <w:rsid w:val="006D534F"/>
    <w:pPr>
      <w:spacing w:after="120"/>
    </w:pPr>
  </w:style>
  <w:style w:type="character" w:customStyle="1" w:styleId="BodyTextChar">
    <w:name w:val="Body Text Char"/>
    <w:basedOn w:val="DefaultParagraphFont"/>
    <w:link w:val="BodyText"/>
    <w:uiPriority w:val="99"/>
    <w:rsid w:val="006D534F"/>
    <w:rPr>
      <w:rFonts w:ascii="Times New Roman" w:eastAsia="Times New Roman" w:hAnsi="Times New Roman" w:cs="Times New Roman"/>
      <w:sz w:val="24"/>
      <w:szCs w:val="24"/>
      <w:lang w:val="en-US" w:eastAsia="en-US"/>
    </w:rPr>
  </w:style>
  <w:style w:type="paragraph" w:styleId="BlockText">
    <w:name w:val="Block Text"/>
    <w:basedOn w:val="Normal"/>
    <w:uiPriority w:val="99"/>
    <w:rsid w:val="006D534F"/>
    <w:pPr>
      <w:ind w:left="426" w:right="1200"/>
    </w:pPr>
    <w:rPr>
      <w:rFonts w:ascii="Bookman Old Style" w:cs="Traditional Arabic"/>
      <w:noProof/>
      <w:sz w:val="26"/>
      <w:szCs w:val="31"/>
    </w:rPr>
  </w:style>
  <w:style w:type="paragraph" w:customStyle="1" w:styleId="Style26">
    <w:name w:val="Style 26"/>
    <w:uiPriority w:val="99"/>
    <w:rsid w:val="006D534F"/>
    <w:pPr>
      <w:widowControl w:val="0"/>
      <w:autoSpaceDE w:val="0"/>
      <w:autoSpaceDN w:val="0"/>
      <w:adjustRightInd w:val="0"/>
      <w:spacing w:after="0" w:line="240" w:lineRule="auto"/>
    </w:pPr>
    <w:rPr>
      <w:rFonts w:ascii="Times New Roman" w:hAnsi="Times New Roman" w:cs="Times New Roman"/>
      <w:sz w:val="20"/>
      <w:szCs w:val="20"/>
      <w:lang w:val="en-US" w:eastAsia="id-ID"/>
    </w:rPr>
  </w:style>
  <w:style w:type="paragraph" w:styleId="EndnoteText">
    <w:name w:val="endnote text"/>
    <w:basedOn w:val="Normal"/>
    <w:link w:val="EndnoteTextChar"/>
    <w:uiPriority w:val="99"/>
    <w:semiHidden/>
    <w:unhideWhenUsed/>
    <w:rsid w:val="006D534F"/>
    <w:rPr>
      <w:rFonts w:asciiTheme="minorHAnsi" w:hAnsiTheme="minorHAnsi" w:cstheme="minorBidi"/>
      <w:sz w:val="20"/>
      <w:szCs w:val="20"/>
      <w:lang w:val="id-ID"/>
    </w:rPr>
  </w:style>
  <w:style w:type="character" w:customStyle="1" w:styleId="EndnoteTextChar">
    <w:name w:val="Endnote Text Char"/>
    <w:basedOn w:val="DefaultParagraphFont"/>
    <w:link w:val="EndnoteText"/>
    <w:uiPriority w:val="99"/>
    <w:semiHidden/>
    <w:rsid w:val="006D534F"/>
    <w:rPr>
      <w:rFonts w:eastAsia="Times New Roman"/>
      <w:sz w:val="20"/>
      <w:szCs w:val="20"/>
      <w:lang w:eastAsia="en-US"/>
    </w:rPr>
  </w:style>
  <w:style w:type="paragraph" w:styleId="BodyTextIndent3">
    <w:name w:val="Body Text Indent 3"/>
    <w:basedOn w:val="Normal"/>
    <w:link w:val="BodyTextIndent3Char"/>
    <w:uiPriority w:val="99"/>
    <w:semiHidden/>
    <w:unhideWhenUsed/>
    <w:rsid w:val="006D53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534F"/>
    <w:rPr>
      <w:rFonts w:ascii="Times New Roman" w:eastAsia="Times New Roman" w:hAnsi="Times New Roman" w:cs="Times New Roman"/>
      <w:sz w:val="16"/>
      <w:szCs w:val="16"/>
      <w:lang w:val="en-US" w:eastAsia="en-US"/>
    </w:rPr>
  </w:style>
  <w:style w:type="character" w:styleId="Hyperlink">
    <w:name w:val="Hyperlink"/>
    <w:basedOn w:val="DefaultParagraphFont"/>
    <w:uiPriority w:val="99"/>
    <w:rsid w:val="006D534F"/>
    <w:rPr>
      <w:rFonts w:cs="Times New Roman"/>
      <w:color w:val="0000FF"/>
      <w:u w:val="single"/>
    </w:rPr>
  </w:style>
  <w:style w:type="paragraph" w:styleId="BodyTextIndent2">
    <w:name w:val="Body Text Indent 2"/>
    <w:basedOn w:val="Normal"/>
    <w:link w:val="BodyTextIndent2Char"/>
    <w:uiPriority w:val="99"/>
    <w:semiHidden/>
    <w:unhideWhenUsed/>
    <w:rsid w:val="006D534F"/>
    <w:pPr>
      <w:spacing w:after="120" w:line="480" w:lineRule="auto"/>
      <w:ind w:left="283"/>
    </w:pPr>
  </w:style>
  <w:style w:type="character" w:customStyle="1" w:styleId="BodyTextIndent2Char">
    <w:name w:val="Body Text Indent 2 Char"/>
    <w:basedOn w:val="DefaultParagraphFont"/>
    <w:link w:val="BodyTextIndent2"/>
    <w:uiPriority w:val="99"/>
    <w:semiHidden/>
    <w:rsid w:val="006D534F"/>
    <w:rPr>
      <w:rFonts w:ascii="Times New Roman" w:eastAsia="Times New Roman" w:hAnsi="Times New Roman" w:cs="Times New Roman"/>
      <w:sz w:val="24"/>
      <w:szCs w:val="24"/>
      <w:lang w:val="en-US" w:eastAsia="en-US"/>
    </w:rPr>
  </w:style>
  <w:style w:type="character" w:customStyle="1" w:styleId="fullpost1">
    <w:name w:val="fullpost1"/>
    <w:basedOn w:val="DefaultParagraphFont"/>
    <w:rsid w:val="006D534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C091-5527-4214-8006-7BAFBD64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Depag</dc:creator>
  <cp:lastModifiedBy>ARIF RAHMAN HAKIM</cp:lastModifiedBy>
  <cp:revision>12</cp:revision>
  <cp:lastPrinted>2013-11-17T07:45:00Z</cp:lastPrinted>
  <dcterms:created xsi:type="dcterms:W3CDTF">2013-09-17T22:09:00Z</dcterms:created>
  <dcterms:modified xsi:type="dcterms:W3CDTF">2013-11-17T07:46:00Z</dcterms:modified>
</cp:coreProperties>
</file>