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04" w:rsidRPr="0073786A" w:rsidRDefault="00F40904" w:rsidP="00F40904">
      <w:pPr>
        <w:jc w:val="center"/>
        <w:rPr>
          <w:rFonts w:ascii="Times New Roman" w:hAnsi="Times New Roman" w:cs="Times New Roman"/>
          <w:b/>
          <w:sz w:val="28"/>
          <w:szCs w:val="28"/>
          <w:lang w:val="fi-FI"/>
        </w:rPr>
      </w:pPr>
      <w:r w:rsidRPr="0073786A">
        <w:rPr>
          <w:rFonts w:ascii="Times New Roman" w:hAnsi="Times New Roman" w:cs="Times New Roman"/>
          <w:b/>
          <w:sz w:val="28"/>
          <w:szCs w:val="28"/>
          <w:lang w:val="fi-FI"/>
        </w:rPr>
        <w:t>BAB IV</w:t>
      </w:r>
    </w:p>
    <w:p w:rsidR="00F40904" w:rsidRPr="0073786A" w:rsidRDefault="00F40904" w:rsidP="00531916">
      <w:pPr>
        <w:spacing w:after="0"/>
        <w:jc w:val="center"/>
        <w:rPr>
          <w:rFonts w:ascii="Times New Roman" w:hAnsi="Times New Roman" w:cs="Times New Roman"/>
          <w:b/>
          <w:sz w:val="28"/>
          <w:szCs w:val="28"/>
          <w:lang w:val="fi-FI"/>
        </w:rPr>
      </w:pPr>
      <w:r w:rsidRPr="0073786A">
        <w:rPr>
          <w:rFonts w:ascii="Times New Roman" w:hAnsi="Times New Roman" w:cs="Times New Roman"/>
          <w:b/>
          <w:sz w:val="28"/>
          <w:szCs w:val="28"/>
          <w:lang w:val="fi-FI"/>
        </w:rPr>
        <w:t>LAPORAN HASIL PENELITIAN</w:t>
      </w:r>
    </w:p>
    <w:p w:rsidR="00F40904" w:rsidRPr="0073786A" w:rsidRDefault="00F40904" w:rsidP="00531916">
      <w:pPr>
        <w:spacing w:after="0"/>
        <w:rPr>
          <w:rFonts w:ascii="Times New Roman" w:hAnsi="Times New Roman" w:cs="Times New Roman"/>
          <w:b/>
          <w:sz w:val="28"/>
          <w:szCs w:val="28"/>
          <w:lang w:val="fi-FI"/>
        </w:rPr>
      </w:pPr>
    </w:p>
    <w:p w:rsidR="00F40904" w:rsidRPr="00DF5A2A" w:rsidRDefault="00F40904" w:rsidP="00F40904">
      <w:pPr>
        <w:numPr>
          <w:ilvl w:val="1"/>
          <w:numId w:val="31"/>
        </w:numPr>
        <w:tabs>
          <w:tab w:val="clear" w:pos="1440"/>
          <w:tab w:val="num" w:pos="426"/>
        </w:tabs>
        <w:ind w:left="567" w:hanging="567"/>
        <w:rPr>
          <w:rFonts w:ascii="Times New Roman" w:hAnsi="Times New Roman" w:cs="Times New Roman"/>
          <w:b/>
          <w:sz w:val="24"/>
          <w:szCs w:val="24"/>
          <w:lang w:val="fi-FI"/>
        </w:rPr>
      </w:pPr>
      <w:r w:rsidRPr="00DF5A2A">
        <w:rPr>
          <w:rFonts w:ascii="Times New Roman" w:hAnsi="Times New Roman" w:cs="Times New Roman"/>
          <w:b/>
          <w:sz w:val="24"/>
          <w:szCs w:val="24"/>
        </w:rPr>
        <w:t>Gambaran Umum Lokasi Penelitian</w:t>
      </w:r>
    </w:p>
    <w:p w:rsidR="00F40904" w:rsidRPr="00DF5A2A" w:rsidRDefault="00F40904" w:rsidP="00F40904">
      <w:pPr>
        <w:numPr>
          <w:ilvl w:val="2"/>
          <w:numId w:val="31"/>
        </w:numPr>
        <w:tabs>
          <w:tab w:val="clear" w:pos="2160"/>
          <w:tab w:val="num" w:pos="709"/>
        </w:tabs>
        <w:ind w:left="709" w:hanging="283"/>
        <w:rPr>
          <w:rFonts w:ascii="Times New Roman" w:hAnsi="Times New Roman" w:cs="Times New Roman"/>
          <w:b/>
          <w:sz w:val="24"/>
          <w:szCs w:val="24"/>
          <w:lang w:val="fi-FI"/>
        </w:rPr>
      </w:pPr>
      <w:r w:rsidRPr="00DF5A2A">
        <w:rPr>
          <w:rFonts w:ascii="Times New Roman" w:hAnsi="Times New Roman" w:cs="Times New Roman"/>
          <w:b/>
          <w:sz w:val="24"/>
          <w:szCs w:val="24"/>
          <w:lang w:val="en-US"/>
        </w:rPr>
        <w:t>Sejarah TKIT Ukhuwah Banjarmasin</w:t>
      </w:r>
    </w:p>
    <w:p w:rsidR="00F40904" w:rsidRPr="00787B1F" w:rsidRDefault="00F40904" w:rsidP="00F40904">
      <w:pPr>
        <w:spacing w:line="480" w:lineRule="auto"/>
        <w:ind w:firstLine="720"/>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Taman Kanak-kanak Islam Terpadu (TKIT) Ukhuwah Banjarmasin beralamat di jalan Bumi Mas Raya Komplek Bumi Handayani XII A Nomor 13 RT. 33 RW.05 Kelurahan Pemurus Baru Kecamatan Banjarmasin Selatan Kota Banjarmasin. Taman Kanak-kanak ini didirikan pada tahun 1999.</w:t>
      </w:r>
    </w:p>
    <w:p w:rsidR="00F40904" w:rsidRPr="00787B1F" w:rsidRDefault="00F40904" w:rsidP="00F40904">
      <w:pPr>
        <w:spacing w:line="480" w:lineRule="auto"/>
        <w:ind w:firstLine="720"/>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Taman Kanak-kanak Islam Terpadu (TKIT) Ukhuwah Banjarmasin ini berada di bawah naungan Yayasan Ukhuwah. Yayasan Ukhuwah ialah sebuah lembaga yang bergerak di bidang pendidikan, sosial dan dakwah. Yayasan ini berkedudukan di Banjarmasin dengan akte notaris, Muhammad Faried Zein, SH. No.29 tanggal 26 Oktober 1993. Yayasan ini merupakan mitra orang tua dalam mendidik anak-anak muslim agar menjadi generasi yang berakhlakul karimah dan berprestasi akademis yang optimal.</w:t>
      </w:r>
    </w:p>
    <w:p w:rsidR="00F40904" w:rsidRPr="00787B1F" w:rsidRDefault="00F40904" w:rsidP="00F40904">
      <w:pPr>
        <w:spacing w:line="480" w:lineRule="auto"/>
        <w:ind w:firstLine="720"/>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Sejak berdirinya sampai sekarang Taman Kanak-kanak Islam Terpadu (TKIT) Ukhuwah Banjarmasin telah mengalami enam pergantian kepemimpinan, yaitu:</w:t>
      </w:r>
    </w:p>
    <w:p w:rsidR="00F40904" w:rsidRPr="00787B1F" w:rsidRDefault="00F40904" w:rsidP="00F40904">
      <w:pPr>
        <w:numPr>
          <w:ilvl w:val="4"/>
          <w:numId w:val="30"/>
        </w:numPr>
        <w:tabs>
          <w:tab w:val="clear" w:pos="3600"/>
          <w:tab w:val="num" w:pos="993"/>
        </w:tabs>
        <w:spacing w:line="480" w:lineRule="auto"/>
        <w:ind w:left="993" w:hanging="284"/>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Dra. Hj. Siti Sarro menjabat sebagai kepala sekolah TKIT Ukhuwah dari tahun 1999 sampai tahun 2003.</w:t>
      </w:r>
    </w:p>
    <w:p w:rsidR="00F40904" w:rsidRPr="00787B1F" w:rsidRDefault="00F40904" w:rsidP="00F40904">
      <w:pPr>
        <w:numPr>
          <w:ilvl w:val="4"/>
          <w:numId w:val="30"/>
        </w:numPr>
        <w:tabs>
          <w:tab w:val="clear" w:pos="3600"/>
          <w:tab w:val="num" w:pos="993"/>
        </w:tabs>
        <w:spacing w:line="480" w:lineRule="auto"/>
        <w:ind w:left="993" w:hanging="284"/>
        <w:jc w:val="both"/>
        <w:rPr>
          <w:rFonts w:ascii="Times New Roman" w:hAnsi="Times New Roman" w:cs="Times New Roman"/>
          <w:sz w:val="24"/>
          <w:szCs w:val="24"/>
          <w:lang w:val="fi-FI"/>
        </w:rPr>
      </w:pPr>
      <w:r>
        <w:rPr>
          <w:rFonts w:ascii="Times New Roman" w:hAnsi="Times New Roman" w:cs="Times New Roman"/>
          <w:sz w:val="24"/>
          <w:szCs w:val="24"/>
          <w:lang w:val="fi-FI"/>
        </w:rPr>
        <w:t>Khai</w:t>
      </w:r>
      <w:r w:rsidRPr="00787B1F">
        <w:rPr>
          <w:rFonts w:ascii="Times New Roman" w:hAnsi="Times New Roman" w:cs="Times New Roman"/>
          <w:sz w:val="24"/>
          <w:szCs w:val="24"/>
          <w:lang w:val="fi-FI"/>
        </w:rPr>
        <w:t>runnisa  menjabat sebagai kepala sekolah TKIT Ukhuwah dari tahun 2003 sampai tahun 2005.</w:t>
      </w:r>
    </w:p>
    <w:p w:rsidR="00F40904" w:rsidRPr="00787B1F" w:rsidRDefault="00F40904" w:rsidP="00F40904">
      <w:pPr>
        <w:numPr>
          <w:ilvl w:val="4"/>
          <w:numId w:val="30"/>
        </w:numPr>
        <w:tabs>
          <w:tab w:val="clear" w:pos="3600"/>
          <w:tab w:val="num" w:pos="993"/>
        </w:tabs>
        <w:spacing w:line="480" w:lineRule="auto"/>
        <w:ind w:left="993" w:hanging="284"/>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lastRenderedPageBreak/>
        <w:t>Ellya Noor, S.Pi menjabat sebagai kepala sekolah TKIT Ukhuwah dari tahun 2005 sampai tahun 2006 (ukhuwah I).</w:t>
      </w:r>
    </w:p>
    <w:p w:rsidR="00F40904" w:rsidRPr="00787B1F" w:rsidRDefault="00F40904" w:rsidP="00F40904">
      <w:pPr>
        <w:numPr>
          <w:ilvl w:val="4"/>
          <w:numId w:val="30"/>
        </w:numPr>
        <w:tabs>
          <w:tab w:val="clear" w:pos="3600"/>
          <w:tab w:val="num" w:pos="993"/>
        </w:tabs>
        <w:spacing w:line="480" w:lineRule="auto"/>
        <w:ind w:left="993" w:hanging="284"/>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Dewi Lestari menjabat sebagai kepala sekolah TKIT Ukhuwah dari tahun 2005 sampai tahun 2006 (ukhuwah II).</w:t>
      </w:r>
    </w:p>
    <w:p w:rsidR="00F40904" w:rsidRPr="00787B1F" w:rsidRDefault="00F40904" w:rsidP="00F40904">
      <w:pPr>
        <w:numPr>
          <w:ilvl w:val="4"/>
          <w:numId w:val="30"/>
        </w:numPr>
        <w:tabs>
          <w:tab w:val="clear" w:pos="3600"/>
          <w:tab w:val="num" w:pos="993"/>
        </w:tabs>
        <w:spacing w:line="480" w:lineRule="auto"/>
        <w:ind w:left="993" w:hanging="284"/>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Khairani, S.Pd.I menjabat sebagai kepala sekolah TKIT Ukhuwah dari tahun 2006 sampai tahun 2008.</w:t>
      </w:r>
    </w:p>
    <w:p w:rsidR="00F40904" w:rsidRPr="00787B1F" w:rsidRDefault="00F40904" w:rsidP="00F40904">
      <w:pPr>
        <w:numPr>
          <w:ilvl w:val="4"/>
          <w:numId w:val="30"/>
        </w:numPr>
        <w:tabs>
          <w:tab w:val="clear" w:pos="3600"/>
          <w:tab w:val="num" w:pos="993"/>
        </w:tabs>
        <w:spacing w:line="480" w:lineRule="auto"/>
        <w:ind w:left="993" w:hanging="284"/>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Dewi Sartika, S.Pd.I menjabat sebagai kepala sekolah TKIT Ukhuwah dari t</w:t>
      </w:r>
      <w:r w:rsidR="00D1345B">
        <w:rPr>
          <w:rFonts w:ascii="Times New Roman" w:hAnsi="Times New Roman" w:cs="Times New Roman"/>
          <w:sz w:val="24"/>
          <w:szCs w:val="24"/>
          <w:lang w:val="fi-FI"/>
        </w:rPr>
        <w:t>ahun 2008 sampai dengan 2013</w:t>
      </w:r>
      <w:r w:rsidRPr="00787B1F">
        <w:rPr>
          <w:rFonts w:ascii="Times New Roman" w:hAnsi="Times New Roman" w:cs="Times New Roman"/>
          <w:sz w:val="24"/>
          <w:szCs w:val="24"/>
          <w:lang w:val="fi-FI"/>
        </w:rPr>
        <w:t>.</w:t>
      </w:r>
    </w:p>
    <w:p w:rsidR="00F40904" w:rsidRPr="00787B1F" w:rsidRDefault="00F40904" w:rsidP="00531916">
      <w:pPr>
        <w:spacing w:after="0" w:line="480" w:lineRule="auto"/>
        <w:ind w:firstLine="709"/>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 xml:space="preserve">TKIT Ukhuwah Banjarmasin mempunyai </w:t>
      </w:r>
      <w:r w:rsidRPr="00787B1F">
        <w:rPr>
          <w:rFonts w:ascii="Times New Roman" w:hAnsi="Times New Roman" w:cs="Times New Roman"/>
          <w:b/>
          <w:sz w:val="24"/>
          <w:szCs w:val="24"/>
          <w:lang w:val="fi-FI"/>
        </w:rPr>
        <w:t>Visi</w:t>
      </w:r>
      <w:r w:rsidRPr="00787B1F">
        <w:rPr>
          <w:rFonts w:ascii="Times New Roman" w:hAnsi="Times New Roman" w:cs="Times New Roman"/>
          <w:sz w:val="24"/>
          <w:szCs w:val="24"/>
          <w:lang w:val="fi-FI"/>
        </w:rPr>
        <w:t>: Berakhlak, berprestasi dan mandiri. Dengan indikator:</w:t>
      </w:r>
    </w:p>
    <w:p w:rsidR="00F40904" w:rsidRPr="00787B1F" w:rsidRDefault="00F40904" w:rsidP="00531916">
      <w:pPr>
        <w:tabs>
          <w:tab w:val="num" w:pos="720"/>
        </w:tabs>
        <w:spacing w:after="0" w:line="480" w:lineRule="auto"/>
        <w:jc w:val="both"/>
        <w:rPr>
          <w:rFonts w:ascii="Times New Roman" w:hAnsi="Times New Roman" w:cs="Times New Roman"/>
          <w:sz w:val="24"/>
          <w:szCs w:val="24"/>
          <w:lang w:val="fi-FI"/>
        </w:rPr>
      </w:pPr>
      <w:r>
        <w:rPr>
          <w:rFonts w:ascii="Times New Roman" w:hAnsi="Times New Roman" w:cs="Times New Roman"/>
          <w:b/>
          <w:sz w:val="24"/>
          <w:szCs w:val="24"/>
          <w:lang w:val="fi-FI"/>
        </w:rPr>
        <w:tab/>
      </w:r>
      <w:r w:rsidRPr="00787B1F">
        <w:rPr>
          <w:rFonts w:ascii="Times New Roman" w:hAnsi="Times New Roman" w:cs="Times New Roman"/>
          <w:b/>
          <w:sz w:val="24"/>
          <w:szCs w:val="24"/>
          <w:lang w:val="fi-FI"/>
        </w:rPr>
        <w:t>Berakhlak</w:t>
      </w:r>
      <w:r w:rsidRPr="00787B1F">
        <w:rPr>
          <w:rFonts w:ascii="Times New Roman" w:hAnsi="Times New Roman" w:cs="Times New Roman"/>
          <w:sz w:val="24"/>
          <w:szCs w:val="24"/>
          <w:lang w:val="fi-FI"/>
        </w:rPr>
        <w:t>:</w:t>
      </w:r>
    </w:p>
    <w:p w:rsidR="00F40904" w:rsidRPr="00787B1F" w:rsidRDefault="00F40904" w:rsidP="00F40904">
      <w:pPr>
        <w:numPr>
          <w:ilvl w:val="0"/>
          <w:numId w:val="33"/>
        </w:numPr>
        <w:spacing w:line="480" w:lineRule="auto"/>
        <w:jc w:val="both"/>
        <w:rPr>
          <w:rFonts w:ascii="Times New Roman" w:hAnsi="Times New Roman" w:cs="Times New Roman"/>
          <w:bCs/>
          <w:sz w:val="24"/>
          <w:szCs w:val="24"/>
          <w:lang w:val="sv-SE"/>
        </w:rPr>
      </w:pPr>
      <w:r w:rsidRPr="00787B1F">
        <w:rPr>
          <w:rFonts w:ascii="Times New Roman" w:hAnsi="Times New Roman" w:cs="Times New Roman"/>
          <w:bCs/>
          <w:sz w:val="24"/>
          <w:szCs w:val="24"/>
          <w:lang w:val="sv-SE"/>
        </w:rPr>
        <w:t>Membiasakan anak untuk beribadah dan berakhlakul karimah</w:t>
      </w:r>
    </w:p>
    <w:p w:rsidR="00F40904" w:rsidRPr="00787B1F" w:rsidRDefault="00F40904" w:rsidP="00F40904">
      <w:pPr>
        <w:numPr>
          <w:ilvl w:val="0"/>
          <w:numId w:val="33"/>
        </w:numPr>
        <w:spacing w:line="480" w:lineRule="auto"/>
        <w:jc w:val="both"/>
        <w:rPr>
          <w:rFonts w:ascii="Times New Roman" w:hAnsi="Times New Roman" w:cs="Times New Roman"/>
          <w:bCs/>
          <w:sz w:val="24"/>
          <w:szCs w:val="24"/>
          <w:lang w:val="sv-SE"/>
        </w:rPr>
      </w:pPr>
      <w:r w:rsidRPr="00787B1F">
        <w:rPr>
          <w:rFonts w:ascii="Times New Roman" w:hAnsi="Times New Roman" w:cs="Times New Roman"/>
          <w:bCs/>
          <w:sz w:val="24"/>
          <w:szCs w:val="24"/>
          <w:lang w:val="sv-SE"/>
        </w:rPr>
        <w:t>Berbakti kepada kedua orang tua dan guru</w:t>
      </w:r>
    </w:p>
    <w:p w:rsidR="00F40904" w:rsidRPr="00787B1F" w:rsidRDefault="00F40904" w:rsidP="00531916">
      <w:pPr>
        <w:numPr>
          <w:ilvl w:val="0"/>
          <w:numId w:val="33"/>
        </w:numPr>
        <w:spacing w:after="0" w:line="480" w:lineRule="auto"/>
        <w:jc w:val="both"/>
        <w:rPr>
          <w:rFonts w:ascii="Times New Roman" w:hAnsi="Times New Roman" w:cs="Times New Roman"/>
          <w:bCs/>
          <w:sz w:val="24"/>
          <w:szCs w:val="24"/>
          <w:lang w:val="sv-SE"/>
        </w:rPr>
      </w:pPr>
      <w:r w:rsidRPr="00787B1F">
        <w:rPr>
          <w:rFonts w:ascii="Times New Roman" w:hAnsi="Times New Roman" w:cs="Times New Roman"/>
          <w:bCs/>
          <w:sz w:val="24"/>
          <w:szCs w:val="24"/>
          <w:lang w:val="fi-FI"/>
        </w:rPr>
        <w:t>Memiliki kepekaan sosial yang tinggi</w:t>
      </w:r>
    </w:p>
    <w:p w:rsidR="00F40904" w:rsidRPr="00787B1F" w:rsidRDefault="00F40904" w:rsidP="00531916">
      <w:pPr>
        <w:spacing w:after="0" w:line="480" w:lineRule="auto"/>
        <w:ind w:firstLine="720"/>
        <w:jc w:val="both"/>
        <w:rPr>
          <w:rFonts w:ascii="Times New Roman" w:hAnsi="Times New Roman" w:cs="Times New Roman"/>
          <w:b/>
          <w:bCs/>
          <w:sz w:val="24"/>
          <w:szCs w:val="24"/>
          <w:lang w:val="fi-FI"/>
        </w:rPr>
      </w:pPr>
      <w:r w:rsidRPr="00787B1F">
        <w:rPr>
          <w:rFonts w:ascii="Times New Roman" w:hAnsi="Times New Roman" w:cs="Times New Roman"/>
          <w:b/>
          <w:bCs/>
          <w:sz w:val="24"/>
          <w:szCs w:val="24"/>
          <w:lang w:val="fi-FI"/>
        </w:rPr>
        <w:t xml:space="preserve">Berprestasi: </w:t>
      </w:r>
    </w:p>
    <w:p w:rsidR="00F40904" w:rsidRPr="00787B1F" w:rsidRDefault="00F40904" w:rsidP="00F40904">
      <w:pPr>
        <w:numPr>
          <w:ilvl w:val="0"/>
          <w:numId w:val="34"/>
        </w:numPr>
        <w:tabs>
          <w:tab w:val="left" w:pos="3540"/>
        </w:tabs>
        <w:spacing w:after="0" w:line="480" w:lineRule="auto"/>
        <w:ind w:left="284" w:firstLine="0"/>
        <w:jc w:val="both"/>
        <w:rPr>
          <w:rFonts w:ascii="Times New Roman" w:hAnsi="Times New Roman" w:cs="Times New Roman"/>
          <w:bCs/>
          <w:sz w:val="24"/>
          <w:szCs w:val="24"/>
        </w:rPr>
      </w:pPr>
      <w:r w:rsidRPr="00787B1F">
        <w:rPr>
          <w:rFonts w:ascii="Times New Roman" w:hAnsi="Times New Roman" w:cs="Times New Roman"/>
          <w:bCs/>
          <w:sz w:val="24"/>
          <w:szCs w:val="24"/>
          <w:lang w:val="en-US"/>
        </w:rPr>
        <w:t>Tuntas program Ummi jilid 2</w:t>
      </w:r>
    </w:p>
    <w:p w:rsidR="00F40904" w:rsidRPr="00787B1F" w:rsidRDefault="00F40904" w:rsidP="00F40904">
      <w:pPr>
        <w:numPr>
          <w:ilvl w:val="0"/>
          <w:numId w:val="34"/>
        </w:numPr>
        <w:tabs>
          <w:tab w:val="left" w:pos="3540"/>
        </w:tabs>
        <w:spacing w:after="0" w:line="480" w:lineRule="auto"/>
        <w:ind w:left="284" w:firstLine="0"/>
        <w:jc w:val="both"/>
        <w:rPr>
          <w:rFonts w:ascii="Times New Roman" w:hAnsi="Times New Roman" w:cs="Times New Roman"/>
          <w:bCs/>
          <w:sz w:val="24"/>
          <w:szCs w:val="24"/>
        </w:rPr>
      </w:pPr>
      <w:r w:rsidRPr="00787B1F">
        <w:rPr>
          <w:rFonts w:ascii="Times New Roman" w:hAnsi="Times New Roman" w:cs="Times New Roman"/>
          <w:bCs/>
          <w:sz w:val="24"/>
          <w:szCs w:val="24"/>
        </w:rPr>
        <w:t xml:space="preserve">Hafal </w:t>
      </w:r>
      <w:r w:rsidRPr="00787B1F">
        <w:rPr>
          <w:rFonts w:ascii="Times New Roman" w:hAnsi="Times New Roman" w:cs="Times New Roman"/>
          <w:bCs/>
          <w:sz w:val="24"/>
          <w:szCs w:val="24"/>
          <w:lang w:val="en-US"/>
        </w:rPr>
        <w:t>17 hadits dan 9 surah pendek</w:t>
      </w:r>
    </w:p>
    <w:p w:rsidR="00F40904" w:rsidRPr="00787B1F" w:rsidRDefault="00F40904" w:rsidP="00F40904">
      <w:pPr>
        <w:numPr>
          <w:ilvl w:val="0"/>
          <w:numId w:val="34"/>
        </w:numPr>
        <w:tabs>
          <w:tab w:val="left" w:pos="3540"/>
        </w:tabs>
        <w:spacing w:after="0" w:line="480" w:lineRule="auto"/>
        <w:ind w:left="284" w:firstLine="0"/>
        <w:jc w:val="both"/>
        <w:rPr>
          <w:rFonts w:ascii="Times New Roman" w:hAnsi="Times New Roman" w:cs="Times New Roman"/>
          <w:bCs/>
          <w:sz w:val="24"/>
          <w:szCs w:val="24"/>
        </w:rPr>
      </w:pPr>
      <w:r w:rsidRPr="00787B1F">
        <w:rPr>
          <w:rFonts w:ascii="Times New Roman" w:hAnsi="Times New Roman" w:cs="Times New Roman"/>
          <w:bCs/>
          <w:sz w:val="24"/>
          <w:szCs w:val="24"/>
          <w:lang w:val="en-US"/>
        </w:rPr>
        <w:t>Mengenal baca, tulis dan hitung dasar</w:t>
      </w:r>
    </w:p>
    <w:p w:rsidR="00F40904" w:rsidRPr="00787B1F" w:rsidRDefault="00F40904" w:rsidP="00F40904">
      <w:pPr>
        <w:numPr>
          <w:ilvl w:val="0"/>
          <w:numId w:val="34"/>
        </w:numPr>
        <w:tabs>
          <w:tab w:val="left" w:pos="3540"/>
        </w:tabs>
        <w:spacing w:after="0" w:line="480" w:lineRule="auto"/>
        <w:ind w:left="284" w:firstLine="0"/>
        <w:jc w:val="both"/>
        <w:rPr>
          <w:rFonts w:ascii="Times New Roman" w:hAnsi="Times New Roman" w:cs="Times New Roman"/>
          <w:bCs/>
          <w:sz w:val="24"/>
          <w:szCs w:val="24"/>
        </w:rPr>
      </w:pPr>
      <w:r w:rsidRPr="00787B1F">
        <w:rPr>
          <w:rFonts w:ascii="Times New Roman" w:hAnsi="Times New Roman" w:cs="Times New Roman"/>
          <w:bCs/>
          <w:sz w:val="24"/>
          <w:szCs w:val="24"/>
          <w:lang w:val="en-US"/>
        </w:rPr>
        <w:t>Siap masuk sekolah dasar</w:t>
      </w:r>
    </w:p>
    <w:p w:rsidR="00F40904" w:rsidRPr="00787B1F" w:rsidRDefault="00F40904" w:rsidP="00F40904">
      <w:pPr>
        <w:numPr>
          <w:ilvl w:val="0"/>
          <w:numId w:val="34"/>
        </w:numPr>
        <w:tabs>
          <w:tab w:val="left" w:pos="3540"/>
        </w:tabs>
        <w:spacing w:after="0" w:line="480" w:lineRule="auto"/>
        <w:ind w:left="284" w:firstLine="0"/>
        <w:jc w:val="both"/>
        <w:rPr>
          <w:rFonts w:ascii="Times New Roman" w:hAnsi="Times New Roman" w:cs="Times New Roman"/>
          <w:bCs/>
          <w:sz w:val="24"/>
          <w:szCs w:val="24"/>
        </w:rPr>
      </w:pPr>
      <w:r w:rsidRPr="00787B1F">
        <w:rPr>
          <w:rFonts w:ascii="Times New Roman" w:hAnsi="Times New Roman" w:cs="Times New Roman"/>
          <w:bCs/>
          <w:sz w:val="24"/>
          <w:szCs w:val="24"/>
          <w:lang w:val="en-US"/>
        </w:rPr>
        <w:t>Mengenal Allah dan Rasul</w:t>
      </w:r>
    </w:p>
    <w:p w:rsidR="00F40904" w:rsidRPr="00787B1F" w:rsidRDefault="00F40904" w:rsidP="00F40904">
      <w:pPr>
        <w:numPr>
          <w:ilvl w:val="0"/>
          <w:numId w:val="34"/>
        </w:numPr>
        <w:tabs>
          <w:tab w:val="left" w:pos="3540"/>
        </w:tabs>
        <w:spacing w:after="0" w:line="480" w:lineRule="auto"/>
        <w:ind w:left="284" w:firstLine="0"/>
        <w:jc w:val="both"/>
        <w:rPr>
          <w:rFonts w:ascii="Times New Roman" w:hAnsi="Times New Roman" w:cs="Times New Roman"/>
          <w:bCs/>
          <w:sz w:val="24"/>
          <w:szCs w:val="24"/>
        </w:rPr>
      </w:pPr>
      <w:r w:rsidRPr="00787B1F">
        <w:rPr>
          <w:rFonts w:ascii="Times New Roman" w:hAnsi="Times New Roman" w:cs="Times New Roman"/>
          <w:bCs/>
          <w:sz w:val="24"/>
          <w:szCs w:val="24"/>
          <w:lang w:val="en-US"/>
        </w:rPr>
        <w:t>Mengenal dan berbakti kepada orangtua</w:t>
      </w:r>
    </w:p>
    <w:p w:rsidR="00F40904" w:rsidRPr="00787B1F" w:rsidRDefault="00F40904" w:rsidP="00F40904">
      <w:pPr>
        <w:numPr>
          <w:ilvl w:val="0"/>
          <w:numId w:val="34"/>
        </w:numPr>
        <w:tabs>
          <w:tab w:val="left" w:pos="3540"/>
        </w:tabs>
        <w:spacing w:after="0" w:line="480" w:lineRule="auto"/>
        <w:ind w:left="284" w:firstLine="0"/>
        <w:jc w:val="both"/>
        <w:rPr>
          <w:rFonts w:ascii="Times New Roman" w:hAnsi="Times New Roman" w:cs="Times New Roman"/>
          <w:bCs/>
          <w:sz w:val="24"/>
          <w:szCs w:val="24"/>
        </w:rPr>
      </w:pPr>
      <w:r w:rsidRPr="00787B1F">
        <w:rPr>
          <w:rFonts w:ascii="Times New Roman" w:hAnsi="Times New Roman" w:cs="Times New Roman"/>
          <w:bCs/>
          <w:sz w:val="24"/>
          <w:szCs w:val="24"/>
          <w:lang w:val="en-US"/>
        </w:rPr>
        <w:lastRenderedPageBreak/>
        <w:t>Terbiasa dengan  25 do’a sehari-hari dan kalimat thoyyibah.</w:t>
      </w:r>
    </w:p>
    <w:p w:rsidR="00F40904" w:rsidRPr="00787B1F" w:rsidRDefault="00F40904" w:rsidP="00DF5A2A">
      <w:pPr>
        <w:spacing w:after="0" w:line="480" w:lineRule="auto"/>
        <w:ind w:firstLine="720"/>
        <w:jc w:val="both"/>
        <w:rPr>
          <w:rFonts w:ascii="Times New Roman" w:hAnsi="Times New Roman" w:cs="Times New Roman"/>
          <w:b/>
          <w:bCs/>
          <w:sz w:val="24"/>
          <w:szCs w:val="24"/>
          <w:lang w:val="fi-FI"/>
        </w:rPr>
      </w:pPr>
      <w:r w:rsidRPr="00787B1F">
        <w:rPr>
          <w:rFonts w:ascii="Times New Roman" w:hAnsi="Times New Roman" w:cs="Times New Roman"/>
          <w:b/>
          <w:bCs/>
          <w:sz w:val="24"/>
          <w:szCs w:val="24"/>
          <w:lang w:val="fi-FI"/>
        </w:rPr>
        <w:t>Mandiri:</w:t>
      </w:r>
    </w:p>
    <w:p w:rsidR="00F40904" w:rsidRPr="00787B1F" w:rsidRDefault="00F40904" w:rsidP="00DF5A2A">
      <w:pPr>
        <w:numPr>
          <w:ilvl w:val="1"/>
          <w:numId w:val="32"/>
        </w:numPr>
        <w:tabs>
          <w:tab w:val="clear" w:pos="1440"/>
          <w:tab w:val="num" w:pos="709"/>
        </w:tabs>
        <w:spacing w:after="0" w:line="480" w:lineRule="auto"/>
        <w:ind w:left="709" w:hanging="425"/>
        <w:jc w:val="both"/>
        <w:rPr>
          <w:rFonts w:ascii="Times New Roman" w:hAnsi="Times New Roman" w:cs="Times New Roman"/>
          <w:b/>
          <w:bCs/>
          <w:sz w:val="24"/>
          <w:szCs w:val="24"/>
          <w:lang w:val="sv-SE"/>
        </w:rPr>
      </w:pPr>
      <w:r w:rsidRPr="00787B1F">
        <w:rPr>
          <w:rFonts w:ascii="Times New Roman" w:hAnsi="Times New Roman" w:cs="Times New Roman"/>
          <w:bCs/>
          <w:sz w:val="24"/>
          <w:szCs w:val="24"/>
          <w:lang w:val="sv-SE"/>
        </w:rPr>
        <w:t>Disiplin dan bertanggung jawab</w:t>
      </w:r>
    </w:p>
    <w:p w:rsidR="00F40904" w:rsidRPr="00787B1F" w:rsidRDefault="00F40904" w:rsidP="00DF5A2A">
      <w:pPr>
        <w:numPr>
          <w:ilvl w:val="1"/>
          <w:numId w:val="32"/>
        </w:numPr>
        <w:tabs>
          <w:tab w:val="clear" w:pos="1440"/>
          <w:tab w:val="num" w:pos="709"/>
        </w:tabs>
        <w:spacing w:after="0" w:line="480" w:lineRule="auto"/>
        <w:ind w:left="709" w:hanging="425"/>
        <w:jc w:val="both"/>
        <w:rPr>
          <w:rFonts w:ascii="Times New Roman" w:hAnsi="Times New Roman" w:cs="Times New Roman"/>
          <w:b/>
          <w:bCs/>
          <w:sz w:val="24"/>
          <w:szCs w:val="24"/>
          <w:lang w:val="sv-SE"/>
        </w:rPr>
      </w:pPr>
      <w:r w:rsidRPr="00787B1F">
        <w:rPr>
          <w:rFonts w:ascii="Times New Roman" w:hAnsi="Times New Roman" w:cs="Times New Roman"/>
          <w:bCs/>
          <w:sz w:val="24"/>
          <w:szCs w:val="24"/>
          <w:lang w:val="sv-SE"/>
        </w:rPr>
        <w:t>Rapi, bersih dan sehat.</w:t>
      </w:r>
    </w:p>
    <w:p w:rsidR="00F40904" w:rsidRPr="00787B1F" w:rsidRDefault="00F40904" w:rsidP="00DF5A2A">
      <w:pPr>
        <w:spacing w:after="0" w:line="480" w:lineRule="auto"/>
        <w:ind w:firstLine="709"/>
        <w:jc w:val="both"/>
        <w:rPr>
          <w:rFonts w:ascii="Times New Roman" w:hAnsi="Times New Roman" w:cs="Times New Roman"/>
          <w:sz w:val="24"/>
          <w:szCs w:val="24"/>
          <w:lang w:val="fi-FI"/>
        </w:rPr>
      </w:pPr>
      <w:r w:rsidRPr="00787B1F">
        <w:rPr>
          <w:rFonts w:ascii="Times New Roman" w:hAnsi="Times New Roman" w:cs="Times New Roman"/>
          <w:sz w:val="24"/>
          <w:szCs w:val="24"/>
          <w:lang w:val="sv-SE"/>
        </w:rPr>
        <w:t xml:space="preserve">Sedangkan </w:t>
      </w:r>
      <w:r w:rsidRPr="00787B1F">
        <w:rPr>
          <w:rFonts w:ascii="Times New Roman" w:hAnsi="Times New Roman" w:cs="Times New Roman"/>
          <w:b/>
          <w:sz w:val="24"/>
          <w:szCs w:val="24"/>
          <w:lang w:val="fi-FI"/>
        </w:rPr>
        <w:t>Misi</w:t>
      </w:r>
      <w:r w:rsidRPr="00787B1F">
        <w:rPr>
          <w:rFonts w:ascii="Times New Roman" w:hAnsi="Times New Roman" w:cs="Times New Roman"/>
          <w:sz w:val="24"/>
          <w:szCs w:val="24"/>
          <w:lang w:val="fi-FI"/>
        </w:rPr>
        <w:t>:</w:t>
      </w:r>
    </w:p>
    <w:p w:rsidR="00F40904" w:rsidRPr="00787B1F" w:rsidRDefault="00F40904" w:rsidP="00DF5A2A">
      <w:pPr>
        <w:numPr>
          <w:ilvl w:val="3"/>
          <w:numId w:val="17"/>
        </w:numPr>
        <w:tabs>
          <w:tab w:val="clear" w:pos="2880"/>
          <w:tab w:val="num" w:pos="709"/>
        </w:tabs>
        <w:spacing w:after="0" w:line="480" w:lineRule="auto"/>
        <w:ind w:left="709" w:hanging="283"/>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Menjadi lembaga pendidikan berbasis dakwah</w:t>
      </w:r>
    </w:p>
    <w:p w:rsidR="00F40904" w:rsidRPr="00787B1F" w:rsidRDefault="00F40904" w:rsidP="00F40904">
      <w:pPr>
        <w:numPr>
          <w:ilvl w:val="3"/>
          <w:numId w:val="17"/>
        </w:numPr>
        <w:tabs>
          <w:tab w:val="clear" w:pos="2880"/>
          <w:tab w:val="num" w:pos="709"/>
        </w:tabs>
        <w:spacing w:line="480" w:lineRule="auto"/>
        <w:ind w:left="426" w:firstLine="0"/>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Menjadi lembaga pendidikan percontohan.</w:t>
      </w:r>
    </w:p>
    <w:p w:rsidR="00F40904" w:rsidRPr="00787B1F" w:rsidRDefault="00F40904" w:rsidP="00F40904">
      <w:pPr>
        <w:spacing w:line="480" w:lineRule="auto"/>
        <w:ind w:firstLine="709"/>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 xml:space="preserve">Adapun </w:t>
      </w:r>
      <w:r w:rsidRPr="00787B1F">
        <w:rPr>
          <w:rFonts w:ascii="Times New Roman" w:hAnsi="Times New Roman" w:cs="Times New Roman"/>
          <w:b/>
          <w:sz w:val="24"/>
          <w:szCs w:val="24"/>
          <w:lang w:val="fi-FI"/>
        </w:rPr>
        <w:t>Tujuan</w:t>
      </w:r>
      <w:r w:rsidRPr="00787B1F">
        <w:rPr>
          <w:rFonts w:ascii="Times New Roman" w:hAnsi="Times New Roman" w:cs="Times New Roman"/>
          <w:sz w:val="24"/>
          <w:szCs w:val="24"/>
          <w:lang w:val="fi-FI"/>
        </w:rPr>
        <w:t xml:space="preserve"> dibentuknya TKIT Ukhuwah Banjarmasin ini adalah menciptakan sebuah generasi yang memiliki akhlak yang baik tetapi juga bisa berprestasi tinggi dan mempunyai kemandirian.</w:t>
      </w:r>
    </w:p>
    <w:p w:rsidR="00F40904" w:rsidRPr="00787B1F" w:rsidRDefault="00F40904" w:rsidP="00F40904">
      <w:pPr>
        <w:spacing w:line="480" w:lineRule="auto"/>
        <w:ind w:firstLine="698"/>
        <w:jc w:val="both"/>
        <w:rPr>
          <w:rStyle w:val="text-cell"/>
          <w:rFonts w:ascii="Times New Roman" w:hAnsi="Times New Roman" w:cs="Times New Roman"/>
          <w:sz w:val="24"/>
          <w:szCs w:val="24"/>
          <w:lang w:val="fi-FI"/>
        </w:rPr>
      </w:pPr>
      <w:r w:rsidRPr="00787B1F">
        <w:rPr>
          <w:rFonts w:ascii="Times New Roman" w:hAnsi="Times New Roman" w:cs="Times New Roman"/>
          <w:sz w:val="24"/>
          <w:szCs w:val="24"/>
          <w:lang w:val="fi-FI"/>
        </w:rPr>
        <w:t>TKIT Ukhuwah Banjarmasin merupakan pendidikan pra sekolah keagamaan yang hanya diperuntukkan bagi anak usia 4-6  tahun, yang dalam pembelajarannya mengacu kepada kurikulum BCCT (</w:t>
      </w:r>
      <w:r w:rsidRPr="00787B1F">
        <w:rPr>
          <w:rFonts w:ascii="Times New Roman" w:hAnsi="Times New Roman" w:cs="Times New Roman"/>
          <w:i/>
          <w:sz w:val="24"/>
          <w:szCs w:val="24"/>
          <w:lang w:val="fi-FI"/>
        </w:rPr>
        <w:t>Beyond centers and circles</w:t>
      </w:r>
      <w:r>
        <w:rPr>
          <w:rFonts w:ascii="Times New Roman" w:hAnsi="Times New Roman" w:cs="Times New Roman"/>
          <w:sz w:val="24"/>
          <w:szCs w:val="24"/>
          <w:lang w:val="fi-FI"/>
        </w:rPr>
        <w:t xml:space="preserve"> </w:t>
      </w:r>
      <w:r>
        <w:rPr>
          <w:rFonts w:ascii="Times New Roman" w:hAnsi="Times New Roman" w:cs="Times New Roman"/>
          <w:i/>
          <w:sz w:val="24"/>
          <w:szCs w:val="24"/>
          <w:lang w:val="fi-FI"/>
        </w:rPr>
        <w:t>t</w:t>
      </w:r>
      <w:r w:rsidRPr="00315434">
        <w:rPr>
          <w:rFonts w:ascii="Times New Roman" w:hAnsi="Times New Roman" w:cs="Times New Roman"/>
          <w:i/>
          <w:sz w:val="24"/>
          <w:szCs w:val="24"/>
          <w:lang w:val="fi-FI"/>
        </w:rPr>
        <w:t>ime</w:t>
      </w:r>
      <w:r>
        <w:rPr>
          <w:rFonts w:ascii="Times New Roman" w:hAnsi="Times New Roman" w:cs="Times New Roman"/>
          <w:i/>
          <w:sz w:val="24"/>
          <w:szCs w:val="24"/>
          <w:lang w:val="fi-FI"/>
        </w:rPr>
        <w:t xml:space="preserve"> </w:t>
      </w:r>
      <w:r w:rsidRPr="00787B1F">
        <w:rPr>
          <w:rFonts w:ascii="Times New Roman" w:hAnsi="Times New Roman" w:cs="Times New Roman"/>
          <w:sz w:val="24"/>
          <w:szCs w:val="24"/>
          <w:lang w:val="fi-FI"/>
        </w:rPr>
        <w:t xml:space="preserve">yang </w:t>
      </w:r>
      <w:r w:rsidRPr="00787B1F">
        <w:rPr>
          <w:rStyle w:val="text-cell"/>
          <w:rFonts w:ascii="Times New Roman" w:hAnsi="Times New Roman" w:cs="Times New Roman"/>
          <w:sz w:val="24"/>
          <w:szCs w:val="24"/>
        </w:rPr>
        <w:t>artinya, anak dirangsang untuk secara aktif melakukan kegiatan bermain sambil belajar</w:t>
      </w:r>
      <w:r w:rsidRPr="00787B1F">
        <w:rPr>
          <w:rStyle w:val="text-cell"/>
          <w:rFonts w:ascii="Times New Roman" w:hAnsi="Times New Roman" w:cs="Times New Roman"/>
          <w:sz w:val="24"/>
          <w:szCs w:val="24"/>
          <w:lang w:val="fi-FI"/>
        </w:rPr>
        <w:t>).</w:t>
      </w:r>
    </w:p>
    <w:p w:rsidR="00F40904" w:rsidRPr="00787B1F" w:rsidRDefault="00F40904" w:rsidP="00F40904">
      <w:pPr>
        <w:spacing w:line="480" w:lineRule="auto"/>
        <w:ind w:firstLine="698"/>
        <w:jc w:val="both"/>
        <w:rPr>
          <w:rStyle w:val="text-cell"/>
          <w:rFonts w:ascii="Times New Roman" w:hAnsi="Times New Roman" w:cs="Times New Roman"/>
          <w:sz w:val="24"/>
          <w:szCs w:val="24"/>
          <w:lang w:val="fi-FI"/>
        </w:rPr>
      </w:pPr>
      <w:r w:rsidRPr="00787B1F">
        <w:rPr>
          <w:rStyle w:val="text-cell"/>
          <w:rFonts w:ascii="Times New Roman" w:hAnsi="Times New Roman" w:cs="Times New Roman"/>
          <w:sz w:val="24"/>
          <w:szCs w:val="24"/>
          <w:lang w:val="fi-FI"/>
        </w:rPr>
        <w:t>Seperti halnya pendidikan pra sekolah umum lainnya di TKIT Ukhuwah Banjarmasin ini memiliki tujuan yang jelas dalam setiap program pembelajarannya, yaitu mengembangkan 5 (lima) kemampuan dasar seperti pengembangan pembiasaan, kemampuan dasar bahasa, kemampuan dasar kognitif, kemampuan dasar fisik motorik dan seni.</w:t>
      </w:r>
    </w:p>
    <w:p w:rsidR="00F40904" w:rsidRPr="00787B1F" w:rsidRDefault="00F40904" w:rsidP="00F40904">
      <w:pPr>
        <w:spacing w:line="480" w:lineRule="auto"/>
        <w:ind w:firstLine="698"/>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 xml:space="preserve">Proses pembelajaran yang biasanya ditawarkan di sini berpedoman kepada perangkat pembelajaran atau yang biasa disebut program pembelajaran, yaitu </w:t>
      </w:r>
      <w:r w:rsidRPr="00787B1F">
        <w:rPr>
          <w:rFonts w:ascii="Times New Roman" w:hAnsi="Times New Roman" w:cs="Times New Roman"/>
          <w:sz w:val="24"/>
          <w:szCs w:val="24"/>
          <w:lang w:val="fi-FI"/>
        </w:rPr>
        <w:lastRenderedPageBreak/>
        <w:t>program tahunan, semesteran, mingguan dan harian. Adapun kegiatan pembelajarannya dimulai dari jam 08.00 WITA sampai dengan 12.00 WITA.</w:t>
      </w:r>
      <w:r>
        <w:rPr>
          <w:rStyle w:val="FootnoteReference"/>
          <w:sz w:val="24"/>
          <w:szCs w:val="24"/>
          <w:lang w:val="fi-FI"/>
        </w:rPr>
        <w:footnoteReference w:id="2"/>
      </w:r>
      <w:r w:rsidRPr="00787B1F">
        <w:rPr>
          <w:rFonts w:ascii="Times New Roman" w:hAnsi="Times New Roman" w:cs="Times New Roman"/>
          <w:sz w:val="24"/>
          <w:szCs w:val="24"/>
          <w:lang w:val="fi-FI"/>
        </w:rPr>
        <w:t xml:space="preserve"> </w:t>
      </w:r>
    </w:p>
    <w:p w:rsidR="00F40904" w:rsidRPr="00787B1F" w:rsidRDefault="00F40904" w:rsidP="00F40904">
      <w:pPr>
        <w:numPr>
          <w:ilvl w:val="2"/>
          <w:numId w:val="31"/>
        </w:numPr>
        <w:tabs>
          <w:tab w:val="clear" w:pos="2160"/>
          <w:tab w:val="num" w:pos="709"/>
        </w:tabs>
        <w:ind w:left="709" w:hanging="283"/>
        <w:rPr>
          <w:rFonts w:ascii="Times New Roman" w:hAnsi="Times New Roman" w:cs="Times New Roman"/>
          <w:b/>
          <w:sz w:val="24"/>
          <w:szCs w:val="24"/>
          <w:lang w:val="fi-FI"/>
        </w:rPr>
      </w:pPr>
      <w:r w:rsidRPr="00787B1F">
        <w:rPr>
          <w:rFonts w:ascii="Times New Roman" w:hAnsi="Times New Roman" w:cs="Times New Roman"/>
          <w:b/>
          <w:sz w:val="24"/>
          <w:szCs w:val="24"/>
          <w:lang w:val="fi-FI"/>
        </w:rPr>
        <w:t>Keadaan guru dan karyawan TKIT Ukhuwah Banjarmasin</w:t>
      </w:r>
    </w:p>
    <w:p w:rsidR="00F40904" w:rsidRPr="00787B1F" w:rsidRDefault="00F40904" w:rsidP="00D1345B">
      <w:pPr>
        <w:spacing w:line="480" w:lineRule="auto"/>
        <w:ind w:firstLine="709"/>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Jumlah guru dan karyawan pada TKIT Ukhuwah Banjarmasin sam</w:t>
      </w:r>
      <w:r>
        <w:rPr>
          <w:rFonts w:ascii="Times New Roman" w:hAnsi="Times New Roman" w:cs="Times New Roman"/>
          <w:sz w:val="24"/>
          <w:szCs w:val="24"/>
          <w:lang w:val="fi-FI"/>
        </w:rPr>
        <w:t>pai bulan Januari 2013 berjumlah 26</w:t>
      </w:r>
      <w:r w:rsidRPr="00787B1F">
        <w:rPr>
          <w:rFonts w:ascii="Times New Roman" w:hAnsi="Times New Roman" w:cs="Times New Roman"/>
          <w:sz w:val="24"/>
          <w:szCs w:val="24"/>
          <w:lang w:val="fi-FI"/>
        </w:rPr>
        <w:t xml:space="preserve"> orang. Untuk lebih jelasnya dapat dilihat pada tabel berikut ini.</w:t>
      </w:r>
    </w:p>
    <w:p w:rsidR="00F40904" w:rsidRPr="00787B1F" w:rsidRDefault="00F40904" w:rsidP="00F40904">
      <w:pPr>
        <w:pStyle w:val="ListParagraph"/>
        <w:ind w:left="1276" w:hanging="1276"/>
        <w:jc w:val="both"/>
        <w:rPr>
          <w:rFonts w:ascii="Times New Roman" w:hAnsi="Times New Roman"/>
          <w:b/>
          <w:sz w:val="24"/>
          <w:szCs w:val="24"/>
          <w:lang w:val="fi-FI"/>
        </w:rPr>
      </w:pPr>
      <w:r w:rsidRPr="00787B1F">
        <w:rPr>
          <w:rFonts w:ascii="Times New Roman" w:hAnsi="Times New Roman"/>
          <w:b/>
          <w:sz w:val="24"/>
          <w:szCs w:val="24"/>
          <w:lang w:val="fi-FI"/>
        </w:rPr>
        <w:t xml:space="preserve">Tabel 4.1. </w:t>
      </w:r>
      <w:r w:rsidRPr="00787B1F">
        <w:rPr>
          <w:rFonts w:ascii="Times New Roman" w:hAnsi="Times New Roman"/>
          <w:b/>
          <w:sz w:val="24"/>
          <w:szCs w:val="24"/>
          <w:lang w:val="fi-FI"/>
        </w:rPr>
        <w:tab/>
        <w:t xml:space="preserve">Daftar Guru dan Karyawan TKIT </w:t>
      </w:r>
      <w:r>
        <w:rPr>
          <w:rFonts w:ascii="Times New Roman" w:hAnsi="Times New Roman"/>
          <w:b/>
          <w:sz w:val="24"/>
          <w:szCs w:val="24"/>
          <w:lang w:val="fi-FI"/>
        </w:rPr>
        <w:t>Ukhuwah Banjarmasin Tahun   2012/2013</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50"/>
        <w:gridCol w:w="3450"/>
        <w:gridCol w:w="1980"/>
      </w:tblGrid>
      <w:tr w:rsidR="00F40904" w:rsidRPr="00787B1F" w:rsidTr="00DF5A2A">
        <w:tc>
          <w:tcPr>
            <w:tcW w:w="720" w:type="dxa"/>
            <w:vAlign w:val="center"/>
          </w:tcPr>
          <w:p w:rsidR="00F40904" w:rsidRPr="00787B1F" w:rsidRDefault="00F40904" w:rsidP="00DF5A2A">
            <w:pPr>
              <w:pStyle w:val="ListParagraph"/>
              <w:ind w:left="0"/>
              <w:jc w:val="center"/>
              <w:rPr>
                <w:rFonts w:ascii="Times New Roman" w:hAnsi="Times New Roman"/>
                <w:b/>
                <w:sz w:val="24"/>
                <w:szCs w:val="24"/>
                <w:lang w:val="fi-FI"/>
              </w:rPr>
            </w:pPr>
            <w:r w:rsidRPr="00787B1F">
              <w:rPr>
                <w:rFonts w:ascii="Times New Roman" w:hAnsi="Times New Roman"/>
                <w:b/>
                <w:sz w:val="24"/>
                <w:szCs w:val="24"/>
                <w:lang w:val="fi-FI"/>
              </w:rPr>
              <w:t>No.</w:t>
            </w:r>
          </w:p>
        </w:tc>
        <w:tc>
          <w:tcPr>
            <w:tcW w:w="2850" w:type="dxa"/>
            <w:vAlign w:val="center"/>
          </w:tcPr>
          <w:p w:rsidR="00F40904" w:rsidRPr="00787B1F" w:rsidRDefault="00F40904" w:rsidP="00DF5A2A">
            <w:pPr>
              <w:pStyle w:val="ListParagraph"/>
              <w:spacing w:after="0" w:line="240" w:lineRule="auto"/>
              <w:ind w:left="0"/>
              <w:jc w:val="center"/>
              <w:rPr>
                <w:rFonts w:ascii="Times New Roman" w:hAnsi="Times New Roman"/>
                <w:b/>
                <w:sz w:val="24"/>
                <w:szCs w:val="24"/>
                <w:lang w:val="fi-FI"/>
              </w:rPr>
            </w:pPr>
            <w:r w:rsidRPr="00787B1F">
              <w:rPr>
                <w:rFonts w:ascii="Times New Roman" w:hAnsi="Times New Roman"/>
                <w:b/>
                <w:sz w:val="24"/>
                <w:szCs w:val="24"/>
                <w:lang w:val="fi-FI"/>
              </w:rPr>
              <w:t>Nama</w:t>
            </w:r>
          </w:p>
        </w:tc>
        <w:tc>
          <w:tcPr>
            <w:tcW w:w="3450" w:type="dxa"/>
            <w:vAlign w:val="center"/>
          </w:tcPr>
          <w:p w:rsidR="00F40904" w:rsidRPr="00787B1F" w:rsidRDefault="00F40904" w:rsidP="00DF5A2A">
            <w:pPr>
              <w:pStyle w:val="ListParagraph"/>
              <w:spacing w:after="0" w:line="240" w:lineRule="auto"/>
              <w:ind w:left="0"/>
              <w:jc w:val="center"/>
              <w:rPr>
                <w:rFonts w:ascii="Times New Roman" w:hAnsi="Times New Roman"/>
                <w:b/>
                <w:sz w:val="24"/>
                <w:szCs w:val="24"/>
                <w:lang w:val="fi-FI"/>
              </w:rPr>
            </w:pPr>
            <w:r w:rsidRPr="00787B1F">
              <w:rPr>
                <w:rFonts w:ascii="Times New Roman" w:hAnsi="Times New Roman"/>
                <w:b/>
                <w:sz w:val="24"/>
                <w:szCs w:val="24"/>
                <w:lang w:val="fi-FI"/>
              </w:rPr>
              <w:t>Pendidikan Terakhir</w:t>
            </w:r>
          </w:p>
        </w:tc>
        <w:tc>
          <w:tcPr>
            <w:tcW w:w="1980" w:type="dxa"/>
            <w:vAlign w:val="center"/>
          </w:tcPr>
          <w:p w:rsidR="00F40904" w:rsidRPr="00787B1F" w:rsidRDefault="00F40904" w:rsidP="00DF5A2A">
            <w:pPr>
              <w:pStyle w:val="ListParagraph"/>
              <w:ind w:left="0"/>
              <w:jc w:val="center"/>
              <w:rPr>
                <w:rFonts w:ascii="Times New Roman" w:hAnsi="Times New Roman"/>
                <w:b/>
                <w:sz w:val="24"/>
                <w:szCs w:val="24"/>
                <w:lang w:val="fi-FI"/>
              </w:rPr>
            </w:pPr>
            <w:r w:rsidRPr="00787B1F">
              <w:rPr>
                <w:rFonts w:ascii="Times New Roman" w:hAnsi="Times New Roman"/>
                <w:b/>
                <w:sz w:val="24"/>
                <w:szCs w:val="24"/>
                <w:lang w:val="fi-FI"/>
              </w:rPr>
              <w:t>Jabatan</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w:t>
            </w:r>
          </w:p>
        </w:tc>
        <w:tc>
          <w:tcPr>
            <w:tcW w:w="2850" w:type="dxa"/>
          </w:tcPr>
          <w:p w:rsidR="00F40904" w:rsidRPr="00787B1F" w:rsidRDefault="00F40904" w:rsidP="00DF5A2A">
            <w:pPr>
              <w:spacing w:after="0" w:line="240" w:lineRule="auto"/>
              <w:rPr>
                <w:rFonts w:ascii="Times New Roman" w:hAnsi="Times New Roman" w:cs="Times New Roman"/>
                <w:sz w:val="24"/>
                <w:szCs w:val="24"/>
                <w:lang w:val="sv-SE"/>
              </w:rPr>
            </w:pPr>
            <w:r w:rsidRPr="00787B1F">
              <w:rPr>
                <w:rFonts w:ascii="Times New Roman" w:hAnsi="Times New Roman" w:cs="Times New Roman"/>
                <w:sz w:val="24"/>
                <w:szCs w:val="24"/>
                <w:lang w:val="sv-SE"/>
              </w:rPr>
              <w:t>Dewi Sartika</w:t>
            </w:r>
          </w:p>
        </w:tc>
        <w:tc>
          <w:tcPr>
            <w:tcW w:w="3450" w:type="dxa"/>
            <w:vAlign w:val="center"/>
          </w:tcPr>
          <w:p w:rsidR="00F40904" w:rsidRDefault="00F40904" w:rsidP="00DF5A2A">
            <w:pPr>
              <w:spacing w:after="0" w:line="240" w:lineRule="auto"/>
              <w:rPr>
                <w:rFonts w:ascii="Times New Roman" w:hAnsi="Times New Roman" w:cs="Times New Roman"/>
                <w:sz w:val="24"/>
                <w:szCs w:val="24"/>
                <w:lang w:val="pt-BR"/>
              </w:rPr>
            </w:pPr>
            <w:r w:rsidRPr="00787B1F">
              <w:rPr>
                <w:rFonts w:ascii="Times New Roman" w:hAnsi="Times New Roman" w:cs="Times New Roman"/>
                <w:sz w:val="24"/>
                <w:szCs w:val="24"/>
                <w:lang w:val="pt-BR"/>
              </w:rPr>
              <w:t>S 1 PAI STAI Al Jami Banjarmasin 2003</w:t>
            </w:r>
          </w:p>
          <w:p w:rsidR="00F40904" w:rsidRPr="00787B1F" w:rsidRDefault="00F40904" w:rsidP="00DF5A2A">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en-US"/>
              </w:rPr>
              <w:t>(Sedang menempuh S 2 Manajemen Pendidikan islam di IAIN Antasari Banjarmasin)</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Kepala Sekolah</w:t>
            </w:r>
          </w:p>
        </w:tc>
      </w:tr>
      <w:tr w:rsidR="00F40904" w:rsidRPr="00787B1F" w:rsidTr="00DF5A2A">
        <w:tc>
          <w:tcPr>
            <w:tcW w:w="720" w:type="dxa"/>
          </w:tcPr>
          <w:p w:rsidR="00F40904" w:rsidRPr="005D5B87" w:rsidRDefault="00F40904" w:rsidP="00DF5A2A">
            <w:pPr>
              <w:pStyle w:val="ListParagraph"/>
              <w:ind w:left="0"/>
              <w:jc w:val="center"/>
              <w:rPr>
                <w:rFonts w:ascii="Times New Roman" w:hAnsi="Times New Roman"/>
                <w:bCs/>
                <w:sz w:val="24"/>
                <w:szCs w:val="24"/>
                <w:lang w:val="fi-FI"/>
              </w:rPr>
            </w:pPr>
            <w:r w:rsidRPr="005D5B87">
              <w:rPr>
                <w:rFonts w:ascii="Times New Roman" w:hAnsi="Times New Roman"/>
                <w:bCs/>
                <w:sz w:val="24"/>
                <w:szCs w:val="24"/>
                <w:lang w:val="fi-FI"/>
              </w:rPr>
              <w:t>2.</w:t>
            </w:r>
          </w:p>
        </w:tc>
        <w:tc>
          <w:tcPr>
            <w:tcW w:w="2850" w:type="dxa"/>
          </w:tcPr>
          <w:p w:rsidR="00F40904" w:rsidRPr="00787B1F" w:rsidRDefault="00F40904" w:rsidP="00DF5A2A">
            <w:pPr>
              <w:spacing w:after="0" w:line="240" w:lineRule="auto"/>
              <w:rPr>
                <w:rFonts w:ascii="Times New Roman" w:hAnsi="Times New Roman" w:cs="Times New Roman"/>
                <w:sz w:val="24"/>
                <w:szCs w:val="24"/>
                <w:lang w:val="pt-BR"/>
              </w:rPr>
            </w:pPr>
            <w:r w:rsidRPr="00787B1F">
              <w:rPr>
                <w:rFonts w:ascii="Times New Roman" w:hAnsi="Times New Roman" w:cs="Times New Roman"/>
                <w:bCs/>
                <w:sz w:val="24"/>
                <w:szCs w:val="24"/>
              </w:rPr>
              <w:t>Dwi Rahayu, S.Ag</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S 1 Syariah IAIN Banjarmasin 2000</w:t>
            </w:r>
          </w:p>
          <w:p w:rsidR="00F40904" w:rsidRPr="00B51B63" w:rsidRDefault="00F40904" w:rsidP="00DF5A2A">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en-US"/>
              </w:rPr>
              <w:t>(Sedang menempuh S 2 Manajemen Pendidikan islam di IAIN Antasari Banjarmasin)</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Wakil Kepala Sekolah</w:t>
            </w:r>
          </w:p>
        </w:tc>
      </w:tr>
      <w:tr w:rsidR="00F40904" w:rsidRPr="00787B1F" w:rsidTr="00DF5A2A">
        <w:tc>
          <w:tcPr>
            <w:tcW w:w="720" w:type="dxa"/>
          </w:tcPr>
          <w:p w:rsidR="00F40904" w:rsidRPr="005D5B87" w:rsidRDefault="00F40904" w:rsidP="00DF5A2A">
            <w:pPr>
              <w:pStyle w:val="ListParagraph"/>
              <w:ind w:left="0"/>
              <w:jc w:val="center"/>
              <w:rPr>
                <w:rFonts w:ascii="Times New Roman" w:hAnsi="Times New Roman"/>
                <w:bCs/>
                <w:sz w:val="24"/>
                <w:szCs w:val="24"/>
                <w:lang w:val="fi-FI"/>
              </w:rPr>
            </w:pPr>
            <w:r w:rsidRPr="005D5B87">
              <w:rPr>
                <w:rFonts w:ascii="Times New Roman" w:hAnsi="Times New Roman"/>
                <w:bCs/>
                <w:sz w:val="24"/>
                <w:szCs w:val="24"/>
                <w:lang w:val="fi-FI"/>
              </w:rPr>
              <w:t>3.</w:t>
            </w:r>
          </w:p>
        </w:tc>
        <w:tc>
          <w:tcPr>
            <w:tcW w:w="2850" w:type="dxa"/>
          </w:tcPr>
          <w:p w:rsidR="00F40904" w:rsidRPr="00787B1F" w:rsidRDefault="00F40904" w:rsidP="00DF5A2A">
            <w:pPr>
              <w:spacing w:after="0" w:line="240" w:lineRule="auto"/>
              <w:rPr>
                <w:rFonts w:ascii="Times New Roman" w:hAnsi="Times New Roman" w:cs="Times New Roman"/>
                <w:sz w:val="24"/>
                <w:szCs w:val="24"/>
                <w:lang w:val="pt-BR"/>
              </w:rPr>
            </w:pPr>
            <w:r w:rsidRPr="00787B1F">
              <w:rPr>
                <w:rFonts w:ascii="Times New Roman" w:hAnsi="Times New Roman" w:cs="Times New Roman"/>
                <w:bCs/>
                <w:sz w:val="24"/>
                <w:szCs w:val="24"/>
              </w:rPr>
              <w:t>Ellya Noor, S.Pi.</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S 1 Perikanan UNLAM Banjarbaru 2001</w:t>
            </w:r>
          </w:p>
          <w:p w:rsidR="00F40904" w:rsidRPr="00B51B63" w:rsidRDefault="00F40904" w:rsidP="00DF5A2A">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en-US"/>
              </w:rPr>
              <w:t>(Sedang menempuh S 2 Manajemen Pendidikan islam di IAIN Antasari Banjarmasin)</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rPr>
            </w:pPr>
            <w:r w:rsidRPr="00787B1F">
              <w:rPr>
                <w:rFonts w:ascii="Times New Roman" w:hAnsi="Times New Roman" w:cs="Times New Roman"/>
                <w:sz w:val="24"/>
                <w:szCs w:val="24"/>
              </w:rPr>
              <w:t>Koordinator UMMI</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4.</w:t>
            </w:r>
          </w:p>
        </w:tc>
        <w:tc>
          <w:tcPr>
            <w:tcW w:w="2850" w:type="dxa"/>
          </w:tcPr>
          <w:p w:rsidR="00F40904" w:rsidRPr="00787B1F" w:rsidRDefault="00F40904" w:rsidP="00DF5A2A">
            <w:pPr>
              <w:spacing w:after="0" w:line="240" w:lineRule="auto"/>
              <w:rPr>
                <w:rFonts w:ascii="Times New Roman" w:hAnsi="Times New Roman" w:cs="Times New Roman"/>
                <w:sz w:val="24"/>
                <w:szCs w:val="24"/>
                <w:lang w:val="pt-BR"/>
              </w:rPr>
            </w:pPr>
            <w:r w:rsidRPr="00787B1F">
              <w:rPr>
                <w:rFonts w:ascii="Times New Roman" w:hAnsi="Times New Roman" w:cs="Times New Roman"/>
                <w:bCs/>
                <w:sz w:val="24"/>
                <w:szCs w:val="24"/>
              </w:rPr>
              <w:t>Amalia, A.Ma.</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D 2 PAAP UNLAM Banjarmasin 2002</w:t>
            </w:r>
          </w:p>
          <w:p w:rsidR="00F40904" w:rsidRPr="00B51B63"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(Sedang menempuh S 1 PAUD di Unlam Banjarmasin)</w:t>
            </w:r>
          </w:p>
        </w:tc>
        <w:tc>
          <w:tcPr>
            <w:tcW w:w="1980" w:type="dxa"/>
            <w:vAlign w:val="center"/>
          </w:tcPr>
          <w:p w:rsidR="00F40904" w:rsidRPr="00EB7396"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5.</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bCs/>
                <w:sz w:val="24"/>
                <w:szCs w:val="24"/>
              </w:rPr>
              <w:t>Dahniar Safitri</w:t>
            </w:r>
          </w:p>
        </w:tc>
        <w:tc>
          <w:tcPr>
            <w:tcW w:w="3450" w:type="dxa"/>
            <w:vAlign w:val="center"/>
          </w:tcPr>
          <w:p w:rsidR="00F40904" w:rsidRDefault="00F40904" w:rsidP="00DF5A2A">
            <w:pPr>
              <w:spacing w:after="0" w:line="240" w:lineRule="auto"/>
              <w:rPr>
                <w:rFonts w:ascii="Times New Roman" w:hAnsi="Times New Roman" w:cs="Times New Roman"/>
                <w:sz w:val="24"/>
                <w:szCs w:val="24"/>
                <w:lang w:val="sv-SE"/>
              </w:rPr>
            </w:pPr>
            <w:r w:rsidRPr="00787B1F">
              <w:rPr>
                <w:rFonts w:ascii="Times New Roman" w:hAnsi="Times New Roman" w:cs="Times New Roman"/>
                <w:sz w:val="24"/>
                <w:szCs w:val="24"/>
                <w:lang w:val="sv-SE"/>
              </w:rPr>
              <w:t>D 1 PGPQ/PGTK RM Semarang 1997 dan D 1 PGTKI MMA Bekasi 2001</w:t>
            </w:r>
          </w:p>
          <w:p w:rsidR="00F40904" w:rsidRPr="00787B1F" w:rsidRDefault="00F40904" w:rsidP="00DF5A2A">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en-US"/>
              </w:rPr>
              <w:t>(Sedang menempuh S 1 PAUD di Universitas Terbuka)</w:t>
            </w:r>
          </w:p>
        </w:tc>
        <w:tc>
          <w:tcPr>
            <w:tcW w:w="1980" w:type="dxa"/>
            <w:vAlign w:val="center"/>
          </w:tcPr>
          <w:p w:rsidR="00F40904" w:rsidRPr="00EB7396"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6.</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bCs/>
                <w:sz w:val="24"/>
                <w:szCs w:val="24"/>
              </w:rPr>
              <w:t>Fitriah</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D 1 PGTKA BKPRMI Banjarmasin2004</w:t>
            </w:r>
          </w:p>
          <w:p w:rsidR="00F40904" w:rsidRPr="00A42A63"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(Sedang menempuh S 1 PAUD di Universitas Terbuka)</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rPr>
            </w:pPr>
            <w:r w:rsidRPr="00787B1F">
              <w:rPr>
                <w:rFonts w:ascii="Times New Roman" w:hAnsi="Times New Roman" w:cs="Times New Roman"/>
                <w:sz w:val="24"/>
                <w:szCs w:val="24"/>
              </w:rPr>
              <w:lastRenderedPageBreak/>
              <w:t>Guru Kelas TK 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lastRenderedPageBreak/>
              <w:t>7.</w:t>
            </w:r>
          </w:p>
        </w:tc>
        <w:tc>
          <w:tcPr>
            <w:tcW w:w="2850" w:type="dxa"/>
          </w:tcPr>
          <w:p w:rsidR="00F40904" w:rsidRPr="00787B1F" w:rsidRDefault="00F40904" w:rsidP="00DF5A2A">
            <w:pPr>
              <w:spacing w:line="240" w:lineRule="auto"/>
              <w:rPr>
                <w:rFonts w:ascii="Times New Roman" w:hAnsi="Times New Roman" w:cs="Times New Roman"/>
                <w:sz w:val="24"/>
                <w:szCs w:val="24"/>
                <w:lang w:val="sv-SE"/>
              </w:rPr>
            </w:pPr>
            <w:r w:rsidRPr="00787B1F">
              <w:rPr>
                <w:rFonts w:ascii="Times New Roman" w:hAnsi="Times New Roman" w:cs="Times New Roman"/>
                <w:sz w:val="24"/>
                <w:szCs w:val="24"/>
                <w:lang w:val="sv-SE"/>
              </w:rPr>
              <w:t>Hadijah Mariana, S.Pd.I</w:t>
            </w:r>
          </w:p>
        </w:tc>
        <w:tc>
          <w:tcPr>
            <w:tcW w:w="3450" w:type="dxa"/>
            <w:vAlign w:val="center"/>
          </w:tcPr>
          <w:p w:rsidR="00F40904" w:rsidRPr="00787B1F" w:rsidRDefault="00F40904" w:rsidP="00DF5A2A">
            <w:pPr>
              <w:spacing w:after="0" w:line="240" w:lineRule="auto"/>
              <w:rPr>
                <w:rFonts w:ascii="Times New Roman" w:hAnsi="Times New Roman" w:cs="Times New Roman"/>
                <w:sz w:val="24"/>
                <w:szCs w:val="24"/>
                <w:lang w:val="sv-SE"/>
              </w:rPr>
            </w:pPr>
            <w:r w:rsidRPr="00787B1F">
              <w:rPr>
                <w:rFonts w:ascii="Times New Roman" w:hAnsi="Times New Roman" w:cs="Times New Roman"/>
                <w:sz w:val="24"/>
                <w:szCs w:val="24"/>
                <w:lang w:val="sv-SE"/>
              </w:rPr>
              <w:t>D 1 PGTKI MMA Bekasi 2001 dan S1 STAI Al Jami Bjm 2008</w:t>
            </w:r>
          </w:p>
        </w:tc>
        <w:tc>
          <w:tcPr>
            <w:tcW w:w="1980" w:type="dxa"/>
            <w:vAlign w:val="center"/>
          </w:tcPr>
          <w:p w:rsidR="00F40904" w:rsidRPr="00EB7396"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8.</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sz w:val="24"/>
                <w:szCs w:val="24"/>
              </w:rPr>
              <w:t>Hamnah</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D 1 PGTKI MMA Bekasi 2003</w:t>
            </w:r>
          </w:p>
          <w:p w:rsidR="00F40904" w:rsidRPr="00A42A63"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(Sedang menempuh S 1 PAUD di Universitas Terbuka)</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rPr>
              <w:t>Guru Kelas TK 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9.</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sz w:val="24"/>
                <w:szCs w:val="24"/>
              </w:rPr>
              <w:t>Apriyani, S.Hut.</w:t>
            </w:r>
          </w:p>
        </w:tc>
        <w:tc>
          <w:tcPr>
            <w:tcW w:w="3450" w:type="dxa"/>
            <w:vAlign w:val="center"/>
          </w:tcPr>
          <w:p w:rsidR="00F40904" w:rsidRPr="00787B1F" w:rsidRDefault="00F40904" w:rsidP="00DF5A2A">
            <w:pPr>
              <w:spacing w:after="0" w:line="240" w:lineRule="auto"/>
              <w:rPr>
                <w:rFonts w:ascii="Times New Roman" w:hAnsi="Times New Roman" w:cs="Times New Roman"/>
                <w:sz w:val="24"/>
                <w:szCs w:val="24"/>
              </w:rPr>
            </w:pPr>
            <w:r w:rsidRPr="00787B1F">
              <w:rPr>
                <w:rFonts w:ascii="Times New Roman" w:hAnsi="Times New Roman" w:cs="Times New Roman"/>
                <w:sz w:val="24"/>
                <w:szCs w:val="24"/>
              </w:rPr>
              <w:t>S 1 Kehutanan Unlam Banjarbaru 2005</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rPr>
            </w:pPr>
            <w:r w:rsidRPr="00787B1F">
              <w:rPr>
                <w:rFonts w:ascii="Times New Roman" w:hAnsi="Times New Roman" w:cs="Times New Roman"/>
                <w:sz w:val="24"/>
                <w:szCs w:val="24"/>
              </w:rPr>
              <w:t>Guru Kelas TK 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10.</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sz w:val="24"/>
                <w:szCs w:val="24"/>
              </w:rPr>
              <w:t>Khatimatul Husna</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D 1 PGPQ/PGTK RM Semarang 2002</w:t>
            </w:r>
          </w:p>
          <w:p w:rsidR="00F40904" w:rsidRPr="00A42A63"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(Sedang menempuh S 1 PAUD di Universitas Terbuka)</w:t>
            </w:r>
          </w:p>
        </w:tc>
        <w:tc>
          <w:tcPr>
            <w:tcW w:w="1980" w:type="dxa"/>
            <w:vAlign w:val="center"/>
          </w:tcPr>
          <w:p w:rsidR="00F40904" w:rsidRPr="00EB7396"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11.</w:t>
            </w:r>
          </w:p>
        </w:tc>
        <w:tc>
          <w:tcPr>
            <w:tcW w:w="2850" w:type="dxa"/>
          </w:tcPr>
          <w:p w:rsidR="00F40904" w:rsidRPr="00EB7396" w:rsidRDefault="00F40904" w:rsidP="00DF5A2A">
            <w:pPr>
              <w:spacing w:line="240" w:lineRule="auto"/>
              <w:rPr>
                <w:rFonts w:ascii="Times New Roman" w:hAnsi="Times New Roman" w:cs="Times New Roman"/>
                <w:sz w:val="24"/>
                <w:szCs w:val="24"/>
                <w:lang w:val="en-US"/>
              </w:rPr>
            </w:pPr>
            <w:r w:rsidRPr="00787B1F">
              <w:rPr>
                <w:rFonts w:ascii="Times New Roman" w:hAnsi="Times New Roman" w:cs="Times New Roman"/>
                <w:sz w:val="24"/>
                <w:szCs w:val="24"/>
              </w:rPr>
              <w:t>Linda Hairati</w:t>
            </w:r>
            <w:r>
              <w:rPr>
                <w:rFonts w:ascii="Times New Roman" w:hAnsi="Times New Roman" w:cs="Times New Roman"/>
                <w:sz w:val="24"/>
                <w:szCs w:val="24"/>
                <w:lang w:val="en-US"/>
              </w:rPr>
              <w:t>, S.pd.</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 1 Bahasa Inggris STIKIP </w:t>
            </w:r>
          </w:p>
          <w:p w:rsidR="00F40904" w:rsidRPr="00EB7396"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Banjarmasin 2010</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rPr>
              <w:t>Guru Kelas TK 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12.</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sz w:val="24"/>
                <w:szCs w:val="24"/>
              </w:rPr>
              <w:t>Nadiah, S.Pd.I.</w:t>
            </w:r>
          </w:p>
        </w:tc>
        <w:tc>
          <w:tcPr>
            <w:tcW w:w="3450" w:type="dxa"/>
            <w:vAlign w:val="center"/>
          </w:tcPr>
          <w:p w:rsidR="00F40904" w:rsidRPr="00787B1F" w:rsidRDefault="00F40904" w:rsidP="00DF5A2A">
            <w:pPr>
              <w:spacing w:after="0" w:line="240" w:lineRule="auto"/>
              <w:rPr>
                <w:rFonts w:ascii="Times New Roman" w:hAnsi="Times New Roman" w:cs="Times New Roman"/>
                <w:sz w:val="24"/>
                <w:szCs w:val="24"/>
                <w:lang w:val="pt-BR"/>
              </w:rPr>
            </w:pPr>
            <w:r w:rsidRPr="00787B1F">
              <w:rPr>
                <w:rFonts w:ascii="Times New Roman" w:hAnsi="Times New Roman" w:cs="Times New Roman"/>
                <w:sz w:val="24"/>
                <w:szCs w:val="24"/>
                <w:lang w:val="pt-BR"/>
              </w:rPr>
              <w:t>S 1 PAI STAI Al Jami Banjarmasin 2007</w:t>
            </w:r>
          </w:p>
        </w:tc>
        <w:tc>
          <w:tcPr>
            <w:tcW w:w="1980" w:type="dxa"/>
            <w:vAlign w:val="center"/>
          </w:tcPr>
          <w:p w:rsidR="00F40904" w:rsidRPr="000979F4"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13.</w:t>
            </w:r>
          </w:p>
        </w:tc>
        <w:tc>
          <w:tcPr>
            <w:tcW w:w="2850" w:type="dxa"/>
          </w:tcPr>
          <w:p w:rsidR="00F40904" w:rsidRPr="003F2545" w:rsidRDefault="00F40904" w:rsidP="00DF5A2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Jumiati, S.Pd.I</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 xml:space="preserve">S 1 </w:t>
            </w:r>
            <w:r>
              <w:rPr>
                <w:rFonts w:ascii="Times New Roman" w:hAnsi="Times New Roman" w:cs="Times New Roman"/>
                <w:sz w:val="24"/>
                <w:szCs w:val="24"/>
                <w:lang w:val="en-US"/>
              </w:rPr>
              <w:t>BKI/Tarbiyah</w:t>
            </w:r>
          </w:p>
          <w:p w:rsidR="00F40904" w:rsidRPr="00787B1F" w:rsidRDefault="00F40904" w:rsidP="00DF5A2A">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IAIN Antasari Banjarmasin</w:t>
            </w:r>
          </w:p>
        </w:tc>
        <w:tc>
          <w:tcPr>
            <w:tcW w:w="1980" w:type="dxa"/>
            <w:vAlign w:val="center"/>
          </w:tcPr>
          <w:p w:rsidR="00F40904" w:rsidRPr="003F2545"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14.</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sz w:val="24"/>
                <w:szCs w:val="24"/>
              </w:rPr>
              <w:t>Rahmiah</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D 1 PGTKI MMA Bekasi 2003</w:t>
            </w:r>
          </w:p>
          <w:p w:rsidR="00F40904" w:rsidRPr="00A42A63"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(Sedang menempuh S 1 PAUD di Universitas Terbuka)</w:t>
            </w:r>
          </w:p>
        </w:tc>
        <w:tc>
          <w:tcPr>
            <w:tcW w:w="1980" w:type="dxa"/>
            <w:vAlign w:val="center"/>
          </w:tcPr>
          <w:p w:rsidR="00F40904" w:rsidRPr="00EB7396"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15.</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Pr>
                <w:rFonts w:ascii="Times New Roman" w:hAnsi="Times New Roman" w:cs="Times New Roman"/>
                <w:sz w:val="24"/>
                <w:szCs w:val="24"/>
                <w:lang w:val="en-US"/>
              </w:rPr>
              <w:t xml:space="preserve">Hj. </w:t>
            </w:r>
            <w:r w:rsidRPr="00787B1F">
              <w:rPr>
                <w:rFonts w:ascii="Times New Roman" w:hAnsi="Times New Roman" w:cs="Times New Roman"/>
                <w:sz w:val="24"/>
                <w:szCs w:val="24"/>
              </w:rPr>
              <w:t>Ramhan</w:t>
            </w:r>
          </w:p>
        </w:tc>
        <w:tc>
          <w:tcPr>
            <w:tcW w:w="3450" w:type="dxa"/>
            <w:vAlign w:val="center"/>
          </w:tcPr>
          <w:p w:rsidR="00F40904" w:rsidRDefault="00F40904" w:rsidP="00DF5A2A">
            <w:pPr>
              <w:spacing w:after="0" w:line="240" w:lineRule="auto"/>
              <w:rPr>
                <w:rFonts w:ascii="Times New Roman" w:hAnsi="Times New Roman" w:cs="Times New Roman"/>
                <w:sz w:val="24"/>
                <w:szCs w:val="24"/>
                <w:lang w:val="pt-BR"/>
              </w:rPr>
            </w:pPr>
            <w:r w:rsidRPr="00787B1F">
              <w:rPr>
                <w:rFonts w:ascii="Times New Roman" w:hAnsi="Times New Roman" w:cs="Times New Roman"/>
                <w:sz w:val="24"/>
                <w:szCs w:val="24"/>
                <w:lang w:val="pt-BR"/>
              </w:rPr>
              <w:t>MAN PP Wali Songo Ponorogo 1994</w:t>
            </w:r>
          </w:p>
          <w:p w:rsidR="00F40904" w:rsidRPr="00787B1F" w:rsidRDefault="00F40904" w:rsidP="00DF5A2A">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en-US"/>
              </w:rPr>
              <w:t>(Sedang menempuh S 1 Bimbingan Konseling di UNISKA)</w:t>
            </w:r>
          </w:p>
        </w:tc>
        <w:tc>
          <w:tcPr>
            <w:tcW w:w="1980" w:type="dxa"/>
            <w:vAlign w:val="center"/>
          </w:tcPr>
          <w:p w:rsidR="00F40904" w:rsidRPr="00EB7396"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16.</w:t>
            </w:r>
          </w:p>
        </w:tc>
        <w:tc>
          <w:tcPr>
            <w:tcW w:w="2850" w:type="dxa"/>
          </w:tcPr>
          <w:p w:rsidR="00F40904" w:rsidRPr="00EB7396" w:rsidRDefault="00F40904" w:rsidP="00DF5A2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Elly Rianti, S.H.I</w:t>
            </w:r>
          </w:p>
        </w:tc>
        <w:tc>
          <w:tcPr>
            <w:tcW w:w="3450" w:type="dxa"/>
            <w:vAlign w:val="center"/>
          </w:tcPr>
          <w:p w:rsidR="00F40904" w:rsidRPr="00787B1F" w:rsidRDefault="00F40904" w:rsidP="00DF5A2A">
            <w:pPr>
              <w:spacing w:line="240" w:lineRule="auto"/>
              <w:rPr>
                <w:rFonts w:ascii="Times New Roman" w:hAnsi="Times New Roman" w:cs="Times New Roman"/>
                <w:sz w:val="24"/>
                <w:szCs w:val="24"/>
                <w:lang w:val="sv-SE"/>
              </w:rPr>
            </w:pPr>
            <w:r w:rsidRPr="00787B1F">
              <w:rPr>
                <w:rFonts w:ascii="Times New Roman" w:hAnsi="Times New Roman" w:cs="Times New Roman"/>
                <w:sz w:val="24"/>
                <w:szCs w:val="24"/>
                <w:lang w:val="sv-SE"/>
              </w:rPr>
              <w:t>S</w:t>
            </w:r>
            <w:r>
              <w:rPr>
                <w:rFonts w:ascii="Times New Roman" w:hAnsi="Times New Roman" w:cs="Times New Roman"/>
                <w:sz w:val="24"/>
                <w:szCs w:val="24"/>
                <w:lang w:val="sv-SE"/>
              </w:rPr>
              <w:t xml:space="preserve"> </w:t>
            </w:r>
            <w:r w:rsidRPr="00787B1F">
              <w:rPr>
                <w:rFonts w:ascii="Times New Roman" w:hAnsi="Times New Roman" w:cs="Times New Roman"/>
                <w:sz w:val="24"/>
                <w:szCs w:val="24"/>
                <w:lang w:val="sv-SE"/>
              </w:rPr>
              <w:t xml:space="preserve">1 </w:t>
            </w:r>
            <w:r>
              <w:rPr>
                <w:rFonts w:ascii="Times New Roman" w:hAnsi="Times New Roman" w:cs="Times New Roman"/>
                <w:sz w:val="24"/>
                <w:szCs w:val="24"/>
                <w:lang w:val="sv-SE"/>
              </w:rPr>
              <w:t>Syariah IAIN Antasari Akta IV</w:t>
            </w:r>
            <w:r w:rsidR="00DF5A2A">
              <w:rPr>
                <w:rFonts w:ascii="Times New Roman" w:hAnsi="Times New Roman" w:cs="Times New Roman"/>
                <w:sz w:val="24"/>
                <w:szCs w:val="24"/>
                <w:lang w:val="sv-SE"/>
              </w:rPr>
              <w:t xml:space="preserve"> PAI Muhammadi</w:t>
            </w:r>
            <w:r>
              <w:rPr>
                <w:rFonts w:ascii="Times New Roman" w:hAnsi="Times New Roman" w:cs="Times New Roman"/>
                <w:sz w:val="24"/>
                <w:szCs w:val="24"/>
                <w:lang w:val="sv-SE"/>
              </w:rPr>
              <w:t>yah 2005</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sv-SE"/>
              </w:rPr>
            </w:pPr>
            <w:r w:rsidRPr="00787B1F">
              <w:rPr>
                <w:rFonts w:ascii="Times New Roman" w:hAnsi="Times New Roman" w:cs="Times New Roman"/>
                <w:sz w:val="24"/>
                <w:szCs w:val="24"/>
              </w:rPr>
              <w:t>Guru Kelas TK 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17.</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sz w:val="24"/>
                <w:szCs w:val="24"/>
              </w:rPr>
              <w:t>Sri Hartati</w:t>
            </w:r>
          </w:p>
        </w:tc>
        <w:tc>
          <w:tcPr>
            <w:tcW w:w="3450" w:type="dxa"/>
            <w:vAlign w:val="center"/>
          </w:tcPr>
          <w:p w:rsidR="00DF5A2A" w:rsidRDefault="00F40904" w:rsidP="00DF5A2A">
            <w:pPr>
              <w:spacing w:after="0" w:line="240" w:lineRule="auto"/>
              <w:rPr>
                <w:rFonts w:ascii="Times New Roman" w:hAnsi="Times New Roman" w:cs="Times New Roman"/>
                <w:sz w:val="24"/>
                <w:szCs w:val="24"/>
                <w:lang w:val="en-US"/>
              </w:rPr>
            </w:pPr>
            <w:r w:rsidRPr="00787B1F">
              <w:rPr>
                <w:rFonts w:ascii="Times New Roman" w:hAnsi="Times New Roman" w:cs="Times New Roman"/>
                <w:sz w:val="24"/>
                <w:szCs w:val="24"/>
              </w:rPr>
              <w:t>D 1 PGTKA BKPRMI Banjarmasin 2006</w:t>
            </w:r>
          </w:p>
          <w:p w:rsidR="00F40904" w:rsidRPr="00A42A63"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(Sedang menempuh S 1 PAUD di Universitas Terbuka)</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rPr>
              <w:t>Guru Kelas TK 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18.</w:t>
            </w:r>
          </w:p>
        </w:tc>
        <w:tc>
          <w:tcPr>
            <w:tcW w:w="2850" w:type="dxa"/>
          </w:tcPr>
          <w:p w:rsidR="00F40904" w:rsidRPr="003F2545" w:rsidRDefault="00F40904" w:rsidP="00DF5A2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Ria Susanti, S.Pd.I</w:t>
            </w:r>
          </w:p>
        </w:tc>
        <w:tc>
          <w:tcPr>
            <w:tcW w:w="3450" w:type="dxa"/>
            <w:vAlign w:val="center"/>
          </w:tcPr>
          <w:p w:rsidR="00F40904" w:rsidRDefault="00F40904" w:rsidP="00DF5A2A">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S 1 PBA/ Tarbiyah IAIN Antasari Banjarmasin</w:t>
            </w:r>
          </w:p>
          <w:p w:rsidR="00F40904" w:rsidRPr="00787B1F" w:rsidRDefault="00F40904" w:rsidP="00DF5A2A">
            <w:pP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(Sedang menempuh S 2 Manajemen Pendidikan Islam di IAIN Antasari banjarmasin)</w:t>
            </w:r>
          </w:p>
        </w:tc>
        <w:tc>
          <w:tcPr>
            <w:tcW w:w="1980" w:type="dxa"/>
            <w:vAlign w:val="center"/>
          </w:tcPr>
          <w:p w:rsidR="00F40904" w:rsidRPr="003F2545"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19.</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Pr>
                <w:rFonts w:ascii="Times New Roman" w:hAnsi="Times New Roman" w:cs="Times New Roman"/>
                <w:sz w:val="24"/>
                <w:szCs w:val="24"/>
                <w:lang w:val="en-US"/>
              </w:rPr>
              <w:t>Hj. Safriah</w:t>
            </w:r>
            <w:r w:rsidRPr="00787B1F">
              <w:rPr>
                <w:rFonts w:ascii="Times New Roman" w:hAnsi="Times New Roman" w:cs="Times New Roman"/>
                <w:sz w:val="24"/>
                <w:szCs w:val="24"/>
              </w:rPr>
              <w:t>, S.Pd.I</w:t>
            </w:r>
          </w:p>
        </w:tc>
        <w:tc>
          <w:tcPr>
            <w:tcW w:w="3450" w:type="dxa"/>
            <w:vAlign w:val="center"/>
          </w:tcPr>
          <w:p w:rsidR="00F40904" w:rsidRPr="003F2545" w:rsidRDefault="00F40904" w:rsidP="00DF5A2A">
            <w:pPr>
              <w:spacing w:line="240" w:lineRule="auto"/>
              <w:rPr>
                <w:rFonts w:ascii="Times New Roman" w:hAnsi="Times New Roman" w:cs="Times New Roman"/>
                <w:sz w:val="24"/>
                <w:szCs w:val="24"/>
                <w:lang w:val="en-US"/>
              </w:rPr>
            </w:pPr>
            <w:r w:rsidRPr="00787B1F">
              <w:rPr>
                <w:rFonts w:ascii="Times New Roman" w:hAnsi="Times New Roman" w:cs="Times New Roman"/>
                <w:sz w:val="24"/>
                <w:szCs w:val="24"/>
              </w:rPr>
              <w:t xml:space="preserve">S 1 </w:t>
            </w:r>
            <w:r>
              <w:rPr>
                <w:rFonts w:ascii="Times New Roman" w:hAnsi="Times New Roman" w:cs="Times New Roman"/>
                <w:sz w:val="24"/>
                <w:szCs w:val="24"/>
                <w:lang w:val="en-US"/>
              </w:rPr>
              <w:t>PAI/TAR STAI Al Jami Banjarmasin</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rPr>
              <w:t>Guru Kelas TK 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20.</w:t>
            </w:r>
          </w:p>
        </w:tc>
        <w:tc>
          <w:tcPr>
            <w:tcW w:w="2850" w:type="dxa"/>
          </w:tcPr>
          <w:p w:rsidR="00F40904" w:rsidRPr="003F2545" w:rsidRDefault="00F40904" w:rsidP="00DF5A2A">
            <w:pPr>
              <w:tabs>
                <w:tab w:val="right" w:pos="263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Husnul Khatimah, S.Th.I</w:t>
            </w:r>
          </w:p>
        </w:tc>
        <w:tc>
          <w:tcPr>
            <w:tcW w:w="3450" w:type="dxa"/>
            <w:vAlign w:val="bottom"/>
          </w:tcPr>
          <w:p w:rsidR="00F40904" w:rsidRPr="00787B1F" w:rsidRDefault="00F40904" w:rsidP="00DF5A2A">
            <w:pPr>
              <w:spacing w:line="24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S </w:t>
            </w:r>
            <w:r w:rsidR="00DF5A2A">
              <w:rPr>
                <w:rFonts w:ascii="Times New Roman" w:hAnsi="Times New Roman" w:cs="Times New Roman"/>
                <w:sz w:val="24"/>
                <w:szCs w:val="24"/>
                <w:lang w:val="sv-SE"/>
              </w:rPr>
              <w:t>1 Tafsir hadits IAIN Antasari B</w:t>
            </w:r>
            <w:r>
              <w:rPr>
                <w:rFonts w:ascii="Times New Roman" w:hAnsi="Times New Roman" w:cs="Times New Roman"/>
                <w:sz w:val="24"/>
                <w:szCs w:val="24"/>
                <w:lang w:val="sv-SE"/>
              </w:rPr>
              <w:t>ajarmasin</w:t>
            </w:r>
          </w:p>
        </w:tc>
        <w:tc>
          <w:tcPr>
            <w:tcW w:w="1980" w:type="dxa"/>
            <w:vAlign w:val="center"/>
          </w:tcPr>
          <w:p w:rsidR="00F40904" w:rsidRPr="003F2545"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B</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lastRenderedPageBreak/>
              <w:t>21.</w:t>
            </w:r>
          </w:p>
        </w:tc>
        <w:tc>
          <w:tcPr>
            <w:tcW w:w="2850" w:type="dxa"/>
          </w:tcPr>
          <w:p w:rsidR="00F40904" w:rsidRPr="003F2545" w:rsidRDefault="00F40904" w:rsidP="00DF5A2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Santi Yunita</w:t>
            </w:r>
          </w:p>
        </w:tc>
        <w:tc>
          <w:tcPr>
            <w:tcW w:w="3450" w:type="dxa"/>
            <w:vAlign w:val="center"/>
          </w:tcPr>
          <w:p w:rsidR="00F40904"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 1 Pendidikan Agama Islam</w:t>
            </w:r>
          </w:p>
          <w:p w:rsidR="00F40904"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IAIN Antasari Banjarmasin</w:t>
            </w:r>
          </w:p>
          <w:p w:rsidR="00F40904" w:rsidRPr="003F2545"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(semester akhir)</w:t>
            </w:r>
          </w:p>
        </w:tc>
        <w:tc>
          <w:tcPr>
            <w:tcW w:w="1980" w:type="dxa"/>
            <w:vAlign w:val="center"/>
          </w:tcPr>
          <w:p w:rsidR="00F40904" w:rsidRPr="003F2545" w:rsidRDefault="00F40904" w:rsidP="00DF5A2A">
            <w:pPr>
              <w:spacing w:line="240" w:lineRule="auto"/>
              <w:jc w:val="center"/>
              <w:rPr>
                <w:rFonts w:ascii="Times New Roman" w:hAnsi="Times New Roman" w:cs="Times New Roman"/>
                <w:sz w:val="24"/>
                <w:szCs w:val="24"/>
                <w:lang w:val="en-US"/>
              </w:rPr>
            </w:pPr>
            <w:r w:rsidRPr="00787B1F">
              <w:rPr>
                <w:rFonts w:ascii="Times New Roman" w:hAnsi="Times New Roman" w:cs="Times New Roman"/>
                <w:sz w:val="24"/>
                <w:szCs w:val="24"/>
              </w:rPr>
              <w:t xml:space="preserve">Guru Kelas TK </w:t>
            </w:r>
            <w:r>
              <w:rPr>
                <w:rFonts w:ascii="Times New Roman" w:hAnsi="Times New Roman" w:cs="Times New Roman"/>
                <w:sz w:val="24"/>
                <w:szCs w:val="24"/>
                <w:lang w:val="en-US"/>
              </w:rPr>
              <w:t>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22.</w:t>
            </w:r>
          </w:p>
        </w:tc>
        <w:tc>
          <w:tcPr>
            <w:tcW w:w="2850" w:type="dxa"/>
          </w:tcPr>
          <w:p w:rsidR="00F40904" w:rsidRPr="00787B1F" w:rsidRDefault="00F40904" w:rsidP="00DF5A2A">
            <w:pPr>
              <w:spacing w:line="240" w:lineRule="auto"/>
              <w:rPr>
                <w:rFonts w:ascii="Times New Roman" w:hAnsi="Times New Roman" w:cs="Times New Roman"/>
                <w:sz w:val="24"/>
                <w:szCs w:val="24"/>
                <w:lang w:val="fi-FI"/>
              </w:rPr>
            </w:pPr>
            <w:r>
              <w:rPr>
                <w:rFonts w:ascii="Times New Roman" w:hAnsi="Times New Roman" w:cs="Times New Roman"/>
                <w:sz w:val="24"/>
                <w:szCs w:val="24"/>
                <w:lang w:val="fi-FI"/>
              </w:rPr>
              <w:t>Anna Susilowati, S.Psi.</w:t>
            </w:r>
          </w:p>
        </w:tc>
        <w:tc>
          <w:tcPr>
            <w:tcW w:w="3450" w:type="dxa"/>
            <w:vAlign w:val="bottom"/>
          </w:tcPr>
          <w:p w:rsidR="00F40904" w:rsidRPr="003F2545" w:rsidRDefault="00F40904" w:rsidP="00DF5A2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S 1 </w:t>
            </w:r>
            <w:r>
              <w:rPr>
                <w:rFonts w:ascii="Times New Roman" w:hAnsi="Times New Roman" w:cs="Times New Roman"/>
                <w:sz w:val="24"/>
                <w:szCs w:val="24"/>
                <w:lang w:val="en-US"/>
              </w:rPr>
              <w:t>Universitas Mercubuana Yogyakarta 2011</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rPr>
              <w:t>Guru Kelas TK 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sidRPr="00787B1F">
              <w:rPr>
                <w:rFonts w:ascii="Times New Roman" w:hAnsi="Times New Roman"/>
                <w:sz w:val="24"/>
                <w:szCs w:val="24"/>
                <w:lang w:val="fi-FI"/>
              </w:rPr>
              <w:t>23.</w:t>
            </w:r>
          </w:p>
        </w:tc>
        <w:tc>
          <w:tcPr>
            <w:tcW w:w="2850" w:type="dxa"/>
          </w:tcPr>
          <w:p w:rsidR="00F40904" w:rsidRPr="003F2545" w:rsidRDefault="00F40904" w:rsidP="00DF5A2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Nor Hamilah, S.H.I</w:t>
            </w:r>
          </w:p>
        </w:tc>
        <w:tc>
          <w:tcPr>
            <w:tcW w:w="3450" w:type="dxa"/>
            <w:vAlign w:val="center"/>
          </w:tcPr>
          <w:p w:rsidR="00F40904" w:rsidRPr="00A42A63" w:rsidRDefault="00F40904" w:rsidP="00DF5A2A">
            <w:pPr>
              <w:spacing w:line="240" w:lineRule="auto"/>
              <w:rPr>
                <w:rFonts w:ascii="Times New Roman" w:hAnsi="Times New Roman" w:cs="Times New Roman"/>
                <w:sz w:val="24"/>
                <w:szCs w:val="24"/>
                <w:lang w:val="en-US"/>
              </w:rPr>
            </w:pPr>
            <w:r>
              <w:rPr>
                <w:rFonts w:ascii="Times New Roman" w:hAnsi="Times New Roman" w:cs="Times New Roman"/>
                <w:sz w:val="24"/>
                <w:szCs w:val="24"/>
                <w:lang w:val="sv-SE"/>
              </w:rPr>
              <w:t>S 1 Syari</w:t>
            </w:r>
            <w:r w:rsidRPr="00787B1F">
              <w:rPr>
                <w:rFonts w:ascii="Times New Roman" w:hAnsi="Times New Roman" w:cs="Times New Roman"/>
                <w:sz w:val="24"/>
                <w:szCs w:val="24"/>
                <w:lang w:val="sv-SE"/>
              </w:rPr>
              <w:t xml:space="preserve">ah </w:t>
            </w:r>
            <w:r>
              <w:rPr>
                <w:rFonts w:ascii="Times New Roman" w:hAnsi="Times New Roman" w:cs="Times New Roman"/>
                <w:sz w:val="24"/>
                <w:szCs w:val="24"/>
                <w:lang w:val="sv-SE"/>
              </w:rPr>
              <w:t xml:space="preserve">Muamalat IAIN Antasari </w:t>
            </w:r>
            <w:r w:rsidRPr="00787B1F">
              <w:rPr>
                <w:rFonts w:ascii="Times New Roman" w:hAnsi="Times New Roman" w:cs="Times New Roman"/>
                <w:sz w:val="24"/>
                <w:szCs w:val="24"/>
              </w:rPr>
              <w:t>200</w:t>
            </w:r>
            <w:r>
              <w:rPr>
                <w:rFonts w:ascii="Times New Roman" w:hAnsi="Times New Roman" w:cs="Times New Roman"/>
                <w:sz w:val="24"/>
                <w:szCs w:val="24"/>
                <w:lang w:val="en-US"/>
              </w:rPr>
              <w:t>7</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sv-SE"/>
              </w:rPr>
            </w:pPr>
            <w:r w:rsidRPr="00787B1F">
              <w:rPr>
                <w:rFonts w:ascii="Times New Roman" w:hAnsi="Times New Roman" w:cs="Times New Roman"/>
                <w:sz w:val="24"/>
                <w:szCs w:val="24"/>
              </w:rPr>
              <w:t>Guru Kelas TK 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Pr>
                <w:rFonts w:ascii="Times New Roman" w:hAnsi="Times New Roman"/>
                <w:sz w:val="24"/>
                <w:szCs w:val="24"/>
                <w:lang w:val="fi-FI"/>
              </w:rPr>
              <w:t>24</w:t>
            </w:r>
            <w:r w:rsidRPr="00787B1F">
              <w:rPr>
                <w:rFonts w:ascii="Times New Roman" w:hAnsi="Times New Roman"/>
                <w:sz w:val="24"/>
                <w:szCs w:val="24"/>
                <w:lang w:val="fi-FI"/>
              </w:rPr>
              <w:t>.</w:t>
            </w:r>
          </w:p>
        </w:tc>
        <w:tc>
          <w:tcPr>
            <w:tcW w:w="2850" w:type="dxa"/>
          </w:tcPr>
          <w:p w:rsidR="00F40904" w:rsidRPr="00DF5A2A" w:rsidRDefault="00F40904" w:rsidP="00DF5A2A">
            <w:pPr>
              <w:spacing w:line="240" w:lineRule="auto"/>
              <w:rPr>
                <w:rFonts w:ascii="Times New Roman" w:hAnsi="Times New Roman" w:cs="Times New Roman"/>
                <w:sz w:val="24"/>
                <w:szCs w:val="24"/>
                <w:lang w:val="en-US"/>
              </w:rPr>
            </w:pPr>
            <w:r w:rsidRPr="00787B1F">
              <w:rPr>
                <w:rFonts w:ascii="Times New Roman" w:hAnsi="Times New Roman" w:cs="Times New Roman"/>
                <w:sz w:val="24"/>
                <w:szCs w:val="24"/>
              </w:rPr>
              <w:t>Yunia Ningsih</w:t>
            </w:r>
            <w:r w:rsidR="00DF5A2A">
              <w:rPr>
                <w:rFonts w:ascii="Times New Roman" w:hAnsi="Times New Roman" w:cs="Times New Roman"/>
                <w:sz w:val="24"/>
                <w:szCs w:val="24"/>
                <w:lang w:val="en-US"/>
              </w:rPr>
              <w:t>, S.E</w:t>
            </w:r>
          </w:p>
        </w:tc>
        <w:tc>
          <w:tcPr>
            <w:tcW w:w="3450" w:type="dxa"/>
            <w:vAlign w:val="bottom"/>
          </w:tcPr>
          <w:p w:rsidR="00F40904" w:rsidRPr="00A42A63" w:rsidRDefault="00F40904" w:rsidP="00DF5A2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 1 Ekonomi Manajemen di UNISKA</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Tata Usaha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Pr>
                <w:rFonts w:ascii="Times New Roman" w:hAnsi="Times New Roman"/>
                <w:sz w:val="24"/>
                <w:szCs w:val="24"/>
                <w:lang w:val="fi-FI"/>
              </w:rPr>
              <w:t>25</w:t>
            </w:r>
            <w:r w:rsidRPr="00787B1F">
              <w:rPr>
                <w:rFonts w:ascii="Times New Roman" w:hAnsi="Times New Roman"/>
                <w:sz w:val="24"/>
                <w:szCs w:val="24"/>
                <w:lang w:val="fi-FI"/>
              </w:rPr>
              <w:t>.</w:t>
            </w:r>
          </w:p>
        </w:tc>
        <w:tc>
          <w:tcPr>
            <w:tcW w:w="2850" w:type="dxa"/>
          </w:tcPr>
          <w:p w:rsidR="00F40904" w:rsidRPr="00787B1F" w:rsidRDefault="00F40904" w:rsidP="00DF5A2A">
            <w:pPr>
              <w:spacing w:line="240" w:lineRule="auto"/>
              <w:rPr>
                <w:rFonts w:ascii="Times New Roman" w:hAnsi="Times New Roman" w:cs="Times New Roman"/>
                <w:sz w:val="24"/>
                <w:szCs w:val="24"/>
                <w:lang w:val="pt-BR"/>
              </w:rPr>
            </w:pPr>
            <w:r w:rsidRPr="00787B1F">
              <w:rPr>
                <w:rFonts w:ascii="Times New Roman" w:hAnsi="Times New Roman" w:cs="Times New Roman"/>
                <w:sz w:val="24"/>
                <w:szCs w:val="24"/>
              </w:rPr>
              <w:t>Yuriani</w:t>
            </w:r>
          </w:p>
        </w:tc>
        <w:tc>
          <w:tcPr>
            <w:tcW w:w="3450" w:type="dxa"/>
            <w:vAlign w:val="center"/>
          </w:tcPr>
          <w:p w:rsidR="00F40904" w:rsidRPr="00787B1F" w:rsidRDefault="00F40904" w:rsidP="00DF5A2A">
            <w:pPr>
              <w:spacing w:line="240" w:lineRule="auto"/>
              <w:rPr>
                <w:rFonts w:ascii="Times New Roman" w:hAnsi="Times New Roman" w:cs="Times New Roman"/>
                <w:sz w:val="24"/>
                <w:szCs w:val="24"/>
              </w:rPr>
            </w:pPr>
            <w:r w:rsidRPr="00787B1F">
              <w:rPr>
                <w:rFonts w:ascii="Times New Roman" w:hAnsi="Times New Roman" w:cs="Times New Roman"/>
                <w:sz w:val="24"/>
                <w:szCs w:val="24"/>
              </w:rPr>
              <w:t>SMU PGRI IV Banjarmasin</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Bagian Rumah Tangga</w:t>
            </w:r>
          </w:p>
        </w:tc>
      </w:tr>
      <w:tr w:rsidR="00F40904" w:rsidRPr="00787B1F" w:rsidTr="00DF5A2A">
        <w:tc>
          <w:tcPr>
            <w:tcW w:w="720" w:type="dxa"/>
          </w:tcPr>
          <w:p w:rsidR="00F40904" w:rsidRPr="00787B1F" w:rsidRDefault="00F40904" w:rsidP="00DF5A2A">
            <w:pPr>
              <w:pStyle w:val="ListParagraph"/>
              <w:ind w:left="0"/>
              <w:jc w:val="center"/>
              <w:rPr>
                <w:rFonts w:ascii="Times New Roman" w:hAnsi="Times New Roman"/>
                <w:sz w:val="24"/>
                <w:szCs w:val="24"/>
                <w:lang w:val="fi-FI"/>
              </w:rPr>
            </w:pPr>
            <w:r>
              <w:rPr>
                <w:rFonts w:ascii="Times New Roman" w:hAnsi="Times New Roman"/>
                <w:sz w:val="24"/>
                <w:szCs w:val="24"/>
                <w:lang w:val="fi-FI"/>
              </w:rPr>
              <w:t>26.</w:t>
            </w:r>
          </w:p>
        </w:tc>
        <w:tc>
          <w:tcPr>
            <w:tcW w:w="2850" w:type="dxa"/>
            <w:vAlign w:val="center"/>
          </w:tcPr>
          <w:p w:rsidR="00F40904" w:rsidRPr="00787B1F" w:rsidRDefault="00F40904" w:rsidP="00DF5A2A">
            <w:pPr>
              <w:spacing w:line="240" w:lineRule="auto"/>
              <w:rPr>
                <w:rFonts w:ascii="Times New Roman" w:hAnsi="Times New Roman" w:cs="Times New Roman"/>
                <w:sz w:val="24"/>
                <w:szCs w:val="24"/>
              </w:rPr>
            </w:pPr>
            <w:r w:rsidRPr="00787B1F">
              <w:rPr>
                <w:rFonts w:ascii="Times New Roman" w:hAnsi="Times New Roman" w:cs="Times New Roman"/>
                <w:sz w:val="24"/>
                <w:szCs w:val="24"/>
              </w:rPr>
              <w:t>Jamhuri</w:t>
            </w:r>
          </w:p>
        </w:tc>
        <w:tc>
          <w:tcPr>
            <w:tcW w:w="3450" w:type="dxa"/>
            <w:vAlign w:val="center"/>
          </w:tcPr>
          <w:p w:rsidR="00F40904" w:rsidRPr="00787B1F" w:rsidRDefault="00F40904" w:rsidP="00DF5A2A">
            <w:pPr>
              <w:spacing w:line="240" w:lineRule="auto"/>
              <w:rPr>
                <w:rFonts w:ascii="Times New Roman" w:hAnsi="Times New Roman" w:cs="Times New Roman"/>
                <w:sz w:val="24"/>
                <w:szCs w:val="24"/>
              </w:rPr>
            </w:pPr>
            <w:r w:rsidRPr="00787B1F">
              <w:rPr>
                <w:rFonts w:ascii="Times New Roman" w:hAnsi="Times New Roman" w:cs="Times New Roman"/>
                <w:sz w:val="24"/>
                <w:szCs w:val="24"/>
              </w:rPr>
              <w:t>SMU N  1 Sungai Tabuk</w:t>
            </w:r>
          </w:p>
        </w:tc>
        <w:tc>
          <w:tcPr>
            <w:tcW w:w="1980" w:type="dxa"/>
            <w:vAlign w:val="center"/>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Bagian Rumah Tangga</w:t>
            </w:r>
          </w:p>
        </w:tc>
      </w:tr>
    </w:tbl>
    <w:p w:rsidR="00F40904" w:rsidRPr="008017F9" w:rsidRDefault="00F40904" w:rsidP="00F40904">
      <w:pPr>
        <w:jc w:val="both"/>
        <w:rPr>
          <w:rFonts w:ascii="Times New Roman" w:hAnsi="Times New Roman" w:cs="Times New Roman"/>
          <w:sz w:val="20"/>
          <w:szCs w:val="20"/>
          <w:lang w:val="sv-SE"/>
        </w:rPr>
      </w:pPr>
      <w:r w:rsidRPr="008017F9">
        <w:rPr>
          <w:rFonts w:ascii="Times New Roman" w:hAnsi="Times New Roman" w:cs="Times New Roman"/>
          <w:sz w:val="20"/>
          <w:szCs w:val="20"/>
          <w:lang w:val="sv-SE"/>
        </w:rPr>
        <w:t xml:space="preserve">Sumber: </w:t>
      </w:r>
      <w:r>
        <w:rPr>
          <w:rFonts w:ascii="Times New Roman" w:hAnsi="Times New Roman" w:cs="Times New Roman"/>
          <w:sz w:val="20"/>
          <w:szCs w:val="20"/>
          <w:lang w:val="sv-SE"/>
        </w:rPr>
        <w:t>TU TKIT Ukhuwah Banjarmasin 2012/2013</w:t>
      </w:r>
    </w:p>
    <w:p w:rsidR="00F40904" w:rsidRPr="00787B1F" w:rsidRDefault="00F40904" w:rsidP="00F40904">
      <w:pPr>
        <w:jc w:val="both"/>
        <w:rPr>
          <w:rFonts w:ascii="Times New Roman" w:hAnsi="Times New Roman" w:cs="Times New Roman"/>
          <w:sz w:val="24"/>
          <w:szCs w:val="24"/>
          <w:lang w:val="sv-SE"/>
        </w:rPr>
      </w:pPr>
    </w:p>
    <w:p w:rsidR="00F40904" w:rsidRPr="00787B1F" w:rsidRDefault="00F40904" w:rsidP="00F40904">
      <w:pPr>
        <w:numPr>
          <w:ilvl w:val="0"/>
          <w:numId w:val="35"/>
        </w:numPr>
        <w:ind w:left="720"/>
        <w:rPr>
          <w:rFonts w:ascii="Times New Roman" w:hAnsi="Times New Roman" w:cs="Times New Roman"/>
          <w:b/>
          <w:sz w:val="24"/>
          <w:szCs w:val="24"/>
          <w:lang w:val="fi-FI"/>
        </w:rPr>
      </w:pPr>
      <w:r w:rsidRPr="00787B1F">
        <w:rPr>
          <w:rFonts w:ascii="Times New Roman" w:hAnsi="Times New Roman" w:cs="Times New Roman"/>
          <w:b/>
          <w:sz w:val="24"/>
          <w:szCs w:val="24"/>
          <w:lang w:val="fi-FI"/>
        </w:rPr>
        <w:t>Keadaan siswa-siswi TKIT Ukhuwah Banjarmasin</w:t>
      </w:r>
    </w:p>
    <w:p w:rsidR="007106CE" w:rsidRPr="00787B1F" w:rsidRDefault="00F40904" w:rsidP="00531916">
      <w:pPr>
        <w:spacing w:line="480" w:lineRule="auto"/>
        <w:ind w:firstLine="709"/>
        <w:jc w:val="both"/>
        <w:rPr>
          <w:rFonts w:ascii="Times New Roman" w:hAnsi="Times New Roman" w:cs="Times New Roman"/>
          <w:sz w:val="24"/>
          <w:szCs w:val="24"/>
          <w:lang w:val="fi-FI"/>
        </w:rPr>
      </w:pPr>
      <w:r w:rsidRPr="00787B1F">
        <w:rPr>
          <w:rFonts w:ascii="Times New Roman" w:hAnsi="Times New Roman" w:cs="Times New Roman"/>
          <w:sz w:val="24"/>
          <w:szCs w:val="24"/>
          <w:lang w:val="fi-FI"/>
        </w:rPr>
        <w:t>Adapun jumlah siswa-siswi yang ada di TKIT Ukhuwah Ba</w:t>
      </w:r>
      <w:r>
        <w:rPr>
          <w:rFonts w:ascii="Times New Roman" w:hAnsi="Times New Roman" w:cs="Times New Roman"/>
          <w:sz w:val="24"/>
          <w:szCs w:val="24"/>
          <w:lang w:val="fi-FI"/>
        </w:rPr>
        <w:t>njarmasin sampai bulan februari 2013 ini semuanya berjumlah 238</w:t>
      </w:r>
      <w:r w:rsidRPr="00787B1F">
        <w:rPr>
          <w:rFonts w:ascii="Times New Roman" w:hAnsi="Times New Roman" w:cs="Times New Roman"/>
          <w:sz w:val="24"/>
          <w:szCs w:val="24"/>
          <w:lang w:val="fi-FI"/>
        </w:rPr>
        <w:t xml:space="preserve"> orang, dengan perincian sebagai berikut:</w:t>
      </w:r>
    </w:p>
    <w:p w:rsidR="00F40904" w:rsidRPr="00315434" w:rsidRDefault="00F40904" w:rsidP="007106CE">
      <w:pPr>
        <w:spacing w:line="360" w:lineRule="auto"/>
        <w:ind w:left="1440" w:hanging="1080"/>
        <w:jc w:val="both"/>
        <w:rPr>
          <w:rFonts w:ascii="Times New Roman" w:hAnsi="Times New Roman" w:cs="Times New Roman"/>
          <w:b/>
          <w:sz w:val="24"/>
          <w:szCs w:val="24"/>
          <w:lang w:val="en-US"/>
        </w:rPr>
      </w:pPr>
      <w:r w:rsidRPr="00787B1F">
        <w:rPr>
          <w:rFonts w:ascii="Times New Roman" w:hAnsi="Times New Roman" w:cs="Times New Roman"/>
          <w:b/>
          <w:sz w:val="24"/>
          <w:szCs w:val="24"/>
        </w:rPr>
        <w:t>Tabel 4.2.</w:t>
      </w:r>
      <w:r w:rsidRPr="00787B1F">
        <w:rPr>
          <w:rFonts w:ascii="Times New Roman" w:hAnsi="Times New Roman" w:cs="Times New Roman"/>
          <w:b/>
          <w:sz w:val="24"/>
          <w:szCs w:val="24"/>
        </w:rPr>
        <w:tab/>
        <w:t>Keadaan Siswa Dan Siswi TKI</w:t>
      </w:r>
      <w:r>
        <w:rPr>
          <w:rFonts w:ascii="Times New Roman" w:hAnsi="Times New Roman" w:cs="Times New Roman"/>
          <w:b/>
          <w:sz w:val="24"/>
          <w:szCs w:val="24"/>
        </w:rPr>
        <w:t>T Ukhuwah Banjarmasin Tahun 20</w:t>
      </w:r>
      <w:r>
        <w:rPr>
          <w:rFonts w:ascii="Times New Roman" w:hAnsi="Times New Roman" w:cs="Times New Roman"/>
          <w:b/>
          <w:sz w:val="24"/>
          <w:szCs w:val="24"/>
          <w:lang w:val="en-US"/>
        </w:rPr>
        <w:t>12</w:t>
      </w:r>
      <w:r w:rsidRPr="00787B1F">
        <w:rPr>
          <w:rFonts w:ascii="Times New Roman" w:hAnsi="Times New Roman" w:cs="Times New Roman"/>
          <w:b/>
          <w:sz w:val="24"/>
          <w:szCs w:val="24"/>
        </w:rPr>
        <w:t>/20</w:t>
      </w:r>
      <w:r>
        <w:rPr>
          <w:rFonts w:ascii="Times New Roman" w:hAnsi="Times New Roman" w:cs="Times New Roman"/>
          <w:b/>
          <w:sz w:val="24"/>
          <w:szCs w:val="24"/>
          <w:lang w:val="en-US"/>
        </w:rPr>
        <w:t>13</w:t>
      </w:r>
    </w:p>
    <w:tbl>
      <w:tblPr>
        <w:tblW w:w="733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1534"/>
        <w:gridCol w:w="1647"/>
        <w:gridCol w:w="1800"/>
        <w:gridCol w:w="1701"/>
      </w:tblGrid>
      <w:tr w:rsidR="00F40904" w:rsidRPr="00787B1F" w:rsidTr="00DF5A2A">
        <w:tc>
          <w:tcPr>
            <w:tcW w:w="655" w:type="dxa"/>
            <w:vAlign w:val="center"/>
          </w:tcPr>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No.</w:t>
            </w:r>
          </w:p>
        </w:tc>
        <w:tc>
          <w:tcPr>
            <w:tcW w:w="1534" w:type="dxa"/>
            <w:vAlign w:val="center"/>
          </w:tcPr>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Kelas</w:t>
            </w:r>
          </w:p>
        </w:tc>
        <w:tc>
          <w:tcPr>
            <w:tcW w:w="1647" w:type="dxa"/>
            <w:vAlign w:val="center"/>
          </w:tcPr>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Laki-laki (orang)</w:t>
            </w:r>
          </w:p>
        </w:tc>
        <w:tc>
          <w:tcPr>
            <w:tcW w:w="1800" w:type="dxa"/>
            <w:vAlign w:val="center"/>
          </w:tcPr>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 xml:space="preserve">Perempuan </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(orang)</w:t>
            </w:r>
          </w:p>
        </w:tc>
        <w:tc>
          <w:tcPr>
            <w:tcW w:w="1701" w:type="dxa"/>
            <w:vAlign w:val="center"/>
          </w:tcPr>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 xml:space="preserve">Jumlah (orang) </w:t>
            </w:r>
          </w:p>
        </w:tc>
      </w:tr>
      <w:tr w:rsidR="00F40904" w:rsidRPr="00787B1F" w:rsidTr="00DF5A2A">
        <w:tc>
          <w:tcPr>
            <w:tcW w:w="655" w:type="dxa"/>
          </w:tcPr>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1.</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2.</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3.</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4.</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5.</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6.</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lastRenderedPageBreak/>
              <w:t>7.</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8.</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9.</w:t>
            </w:r>
          </w:p>
          <w:p w:rsidR="00F40904" w:rsidRPr="00787B1F" w:rsidRDefault="00F40904" w:rsidP="00DF5A2A">
            <w:pPr>
              <w:spacing w:line="240" w:lineRule="auto"/>
              <w:jc w:val="center"/>
              <w:rPr>
                <w:rFonts w:ascii="Times New Roman" w:hAnsi="Times New Roman" w:cs="Times New Roman"/>
                <w:sz w:val="24"/>
                <w:szCs w:val="24"/>
                <w:lang w:val="fi-FI"/>
              </w:rPr>
            </w:pPr>
            <w:r w:rsidRPr="00787B1F">
              <w:rPr>
                <w:rFonts w:ascii="Times New Roman" w:hAnsi="Times New Roman" w:cs="Times New Roman"/>
                <w:sz w:val="24"/>
                <w:szCs w:val="24"/>
                <w:lang w:val="fi-FI"/>
              </w:rPr>
              <w:t>10.</w:t>
            </w:r>
          </w:p>
        </w:tc>
        <w:tc>
          <w:tcPr>
            <w:tcW w:w="1534" w:type="dxa"/>
          </w:tcPr>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lastRenderedPageBreak/>
              <w:t>A1</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A2</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A3</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A4</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A5</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B1</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lastRenderedPageBreak/>
              <w:t>B2</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B3</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B4</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B5</w:t>
            </w:r>
          </w:p>
        </w:tc>
        <w:tc>
          <w:tcPr>
            <w:tcW w:w="1647" w:type="dxa"/>
          </w:tcPr>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14</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13</w:t>
            </w:r>
          </w:p>
          <w:p w:rsidR="00F40904" w:rsidRDefault="00F40904" w:rsidP="00DF5A2A">
            <w:pPr>
              <w:jc w:val="center"/>
              <w:rPr>
                <w:rFonts w:ascii="Times New Roman" w:hAnsi="Times New Roman" w:cs="Times New Roman"/>
                <w:sz w:val="24"/>
                <w:szCs w:val="24"/>
                <w:lang w:val="pt-BR"/>
              </w:rPr>
            </w:pPr>
            <w:r>
              <w:rPr>
                <w:rFonts w:ascii="Times New Roman" w:hAnsi="Times New Roman" w:cs="Times New Roman"/>
                <w:sz w:val="24"/>
                <w:szCs w:val="24"/>
                <w:lang w:val="pt-BR"/>
              </w:rPr>
              <w:t>14</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14</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13</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11</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12</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11</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10</w:t>
            </w:r>
          </w:p>
          <w:p w:rsidR="00F40904" w:rsidRPr="00163745" w:rsidRDefault="00F40904" w:rsidP="00DF5A2A">
            <w:pPr>
              <w:jc w:val="center"/>
              <w:rPr>
                <w:rFonts w:ascii="Times New Roman" w:hAnsi="Times New Roman" w:cs="Times New Roman"/>
                <w:sz w:val="24"/>
                <w:szCs w:val="24"/>
                <w:lang w:val="pt-BR"/>
              </w:rPr>
            </w:pPr>
            <w:r>
              <w:rPr>
                <w:rFonts w:ascii="Times New Roman" w:hAnsi="Times New Roman" w:cs="Times New Roman"/>
                <w:sz w:val="24"/>
                <w:szCs w:val="24"/>
                <w:lang w:val="pt-BR"/>
              </w:rPr>
              <w:t>11</w:t>
            </w:r>
          </w:p>
        </w:tc>
        <w:tc>
          <w:tcPr>
            <w:tcW w:w="1800" w:type="dxa"/>
          </w:tcPr>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10</w:t>
            </w:r>
          </w:p>
          <w:p w:rsidR="00F40904" w:rsidRDefault="00F40904" w:rsidP="00DF5A2A">
            <w:pPr>
              <w:jc w:val="center"/>
              <w:rPr>
                <w:rFonts w:ascii="Times New Roman" w:hAnsi="Times New Roman" w:cs="Times New Roman"/>
                <w:sz w:val="24"/>
                <w:szCs w:val="24"/>
                <w:lang w:val="pt-BR"/>
              </w:rPr>
            </w:pPr>
            <w:r>
              <w:rPr>
                <w:rFonts w:ascii="Times New Roman" w:hAnsi="Times New Roman" w:cs="Times New Roman"/>
                <w:sz w:val="24"/>
                <w:szCs w:val="24"/>
                <w:lang w:val="pt-BR"/>
              </w:rPr>
              <w:t>11</w:t>
            </w:r>
          </w:p>
          <w:p w:rsidR="00F40904" w:rsidRDefault="00F40904" w:rsidP="00DF5A2A">
            <w:pPr>
              <w:jc w:val="center"/>
              <w:rPr>
                <w:rFonts w:ascii="Times New Roman" w:hAnsi="Times New Roman" w:cs="Times New Roman"/>
                <w:sz w:val="24"/>
                <w:szCs w:val="24"/>
                <w:lang w:val="pt-BR"/>
              </w:rPr>
            </w:pPr>
            <w:r>
              <w:rPr>
                <w:rFonts w:ascii="Times New Roman" w:hAnsi="Times New Roman" w:cs="Times New Roman"/>
                <w:sz w:val="24"/>
                <w:szCs w:val="24"/>
                <w:lang w:val="pt-BR"/>
              </w:rPr>
              <w:t>10</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10</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11</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13</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12</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13</w:t>
            </w:r>
          </w:p>
          <w:p w:rsidR="00F40904"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14</w:t>
            </w:r>
          </w:p>
          <w:p w:rsidR="00F40904" w:rsidRPr="00163745" w:rsidRDefault="00F40904" w:rsidP="00DF5A2A">
            <w:pPr>
              <w:jc w:val="center"/>
              <w:rPr>
                <w:rFonts w:ascii="Times New Roman" w:hAnsi="Times New Roman" w:cs="Times New Roman"/>
                <w:sz w:val="24"/>
                <w:szCs w:val="24"/>
                <w:lang w:val="pt-BR"/>
              </w:rPr>
            </w:pPr>
            <w:r>
              <w:rPr>
                <w:rFonts w:ascii="Times New Roman" w:hAnsi="Times New Roman" w:cs="Times New Roman"/>
                <w:sz w:val="24"/>
                <w:szCs w:val="24"/>
                <w:lang w:val="pt-BR"/>
              </w:rPr>
              <w:t>12</w:t>
            </w:r>
          </w:p>
        </w:tc>
        <w:tc>
          <w:tcPr>
            <w:tcW w:w="1701" w:type="dxa"/>
          </w:tcPr>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24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24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24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24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24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24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24</w:t>
            </w:r>
          </w:p>
          <w:p w:rsidR="00F40904" w:rsidRPr="00787B1F" w:rsidRDefault="00F40904" w:rsidP="00DF5A2A">
            <w:pPr>
              <w:spacing w:line="240" w:lineRule="auto"/>
              <w:jc w:val="center"/>
              <w:rPr>
                <w:rFonts w:ascii="Times New Roman" w:hAnsi="Times New Roman" w:cs="Times New Roman"/>
                <w:sz w:val="24"/>
                <w:szCs w:val="24"/>
                <w:lang w:val="pt-BR"/>
              </w:rPr>
            </w:pPr>
            <w:r w:rsidRPr="00787B1F">
              <w:rPr>
                <w:rFonts w:ascii="Times New Roman" w:hAnsi="Times New Roman" w:cs="Times New Roman"/>
                <w:sz w:val="24"/>
                <w:szCs w:val="24"/>
                <w:lang w:val="pt-BR"/>
              </w:rPr>
              <w:t>2</w:t>
            </w:r>
            <w:r>
              <w:rPr>
                <w:rFonts w:ascii="Times New Roman" w:hAnsi="Times New Roman" w:cs="Times New Roman"/>
                <w:sz w:val="24"/>
                <w:szCs w:val="24"/>
                <w:lang w:val="pt-BR"/>
              </w:rPr>
              <w:t>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24</w:t>
            </w:r>
          </w:p>
          <w:p w:rsidR="00F40904" w:rsidRPr="00787B1F"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23</w:t>
            </w:r>
          </w:p>
        </w:tc>
      </w:tr>
      <w:tr w:rsidR="00F40904" w:rsidRPr="00787B1F" w:rsidTr="00DF5A2A">
        <w:tc>
          <w:tcPr>
            <w:tcW w:w="655" w:type="dxa"/>
            <w:tcBorders>
              <w:top w:val="single" w:sz="4" w:space="0" w:color="auto"/>
              <w:left w:val="single" w:sz="4" w:space="0" w:color="auto"/>
              <w:bottom w:val="single" w:sz="4" w:space="0" w:color="auto"/>
              <w:right w:val="single" w:sz="4" w:space="0" w:color="auto"/>
            </w:tcBorders>
          </w:tcPr>
          <w:p w:rsidR="00F40904" w:rsidRPr="00072A65" w:rsidRDefault="00F40904" w:rsidP="00DF5A2A">
            <w:pPr>
              <w:spacing w:line="240" w:lineRule="auto"/>
              <w:jc w:val="center"/>
              <w:rPr>
                <w:rFonts w:ascii="Times New Roman" w:hAnsi="Times New Roman" w:cs="Times New Roman"/>
                <w:sz w:val="24"/>
                <w:szCs w:val="24"/>
                <w:lang w:val="fi-FI"/>
              </w:rPr>
            </w:pPr>
          </w:p>
        </w:tc>
        <w:tc>
          <w:tcPr>
            <w:tcW w:w="1534" w:type="dxa"/>
            <w:tcBorders>
              <w:top w:val="single" w:sz="4" w:space="0" w:color="auto"/>
              <w:left w:val="single" w:sz="4" w:space="0" w:color="auto"/>
              <w:bottom w:val="single" w:sz="4" w:space="0" w:color="auto"/>
              <w:right w:val="single" w:sz="4" w:space="0" w:color="auto"/>
            </w:tcBorders>
          </w:tcPr>
          <w:p w:rsidR="00F40904" w:rsidRPr="00072A65" w:rsidRDefault="00F40904" w:rsidP="00DF5A2A">
            <w:pPr>
              <w:spacing w:line="240" w:lineRule="auto"/>
              <w:jc w:val="center"/>
              <w:rPr>
                <w:rFonts w:ascii="Times New Roman" w:hAnsi="Times New Roman" w:cs="Times New Roman"/>
                <w:sz w:val="24"/>
                <w:szCs w:val="24"/>
                <w:lang w:val="pt-BR"/>
              </w:rPr>
            </w:pPr>
            <w:r w:rsidRPr="00072A65">
              <w:rPr>
                <w:rFonts w:ascii="Times New Roman" w:hAnsi="Times New Roman" w:cs="Times New Roman"/>
                <w:sz w:val="24"/>
                <w:szCs w:val="24"/>
                <w:lang w:val="pt-BR"/>
              </w:rPr>
              <w:t>Jumlah</w:t>
            </w:r>
          </w:p>
        </w:tc>
        <w:tc>
          <w:tcPr>
            <w:tcW w:w="1647" w:type="dxa"/>
            <w:tcBorders>
              <w:top w:val="single" w:sz="4" w:space="0" w:color="auto"/>
              <w:left w:val="single" w:sz="4" w:space="0" w:color="auto"/>
              <w:bottom w:val="single" w:sz="4" w:space="0" w:color="auto"/>
              <w:right w:val="single" w:sz="4" w:space="0" w:color="auto"/>
            </w:tcBorders>
          </w:tcPr>
          <w:p w:rsidR="00F40904" w:rsidRPr="00072A65"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123</w:t>
            </w:r>
          </w:p>
        </w:tc>
        <w:tc>
          <w:tcPr>
            <w:tcW w:w="1800" w:type="dxa"/>
            <w:tcBorders>
              <w:top w:val="single" w:sz="4" w:space="0" w:color="auto"/>
              <w:left w:val="single" w:sz="4" w:space="0" w:color="auto"/>
              <w:bottom w:val="single" w:sz="4" w:space="0" w:color="auto"/>
              <w:right w:val="single" w:sz="4" w:space="0" w:color="auto"/>
            </w:tcBorders>
          </w:tcPr>
          <w:p w:rsidR="00F40904" w:rsidRPr="00072A65" w:rsidRDefault="00F40904" w:rsidP="00DF5A2A">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116</w:t>
            </w:r>
          </w:p>
        </w:tc>
        <w:tc>
          <w:tcPr>
            <w:tcW w:w="1701" w:type="dxa"/>
            <w:tcBorders>
              <w:top w:val="single" w:sz="4" w:space="0" w:color="auto"/>
              <w:left w:val="single" w:sz="4" w:space="0" w:color="auto"/>
              <w:bottom w:val="single" w:sz="4" w:space="0" w:color="auto"/>
              <w:right w:val="single" w:sz="4" w:space="0" w:color="auto"/>
            </w:tcBorders>
          </w:tcPr>
          <w:p w:rsidR="00F40904" w:rsidRPr="00072A65" w:rsidRDefault="00F40904" w:rsidP="00DF5A2A">
            <w:pPr>
              <w:spacing w:line="240" w:lineRule="auto"/>
              <w:jc w:val="center"/>
              <w:rPr>
                <w:rFonts w:ascii="Times New Roman" w:hAnsi="Times New Roman" w:cs="Times New Roman"/>
                <w:sz w:val="24"/>
                <w:szCs w:val="24"/>
                <w:lang w:val="pt-BR"/>
              </w:rPr>
            </w:pPr>
            <w:r w:rsidRPr="00072A65">
              <w:rPr>
                <w:rFonts w:ascii="Times New Roman" w:hAnsi="Times New Roman" w:cs="Times New Roman"/>
                <w:sz w:val="24"/>
                <w:szCs w:val="24"/>
                <w:lang w:val="pt-BR"/>
              </w:rPr>
              <w:t>2</w:t>
            </w:r>
            <w:r>
              <w:rPr>
                <w:rFonts w:ascii="Times New Roman" w:hAnsi="Times New Roman" w:cs="Times New Roman"/>
                <w:sz w:val="24"/>
                <w:szCs w:val="24"/>
                <w:lang w:val="pt-BR"/>
              </w:rPr>
              <w:t>39</w:t>
            </w:r>
          </w:p>
        </w:tc>
      </w:tr>
    </w:tbl>
    <w:p w:rsidR="00F40904" w:rsidRDefault="00F40904" w:rsidP="00F40904">
      <w:pPr>
        <w:rPr>
          <w:rFonts w:ascii="Times New Roman" w:hAnsi="Times New Roman" w:cs="Times New Roman"/>
          <w:b/>
          <w:sz w:val="24"/>
          <w:szCs w:val="24"/>
          <w:lang w:val="fi-FI"/>
        </w:rPr>
      </w:pPr>
    </w:p>
    <w:p w:rsidR="00F40904" w:rsidRPr="00787B1F" w:rsidRDefault="00F40904" w:rsidP="00F40904">
      <w:pPr>
        <w:ind w:left="360"/>
        <w:rPr>
          <w:rFonts w:ascii="Times New Roman" w:hAnsi="Times New Roman" w:cs="Times New Roman"/>
          <w:b/>
          <w:sz w:val="24"/>
          <w:szCs w:val="24"/>
          <w:lang w:val="fi-FI"/>
        </w:rPr>
      </w:pPr>
      <w:r>
        <w:rPr>
          <w:rFonts w:ascii="Times New Roman" w:hAnsi="Times New Roman" w:cs="Times New Roman"/>
          <w:b/>
          <w:sz w:val="24"/>
          <w:szCs w:val="24"/>
          <w:lang w:val="fi-FI"/>
        </w:rPr>
        <w:t xml:space="preserve">4. </w:t>
      </w:r>
      <w:r w:rsidRPr="00787B1F">
        <w:rPr>
          <w:rFonts w:ascii="Times New Roman" w:hAnsi="Times New Roman" w:cs="Times New Roman"/>
          <w:b/>
          <w:sz w:val="24"/>
          <w:szCs w:val="24"/>
          <w:lang w:val="fi-FI"/>
        </w:rPr>
        <w:t>Keadaan Fasilitas Sekolah</w:t>
      </w:r>
    </w:p>
    <w:p w:rsidR="00531916" w:rsidRDefault="00F40904" w:rsidP="00531916">
      <w:pPr>
        <w:pStyle w:val="ListParagraph"/>
        <w:spacing w:after="0" w:line="480" w:lineRule="auto"/>
        <w:ind w:left="0" w:firstLine="720"/>
        <w:jc w:val="both"/>
        <w:rPr>
          <w:rFonts w:ascii="Times New Roman" w:hAnsi="Times New Roman"/>
          <w:sz w:val="24"/>
          <w:szCs w:val="24"/>
          <w:lang w:val="fi-FI"/>
        </w:rPr>
      </w:pPr>
      <w:r w:rsidRPr="00787B1F">
        <w:rPr>
          <w:rFonts w:ascii="Times New Roman" w:hAnsi="Times New Roman"/>
          <w:sz w:val="24"/>
          <w:szCs w:val="24"/>
          <w:lang w:val="fi-FI"/>
        </w:rPr>
        <w:t>Secara umum kondisi fisik bangunan TKIT Ukhuwah Banjarmasin ini sangat baik dan permanen. Kondisi lingkungannya sangat mendukung untuk proses belajar mengajar karena terletak agak jauh dari keramaian kota. Adapun fasilitas belajar di TKIT Ukhuwah ini terbilang lengkap dan lebih memadai dengan jumlah ruang belajar 10 buah kelas, selengkapnya dapat dilihat pada tabel berikut ini.</w:t>
      </w:r>
    </w:p>
    <w:p w:rsidR="00531916" w:rsidRPr="00531916" w:rsidRDefault="00531916" w:rsidP="00531916">
      <w:pPr>
        <w:pStyle w:val="ListParagraph"/>
        <w:spacing w:after="0" w:line="480" w:lineRule="auto"/>
        <w:ind w:left="0" w:firstLine="720"/>
        <w:jc w:val="both"/>
        <w:rPr>
          <w:rFonts w:ascii="Times New Roman" w:hAnsi="Times New Roman"/>
          <w:sz w:val="24"/>
          <w:szCs w:val="24"/>
          <w:lang w:val="fi-FI"/>
        </w:rPr>
      </w:pPr>
    </w:p>
    <w:p w:rsidR="00F40904" w:rsidRPr="00531916" w:rsidRDefault="00F40904" w:rsidP="00531916">
      <w:pPr>
        <w:pStyle w:val="ListParagraph"/>
        <w:tabs>
          <w:tab w:val="left" w:pos="3969"/>
        </w:tabs>
        <w:spacing w:after="0"/>
        <w:ind w:left="1080" w:hanging="1080"/>
        <w:rPr>
          <w:rFonts w:ascii="Times New Roman" w:hAnsi="Times New Roman"/>
          <w:b/>
          <w:sz w:val="24"/>
          <w:szCs w:val="24"/>
          <w:lang w:val="sv-SE"/>
        </w:rPr>
      </w:pPr>
      <w:r w:rsidRPr="00787B1F">
        <w:rPr>
          <w:rFonts w:ascii="Times New Roman" w:hAnsi="Times New Roman"/>
          <w:b/>
          <w:sz w:val="24"/>
          <w:szCs w:val="24"/>
          <w:lang w:val="sv-SE"/>
        </w:rPr>
        <w:t>Tabel 4.3. Fasilit</w:t>
      </w:r>
      <w:r>
        <w:rPr>
          <w:rFonts w:ascii="Times New Roman" w:hAnsi="Times New Roman"/>
          <w:b/>
          <w:sz w:val="24"/>
          <w:szCs w:val="24"/>
          <w:lang w:val="sv-SE"/>
        </w:rPr>
        <w:t>as TKIT Ukhuwah Banjarmasin 2012</w:t>
      </w:r>
      <w:r w:rsidRPr="00787B1F">
        <w:rPr>
          <w:rFonts w:ascii="Times New Roman" w:hAnsi="Times New Roman"/>
          <w:b/>
          <w:sz w:val="24"/>
          <w:szCs w:val="24"/>
          <w:lang w:val="sv-SE"/>
        </w:rPr>
        <w:t>/20</w:t>
      </w:r>
      <w:r>
        <w:rPr>
          <w:rFonts w:ascii="Times New Roman" w:hAnsi="Times New Roman"/>
          <w:b/>
          <w:sz w:val="24"/>
          <w:szCs w:val="24"/>
          <w:lang w:val="sv-SE"/>
        </w:rPr>
        <w:t>13</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2671"/>
        <w:gridCol w:w="2025"/>
      </w:tblGrid>
      <w:tr w:rsidR="00F40904" w:rsidRPr="00787B1F" w:rsidTr="00531916">
        <w:tc>
          <w:tcPr>
            <w:tcW w:w="731" w:type="dxa"/>
          </w:tcPr>
          <w:p w:rsidR="00F40904" w:rsidRPr="00787B1F" w:rsidRDefault="00F40904" w:rsidP="00DF5A2A">
            <w:pPr>
              <w:pStyle w:val="ListParagraph"/>
              <w:ind w:left="0"/>
              <w:jc w:val="center"/>
              <w:rPr>
                <w:rFonts w:ascii="Times New Roman" w:hAnsi="Times New Roman"/>
                <w:b/>
                <w:sz w:val="24"/>
                <w:szCs w:val="24"/>
              </w:rPr>
            </w:pPr>
            <w:r w:rsidRPr="00787B1F">
              <w:rPr>
                <w:rFonts w:ascii="Times New Roman" w:hAnsi="Times New Roman"/>
                <w:b/>
                <w:sz w:val="24"/>
                <w:szCs w:val="24"/>
              </w:rPr>
              <w:t>NO.</w:t>
            </w:r>
          </w:p>
        </w:tc>
        <w:tc>
          <w:tcPr>
            <w:tcW w:w="2671" w:type="dxa"/>
          </w:tcPr>
          <w:p w:rsidR="00F40904" w:rsidRPr="00787B1F" w:rsidRDefault="00F40904" w:rsidP="00DF5A2A">
            <w:pPr>
              <w:pStyle w:val="ListParagraph"/>
              <w:ind w:left="0"/>
              <w:jc w:val="center"/>
              <w:rPr>
                <w:rFonts w:ascii="Times New Roman" w:hAnsi="Times New Roman"/>
                <w:b/>
                <w:sz w:val="24"/>
                <w:szCs w:val="24"/>
              </w:rPr>
            </w:pPr>
            <w:r w:rsidRPr="00787B1F">
              <w:rPr>
                <w:rFonts w:ascii="Times New Roman" w:hAnsi="Times New Roman"/>
                <w:b/>
                <w:sz w:val="24"/>
                <w:szCs w:val="24"/>
              </w:rPr>
              <w:t>JENIS FASILITAS</w:t>
            </w:r>
          </w:p>
        </w:tc>
        <w:tc>
          <w:tcPr>
            <w:tcW w:w="2025" w:type="dxa"/>
          </w:tcPr>
          <w:p w:rsidR="00F40904" w:rsidRPr="00787B1F" w:rsidRDefault="00F40904" w:rsidP="00DF5A2A">
            <w:pPr>
              <w:pStyle w:val="ListParagraph"/>
              <w:ind w:left="0"/>
              <w:jc w:val="center"/>
              <w:rPr>
                <w:rFonts w:ascii="Times New Roman" w:hAnsi="Times New Roman"/>
                <w:b/>
                <w:sz w:val="24"/>
                <w:szCs w:val="24"/>
              </w:rPr>
            </w:pPr>
            <w:r w:rsidRPr="00787B1F">
              <w:rPr>
                <w:rFonts w:ascii="Times New Roman" w:hAnsi="Times New Roman"/>
                <w:b/>
                <w:sz w:val="24"/>
                <w:szCs w:val="24"/>
              </w:rPr>
              <w:t>BANYAK/BUAH</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Ruang Dewan Guru</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2.</w:t>
            </w:r>
          </w:p>
        </w:tc>
        <w:tc>
          <w:tcPr>
            <w:tcW w:w="2671" w:type="dxa"/>
          </w:tcPr>
          <w:p w:rsidR="00F40904" w:rsidRPr="00787B1F" w:rsidRDefault="00F40904" w:rsidP="00DF5A2A">
            <w:pPr>
              <w:pStyle w:val="ListParagraph"/>
              <w:spacing w:after="0"/>
              <w:ind w:left="0"/>
              <w:rPr>
                <w:rFonts w:ascii="Times New Roman" w:hAnsi="Times New Roman"/>
                <w:sz w:val="24"/>
                <w:szCs w:val="24"/>
              </w:rPr>
            </w:pPr>
            <w:r>
              <w:rPr>
                <w:rFonts w:ascii="Times New Roman" w:hAnsi="Times New Roman"/>
                <w:sz w:val="24"/>
                <w:szCs w:val="24"/>
              </w:rPr>
              <w:t>Ruang Kepala</w:t>
            </w:r>
            <w:r>
              <w:rPr>
                <w:rFonts w:ascii="Times New Roman" w:hAnsi="Times New Roman"/>
                <w:sz w:val="24"/>
                <w:szCs w:val="24"/>
                <w:lang w:val="en-US"/>
              </w:rPr>
              <w:t xml:space="preserve"> TK</w:t>
            </w:r>
            <w:r w:rsidRPr="00787B1F">
              <w:rPr>
                <w:rFonts w:ascii="Times New Roman" w:hAnsi="Times New Roman"/>
                <w:sz w:val="24"/>
                <w:szCs w:val="24"/>
              </w:rPr>
              <w:t xml:space="preserve"> </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3.</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Ruang Tata Usaha</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4.</w:t>
            </w:r>
          </w:p>
        </w:tc>
        <w:tc>
          <w:tcPr>
            <w:tcW w:w="2671" w:type="dxa"/>
          </w:tcPr>
          <w:p w:rsidR="00F40904" w:rsidRPr="000979F4" w:rsidRDefault="00F40904" w:rsidP="00DF5A2A">
            <w:pPr>
              <w:pStyle w:val="ListParagraph"/>
              <w:spacing w:after="0"/>
              <w:ind w:left="0"/>
              <w:rPr>
                <w:rFonts w:ascii="Times New Roman" w:hAnsi="Times New Roman"/>
                <w:sz w:val="24"/>
                <w:szCs w:val="24"/>
                <w:lang w:val="en-US"/>
              </w:rPr>
            </w:pPr>
            <w:r>
              <w:rPr>
                <w:rFonts w:ascii="Times New Roman" w:hAnsi="Times New Roman"/>
                <w:sz w:val="24"/>
                <w:szCs w:val="24"/>
                <w:lang w:val="en-US"/>
              </w:rPr>
              <w:t>Laptop</w:t>
            </w:r>
          </w:p>
        </w:tc>
        <w:tc>
          <w:tcPr>
            <w:tcW w:w="2025" w:type="dxa"/>
          </w:tcPr>
          <w:p w:rsidR="00F40904" w:rsidRPr="000979F4" w:rsidRDefault="00F40904" w:rsidP="00DF5A2A">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12</w:t>
            </w:r>
          </w:p>
        </w:tc>
      </w:tr>
      <w:tr w:rsidR="00F40904" w:rsidRPr="00787B1F" w:rsidTr="00531916">
        <w:tc>
          <w:tcPr>
            <w:tcW w:w="731" w:type="dxa"/>
            <w:tcBorders>
              <w:bottom w:val="single" w:sz="4" w:space="0" w:color="auto"/>
            </w:tcBorders>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5.</w:t>
            </w:r>
          </w:p>
        </w:tc>
        <w:tc>
          <w:tcPr>
            <w:tcW w:w="2671" w:type="dxa"/>
            <w:tcBorders>
              <w:bottom w:val="single" w:sz="4" w:space="0" w:color="auto"/>
            </w:tcBorders>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Ruang Belajar/kelas</w:t>
            </w:r>
          </w:p>
        </w:tc>
        <w:tc>
          <w:tcPr>
            <w:tcW w:w="2025" w:type="dxa"/>
            <w:tcBorders>
              <w:bottom w:val="single" w:sz="4" w:space="0" w:color="auto"/>
            </w:tcBorders>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10</w:t>
            </w:r>
          </w:p>
        </w:tc>
      </w:tr>
      <w:tr w:rsidR="00F40904" w:rsidRPr="00787B1F" w:rsidTr="00531916">
        <w:tc>
          <w:tcPr>
            <w:tcW w:w="731" w:type="dxa"/>
            <w:tcBorders>
              <w:bottom w:val="nil"/>
            </w:tcBorders>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6.</w:t>
            </w:r>
          </w:p>
        </w:tc>
        <w:tc>
          <w:tcPr>
            <w:tcW w:w="2671" w:type="dxa"/>
            <w:tcBorders>
              <w:bottom w:val="nil"/>
            </w:tcBorders>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Ruang Perpustakaan</w:t>
            </w:r>
          </w:p>
        </w:tc>
        <w:tc>
          <w:tcPr>
            <w:tcW w:w="2025" w:type="dxa"/>
            <w:tcBorders>
              <w:bottom w:val="nil"/>
            </w:tcBorders>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7.</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Ruang UKS</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8.</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Kamar Mandi/WC Guru</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9.</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Kamar Mandi/WC Siswa</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2</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10.</w:t>
            </w:r>
          </w:p>
        </w:tc>
        <w:tc>
          <w:tcPr>
            <w:tcW w:w="2671" w:type="dxa"/>
          </w:tcPr>
          <w:p w:rsidR="00F40904" w:rsidRPr="00787B1F" w:rsidRDefault="00F40904" w:rsidP="00DF5A2A">
            <w:pPr>
              <w:pStyle w:val="ListParagraph"/>
              <w:spacing w:after="0"/>
              <w:ind w:left="0"/>
              <w:rPr>
                <w:rFonts w:ascii="Times New Roman" w:hAnsi="Times New Roman"/>
                <w:sz w:val="24"/>
                <w:szCs w:val="24"/>
              </w:rPr>
            </w:pPr>
            <w:r>
              <w:rPr>
                <w:rFonts w:ascii="Times New Roman" w:hAnsi="Times New Roman"/>
                <w:sz w:val="24"/>
                <w:szCs w:val="24"/>
              </w:rPr>
              <w:t>Masjid</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11.</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 xml:space="preserve">Gudang </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12.</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Dapur</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13.</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Tempat Bermain</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4</w:t>
            </w:r>
          </w:p>
        </w:tc>
      </w:tr>
      <w:tr w:rsidR="00F40904" w:rsidRPr="00787B1F" w:rsidTr="00531916">
        <w:tc>
          <w:tcPr>
            <w:tcW w:w="731"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14.</w:t>
            </w:r>
          </w:p>
        </w:tc>
        <w:tc>
          <w:tcPr>
            <w:tcW w:w="2671" w:type="dxa"/>
          </w:tcPr>
          <w:p w:rsidR="00F40904" w:rsidRPr="00787B1F" w:rsidRDefault="00F40904" w:rsidP="00DF5A2A">
            <w:pPr>
              <w:pStyle w:val="ListParagraph"/>
              <w:spacing w:after="0"/>
              <w:ind w:left="0"/>
              <w:rPr>
                <w:rFonts w:ascii="Times New Roman" w:hAnsi="Times New Roman"/>
                <w:sz w:val="24"/>
                <w:szCs w:val="24"/>
              </w:rPr>
            </w:pPr>
            <w:r w:rsidRPr="00787B1F">
              <w:rPr>
                <w:rFonts w:ascii="Times New Roman" w:hAnsi="Times New Roman"/>
                <w:sz w:val="24"/>
                <w:szCs w:val="24"/>
              </w:rPr>
              <w:t>Tempat cuci piring</w:t>
            </w:r>
          </w:p>
        </w:tc>
        <w:tc>
          <w:tcPr>
            <w:tcW w:w="2025" w:type="dxa"/>
          </w:tcPr>
          <w:p w:rsidR="00F40904" w:rsidRPr="00787B1F" w:rsidRDefault="00F40904" w:rsidP="00DF5A2A">
            <w:pPr>
              <w:pStyle w:val="ListParagraph"/>
              <w:spacing w:after="0"/>
              <w:ind w:left="0"/>
              <w:jc w:val="center"/>
              <w:rPr>
                <w:rFonts w:ascii="Times New Roman" w:hAnsi="Times New Roman"/>
                <w:sz w:val="24"/>
                <w:szCs w:val="24"/>
              </w:rPr>
            </w:pPr>
            <w:r w:rsidRPr="00787B1F">
              <w:rPr>
                <w:rFonts w:ascii="Times New Roman" w:hAnsi="Times New Roman"/>
                <w:sz w:val="24"/>
                <w:szCs w:val="24"/>
              </w:rPr>
              <w:t>1</w:t>
            </w:r>
          </w:p>
        </w:tc>
      </w:tr>
    </w:tbl>
    <w:p w:rsidR="00F40904" w:rsidRDefault="00F40904" w:rsidP="00F40904">
      <w:pPr>
        <w:pStyle w:val="ListParagraph"/>
        <w:tabs>
          <w:tab w:val="left" w:pos="3969"/>
        </w:tabs>
        <w:ind w:left="1080" w:hanging="1080"/>
        <w:jc w:val="both"/>
        <w:rPr>
          <w:rFonts w:ascii="Times New Roman" w:hAnsi="Times New Roman"/>
          <w:b/>
          <w:sz w:val="24"/>
          <w:szCs w:val="24"/>
          <w:lang w:val="sv-SE"/>
        </w:rPr>
      </w:pPr>
    </w:p>
    <w:p w:rsidR="00F40904" w:rsidRPr="00787B1F" w:rsidRDefault="00F40904" w:rsidP="00F40904">
      <w:pPr>
        <w:pStyle w:val="ListParagraph"/>
        <w:tabs>
          <w:tab w:val="left" w:pos="3969"/>
        </w:tabs>
        <w:ind w:left="1080" w:hanging="1080"/>
        <w:jc w:val="both"/>
        <w:rPr>
          <w:rFonts w:ascii="Times New Roman" w:hAnsi="Times New Roman"/>
          <w:b/>
          <w:sz w:val="24"/>
          <w:szCs w:val="24"/>
          <w:lang w:val="sv-SE"/>
        </w:rPr>
      </w:pPr>
      <w:r>
        <w:rPr>
          <w:rFonts w:ascii="Times New Roman" w:hAnsi="Times New Roman"/>
          <w:b/>
          <w:sz w:val="24"/>
          <w:szCs w:val="24"/>
          <w:lang w:val="sv-SE"/>
        </w:rPr>
        <w:t>Tabel 4.4</w:t>
      </w:r>
      <w:r w:rsidRPr="00787B1F">
        <w:rPr>
          <w:rFonts w:ascii="Times New Roman" w:hAnsi="Times New Roman"/>
          <w:b/>
          <w:sz w:val="24"/>
          <w:szCs w:val="24"/>
          <w:lang w:val="sv-SE"/>
        </w:rPr>
        <w:t>.</w:t>
      </w:r>
      <w:r w:rsidRPr="00787B1F">
        <w:rPr>
          <w:rFonts w:ascii="Times New Roman" w:hAnsi="Times New Roman"/>
          <w:b/>
          <w:sz w:val="24"/>
          <w:szCs w:val="24"/>
          <w:lang w:val="sv-SE"/>
        </w:rPr>
        <w:tab/>
        <w:t>Fasilitas Kelas</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3280"/>
        <w:gridCol w:w="2126"/>
      </w:tblGrid>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b/>
                <w:sz w:val="24"/>
                <w:szCs w:val="24"/>
                <w:lang w:val="sv-SE"/>
              </w:rPr>
            </w:pPr>
            <w:r w:rsidRPr="00787B1F">
              <w:rPr>
                <w:rFonts w:ascii="Times New Roman" w:hAnsi="Times New Roman"/>
                <w:b/>
                <w:sz w:val="24"/>
                <w:szCs w:val="24"/>
                <w:lang w:val="sv-SE"/>
              </w:rPr>
              <w:t>NO.</w:t>
            </w:r>
          </w:p>
        </w:tc>
        <w:tc>
          <w:tcPr>
            <w:tcW w:w="3280" w:type="dxa"/>
          </w:tcPr>
          <w:p w:rsidR="00F40904" w:rsidRPr="00787B1F" w:rsidRDefault="00F40904" w:rsidP="00DF5A2A">
            <w:pPr>
              <w:pStyle w:val="ListParagraph"/>
              <w:tabs>
                <w:tab w:val="left" w:pos="3969"/>
              </w:tabs>
              <w:spacing w:line="240" w:lineRule="auto"/>
              <w:ind w:left="0"/>
              <w:jc w:val="center"/>
              <w:rPr>
                <w:rFonts w:ascii="Times New Roman" w:hAnsi="Times New Roman"/>
                <w:b/>
                <w:sz w:val="24"/>
                <w:szCs w:val="24"/>
                <w:lang w:val="sv-SE"/>
              </w:rPr>
            </w:pPr>
            <w:r w:rsidRPr="00787B1F">
              <w:rPr>
                <w:rFonts w:ascii="Times New Roman" w:hAnsi="Times New Roman"/>
                <w:b/>
                <w:sz w:val="24"/>
                <w:szCs w:val="24"/>
                <w:lang w:val="sv-SE"/>
              </w:rPr>
              <w:t>JENIS FASILITAS</w:t>
            </w:r>
          </w:p>
        </w:tc>
        <w:tc>
          <w:tcPr>
            <w:tcW w:w="2126" w:type="dxa"/>
          </w:tcPr>
          <w:p w:rsidR="00F40904" w:rsidRPr="00787B1F" w:rsidRDefault="00F40904" w:rsidP="00DF5A2A">
            <w:pPr>
              <w:pStyle w:val="ListParagraph"/>
              <w:tabs>
                <w:tab w:val="left" w:pos="3969"/>
              </w:tabs>
              <w:spacing w:line="240" w:lineRule="auto"/>
              <w:ind w:left="0"/>
              <w:jc w:val="center"/>
              <w:rPr>
                <w:rFonts w:ascii="Times New Roman" w:hAnsi="Times New Roman"/>
                <w:b/>
                <w:sz w:val="24"/>
                <w:szCs w:val="24"/>
                <w:lang w:val="sv-SE"/>
              </w:rPr>
            </w:pPr>
            <w:r w:rsidRPr="00787B1F">
              <w:rPr>
                <w:rFonts w:ascii="Times New Roman" w:hAnsi="Times New Roman"/>
                <w:b/>
                <w:sz w:val="24"/>
                <w:szCs w:val="24"/>
                <w:lang w:val="sv-SE"/>
              </w:rPr>
              <w:t>BANYAK/BUAH</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Papan tulis</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2.</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Papan pengumuman</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3.</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Papan Ummi Jilid 1 &amp;2</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4.</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Papan data administrasi kelas</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5.</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Pr>
                <w:rFonts w:ascii="Times New Roman" w:hAnsi="Times New Roman"/>
                <w:sz w:val="24"/>
                <w:szCs w:val="24"/>
                <w:lang w:val="sv-SE"/>
              </w:rPr>
              <w:t>Loker tas siswa</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6.</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Lemari arsip kelas</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2</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7.</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Meja besar</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8.</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Meja kecil</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3</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9.</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Kursi kecil</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 xml:space="preserve">2 </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10.</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Kipas angin</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Pr>
                <w:rFonts w:ascii="Times New Roman" w:hAnsi="Times New Roman"/>
                <w:sz w:val="24"/>
                <w:szCs w:val="24"/>
                <w:lang w:val="sv-SE"/>
              </w:rPr>
              <w:t>2</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 xml:space="preserve">11. </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Soundsystem</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12.</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Tempat mainan</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Pr>
                <w:rFonts w:ascii="Times New Roman" w:hAnsi="Times New Roman"/>
                <w:sz w:val="24"/>
                <w:szCs w:val="24"/>
                <w:lang w:val="sv-SE"/>
              </w:rPr>
              <w:t>4</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13.</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Cermin</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14.</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Sapu</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Pr>
                <w:rFonts w:ascii="Times New Roman" w:hAnsi="Times New Roman"/>
                <w:sz w:val="24"/>
                <w:szCs w:val="24"/>
                <w:lang w:val="sv-SE"/>
              </w:rPr>
              <w:t>4</w:t>
            </w:r>
          </w:p>
        </w:tc>
      </w:tr>
      <w:tr w:rsidR="00F40904" w:rsidRPr="00787B1F" w:rsidTr="00DF5A2A">
        <w:tc>
          <w:tcPr>
            <w:tcW w:w="664" w:type="dxa"/>
          </w:tcPr>
          <w:p w:rsidR="00F40904" w:rsidRPr="00787B1F" w:rsidRDefault="00F40904" w:rsidP="00DF5A2A">
            <w:pPr>
              <w:pStyle w:val="ListParagraph"/>
              <w:tabs>
                <w:tab w:val="left" w:pos="3969"/>
              </w:tabs>
              <w:spacing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15.</w:t>
            </w:r>
          </w:p>
        </w:tc>
        <w:tc>
          <w:tcPr>
            <w:tcW w:w="3280" w:type="dxa"/>
          </w:tcPr>
          <w:p w:rsidR="00F40904" w:rsidRPr="00787B1F" w:rsidRDefault="00F40904" w:rsidP="00DF5A2A">
            <w:pPr>
              <w:pStyle w:val="ListParagraph"/>
              <w:tabs>
                <w:tab w:val="left" w:pos="3969"/>
              </w:tabs>
              <w:spacing w:after="0" w:line="240" w:lineRule="auto"/>
              <w:ind w:left="0"/>
              <w:jc w:val="both"/>
              <w:rPr>
                <w:rFonts w:ascii="Times New Roman" w:hAnsi="Times New Roman"/>
                <w:sz w:val="24"/>
                <w:szCs w:val="24"/>
                <w:lang w:val="sv-SE"/>
              </w:rPr>
            </w:pPr>
            <w:r w:rsidRPr="00787B1F">
              <w:rPr>
                <w:rFonts w:ascii="Times New Roman" w:hAnsi="Times New Roman"/>
                <w:sz w:val="24"/>
                <w:szCs w:val="24"/>
                <w:lang w:val="sv-SE"/>
              </w:rPr>
              <w:t xml:space="preserve">Pel </w:t>
            </w:r>
          </w:p>
        </w:tc>
        <w:tc>
          <w:tcPr>
            <w:tcW w:w="2126" w:type="dxa"/>
          </w:tcPr>
          <w:p w:rsidR="00F40904" w:rsidRPr="00787B1F" w:rsidRDefault="00F40904" w:rsidP="00DF5A2A">
            <w:pPr>
              <w:pStyle w:val="ListParagraph"/>
              <w:tabs>
                <w:tab w:val="left" w:pos="3969"/>
              </w:tabs>
              <w:spacing w:after="0" w:line="240" w:lineRule="auto"/>
              <w:ind w:left="0"/>
              <w:jc w:val="center"/>
              <w:rPr>
                <w:rFonts w:ascii="Times New Roman" w:hAnsi="Times New Roman"/>
                <w:sz w:val="24"/>
                <w:szCs w:val="24"/>
                <w:lang w:val="sv-SE"/>
              </w:rPr>
            </w:pPr>
            <w:r w:rsidRPr="00787B1F">
              <w:rPr>
                <w:rFonts w:ascii="Times New Roman" w:hAnsi="Times New Roman"/>
                <w:sz w:val="24"/>
                <w:szCs w:val="24"/>
                <w:lang w:val="sv-SE"/>
              </w:rPr>
              <w:t>1</w:t>
            </w:r>
          </w:p>
        </w:tc>
      </w:tr>
    </w:tbl>
    <w:p w:rsidR="00001496" w:rsidRDefault="00001496" w:rsidP="00001496">
      <w:pPr>
        <w:spacing w:after="0" w:line="480" w:lineRule="auto"/>
        <w:jc w:val="both"/>
        <w:rPr>
          <w:rFonts w:ascii="Times New Roman" w:hAnsi="Times New Roman" w:cs="Times New Roman"/>
          <w:sz w:val="24"/>
          <w:szCs w:val="24"/>
          <w:lang w:val="en-US"/>
        </w:rPr>
      </w:pPr>
    </w:p>
    <w:p w:rsidR="00001496" w:rsidRPr="00787B1F" w:rsidRDefault="00001496" w:rsidP="00001496">
      <w:pPr>
        <w:spacing w:after="0" w:line="480" w:lineRule="auto"/>
        <w:jc w:val="both"/>
        <w:rPr>
          <w:rFonts w:ascii="Times New Roman" w:hAnsi="Times New Roman" w:cs="Times New Roman"/>
          <w:sz w:val="24"/>
          <w:szCs w:val="24"/>
          <w:lang w:val="en-US"/>
        </w:rPr>
      </w:pPr>
    </w:p>
    <w:p w:rsidR="00F40904" w:rsidRPr="003D4E67" w:rsidRDefault="00F40904" w:rsidP="00001496">
      <w:pPr>
        <w:numPr>
          <w:ilvl w:val="0"/>
          <w:numId w:val="36"/>
        </w:numPr>
        <w:tabs>
          <w:tab w:val="clear" w:pos="735"/>
          <w:tab w:val="num" w:pos="360"/>
        </w:tabs>
        <w:spacing w:after="0" w:line="480" w:lineRule="auto"/>
        <w:ind w:left="360"/>
        <w:rPr>
          <w:rFonts w:ascii="Times New Roman" w:hAnsi="Times New Roman" w:cs="Times New Roman"/>
          <w:b/>
          <w:sz w:val="24"/>
          <w:szCs w:val="24"/>
          <w:lang w:val="fi-FI"/>
        </w:rPr>
      </w:pPr>
      <w:r w:rsidRPr="00787B1F">
        <w:rPr>
          <w:rFonts w:ascii="Times New Roman" w:hAnsi="Times New Roman" w:cs="Times New Roman"/>
          <w:b/>
          <w:sz w:val="24"/>
          <w:szCs w:val="24"/>
        </w:rPr>
        <w:t>Penyajian Data</w:t>
      </w:r>
    </w:p>
    <w:p w:rsidR="00F40904" w:rsidRPr="003520AC" w:rsidRDefault="00F40904" w:rsidP="00001496">
      <w:pPr>
        <w:spacing w:after="0" w:line="480" w:lineRule="auto"/>
        <w:ind w:firstLine="680"/>
        <w:rPr>
          <w:rFonts w:ascii="Times New Roman" w:hAnsi="Times New Roman" w:cs="Times New Roman"/>
          <w:b/>
          <w:sz w:val="24"/>
          <w:szCs w:val="24"/>
          <w:lang w:val="fi-FI"/>
        </w:rPr>
      </w:pPr>
      <w:r w:rsidRPr="00787B1F">
        <w:rPr>
          <w:rFonts w:ascii="Times New Roman" w:hAnsi="Times New Roman" w:cs="Times New Roman"/>
          <w:b/>
          <w:sz w:val="24"/>
          <w:szCs w:val="24"/>
        </w:rPr>
        <w:t xml:space="preserve"> </w:t>
      </w:r>
      <w:r w:rsidRPr="003520AC">
        <w:rPr>
          <w:rFonts w:ascii="Times New Roman" w:hAnsi="Times New Roman"/>
          <w:b/>
          <w:sz w:val="24"/>
          <w:szCs w:val="24"/>
          <w:lang w:val="fi-FI"/>
        </w:rPr>
        <w:t>Penerapan Metode Cerita d</w:t>
      </w:r>
      <w:r>
        <w:rPr>
          <w:rFonts w:ascii="Times New Roman" w:hAnsi="Times New Roman"/>
          <w:b/>
          <w:sz w:val="24"/>
          <w:szCs w:val="24"/>
          <w:lang w:val="fi-FI"/>
        </w:rPr>
        <w:t xml:space="preserve">alam Penanaman Akhlak Pada TKIT </w:t>
      </w:r>
      <w:r w:rsidRPr="003520AC">
        <w:rPr>
          <w:rFonts w:ascii="Times New Roman" w:hAnsi="Times New Roman"/>
          <w:b/>
          <w:sz w:val="24"/>
          <w:szCs w:val="24"/>
          <w:lang w:val="fi-FI"/>
        </w:rPr>
        <w:t>Ukhuwah Banjarmasin</w:t>
      </w:r>
    </w:p>
    <w:p w:rsidR="00F40904" w:rsidRDefault="00F40904" w:rsidP="00F40904">
      <w:pPr>
        <w:pStyle w:val="ListParagraph"/>
        <w:spacing w:line="480" w:lineRule="auto"/>
        <w:ind w:left="0" w:firstLine="680"/>
        <w:jc w:val="both"/>
        <w:rPr>
          <w:rFonts w:ascii="Times New Roman" w:hAnsi="Times New Roman"/>
          <w:sz w:val="24"/>
          <w:szCs w:val="24"/>
          <w:lang w:val="fi-FI"/>
        </w:rPr>
      </w:pPr>
      <w:r w:rsidRPr="00787B1F">
        <w:rPr>
          <w:rFonts w:ascii="Times New Roman" w:hAnsi="Times New Roman"/>
          <w:sz w:val="24"/>
          <w:szCs w:val="24"/>
          <w:lang w:val="fi-FI"/>
        </w:rPr>
        <w:t xml:space="preserve">Data yang penulis kemukakan ini diperoleh dari hasil penelitian yang dilakukan dengan teknik observasi, wawancara, dan dokumentasi, kemudian data tersebut penulis gambarkan secara </w:t>
      </w:r>
      <w:r>
        <w:rPr>
          <w:rFonts w:ascii="Times New Roman" w:hAnsi="Times New Roman"/>
          <w:i/>
          <w:sz w:val="24"/>
          <w:szCs w:val="24"/>
          <w:lang w:val="fi-FI"/>
        </w:rPr>
        <w:t>deskrip</w:t>
      </w:r>
      <w:r w:rsidRPr="00787B1F">
        <w:rPr>
          <w:rFonts w:ascii="Times New Roman" w:hAnsi="Times New Roman"/>
          <w:i/>
          <w:sz w:val="24"/>
          <w:szCs w:val="24"/>
          <w:lang w:val="fi-FI"/>
        </w:rPr>
        <w:t>tif kualitatif</w:t>
      </w:r>
      <w:r w:rsidRPr="00787B1F">
        <w:rPr>
          <w:rFonts w:ascii="Times New Roman" w:hAnsi="Times New Roman"/>
          <w:sz w:val="24"/>
          <w:szCs w:val="24"/>
          <w:lang w:val="fi-FI"/>
        </w:rPr>
        <w:t>, bagai</w:t>
      </w:r>
      <w:r>
        <w:rPr>
          <w:rFonts w:ascii="Times New Roman" w:hAnsi="Times New Roman"/>
          <w:sz w:val="24"/>
          <w:szCs w:val="24"/>
          <w:lang w:val="fi-FI"/>
        </w:rPr>
        <w:t>mana penerapan metode cerita dalam penanam</w:t>
      </w:r>
      <w:r w:rsidRPr="00787B1F">
        <w:rPr>
          <w:rFonts w:ascii="Times New Roman" w:hAnsi="Times New Roman"/>
          <w:sz w:val="24"/>
          <w:szCs w:val="24"/>
          <w:lang w:val="fi-FI"/>
        </w:rPr>
        <w:t>an akhlak pada anak yang dilaksanakan di TKIT Ukhuwah Banjarmasin.</w:t>
      </w:r>
    </w:p>
    <w:p w:rsidR="00F40904" w:rsidRDefault="00F40904" w:rsidP="00F40904">
      <w:pPr>
        <w:autoSpaceDE w:val="0"/>
        <w:autoSpaceDN w:val="0"/>
        <w:adjustRightInd w:val="0"/>
        <w:spacing w:line="480" w:lineRule="auto"/>
        <w:ind w:firstLine="567"/>
        <w:jc w:val="both"/>
        <w:rPr>
          <w:rFonts w:ascii="Times New Roman" w:hAnsi="Times New Roman" w:cs="Times New Roman"/>
          <w:sz w:val="24"/>
          <w:szCs w:val="24"/>
          <w:lang w:val="sv-SE"/>
        </w:rPr>
      </w:pPr>
      <w:r w:rsidRPr="009420B2">
        <w:rPr>
          <w:rFonts w:ascii="Times New Roman" w:hAnsi="Times New Roman" w:cs="Times New Roman"/>
          <w:sz w:val="24"/>
          <w:szCs w:val="24"/>
          <w:lang w:val="sv-SE"/>
        </w:rPr>
        <w:t xml:space="preserve">Secara umum metode yang digunakan di Taman Kanak-kanak adalah bermain, menyanyi dan bercerita. Ketiga metode inilah yang sangat digemari oleh anak-anak usia pra-sekolah karena sesuai dengan dunia mereka, apalagi didukung </w:t>
      </w:r>
      <w:r w:rsidRPr="009420B2">
        <w:rPr>
          <w:rFonts w:ascii="Times New Roman" w:hAnsi="Times New Roman" w:cs="Times New Roman"/>
          <w:sz w:val="24"/>
          <w:szCs w:val="24"/>
          <w:lang w:val="sv-SE"/>
        </w:rPr>
        <w:lastRenderedPageBreak/>
        <w:t>oleh kreatifitas yang dimiliki para guru. Dengan metode cerita guru dapat memberikan nasehat, bimbingan dan himbauan, sehingga diharapkan nasehat, bimbingan dan himbauan tersebut dapat berbekas dalam diri anak yang dapat dijadikan pedoman dalam tingkah lakunya.</w:t>
      </w:r>
    </w:p>
    <w:p w:rsidR="00F40904" w:rsidRPr="00817ED5" w:rsidRDefault="00F40904" w:rsidP="00F40904">
      <w:pPr>
        <w:pStyle w:val="ListParagraph"/>
        <w:spacing w:line="480" w:lineRule="auto"/>
        <w:ind w:left="0" w:firstLine="680"/>
        <w:jc w:val="both"/>
        <w:rPr>
          <w:rFonts w:ascii="Times New Roman" w:hAnsi="Times New Roman"/>
          <w:sz w:val="24"/>
          <w:szCs w:val="24"/>
          <w:lang w:val="fi-FI"/>
        </w:rPr>
      </w:pPr>
      <w:r w:rsidRPr="00787B1F">
        <w:rPr>
          <w:rFonts w:ascii="Times New Roman" w:hAnsi="Times New Roman"/>
          <w:sz w:val="24"/>
          <w:szCs w:val="24"/>
          <w:lang w:val="fi-FI"/>
        </w:rPr>
        <w:t>Salah satu visi TKIT Ukhuwah Banjarmasin adalah berakhlak selain berprestasi dan mandiri. Kenapa akhlak lebih diutamakan dari prestasi akademik, karena banyak orang cerdas tapi tidak berakhlak dan sedikit sekali orang cerdas yang berakhlak baik. Oleh karena itu, TKIT Ukhuwah Banjarmasin didirikan dengan tujuan menciptakan sebuah generas</w:t>
      </w:r>
      <w:r>
        <w:rPr>
          <w:rFonts w:ascii="Times New Roman" w:hAnsi="Times New Roman"/>
          <w:sz w:val="24"/>
          <w:szCs w:val="24"/>
          <w:lang w:val="fi-FI"/>
        </w:rPr>
        <w:t>i yang memiliki akhlak yang mulia</w:t>
      </w:r>
      <w:r w:rsidRPr="00787B1F">
        <w:rPr>
          <w:rFonts w:ascii="Times New Roman" w:hAnsi="Times New Roman"/>
          <w:sz w:val="24"/>
          <w:szCs w:val="24"/>
          <w:lang w:val="fi-FI"/>
        </w:rPr>
        <w:t xml:space="preserve"> tetapi juga bisa berprestasi tinggi dan mempunyai kemandirian.</w:t>
      </w:r>
    </w:p>
    <w:p w:rsidR="00F40904" w:rsidRDefault="00F40904" w:rsidP="00F40904">
      <w:pPr>
        <w:autoSpaceDE w:val="0"/>
        <w:autoSpaceDN w:val="0"/>
        <w:adjustRightInd w:val="0"/>
        <w:spacing w:line="480" w:lineRule="auto"/>
        <w:ind w:firstLine="567"/>
        <w:jc w:val="both"/>
        <w:rPr>
          <w:rFonts w:ascii="Times New Roman" w:hAnsi="Times New Roman"/>
          <w:sz w:val="24"/>
          <w:szCs w:val="24"/>
          <w:lang w:val="fi-FI"/>
        </w:rPr>
      </w:pPr>
      <w:r>
        <w:rPr>
          <w:rFonts w:ascii="Times New Roman" w:hAnsi="Times New Roman"/>
          <w:sz w:val="24"/>
          <w:szCs w:val="24"/>
          <w:lang w:val="fi-FI"/>
        </w:rPr>
        <w:t>Dalam hal ini, dengan adanya kegiatan rutin setiap pekannya yaitu di hari Jum’at di laksanakan pembelajaran dengan menggunakan metode cerita nabi-nabi, selain mengenalkan pada anak tokoh-tokoh nabi maupun Rasul Allah, juga sekaligus memberikan keteladan sikap para Nabi melalui cerita yang disampaikan sesuai dengan kurikulum JSIT (Jaringan Sekolah Islam Terpadu) yang digunakan oleh lembaga TKIT Ukhuwah.</w:t>
      </w:r>
    </w:p>
    <w:p w:rsidR="00F40904" w:rsidRDefault="00F40904" w:rsidP="00F40904">
      <w:pPr>
        <w:autoSpaceDE w:val="0"/>
        <w:autoSpaceDN w:val="0"/>
        <w:adjustRightInd w:val="0"/>
        <w:spacing w:line="480" w:lineRule="auto"/>
        <w:ind w:firstLine="720"/>
        <w:jc w:val="both"/>
        <w:rPr>
          <w:rFonts w:ascii="Times New Roman" w:hAnsi="Times New Roman" w:cs="Times New Roman"/>
          <w:sz w:val="24"/>
          <w:szCs w:val="24"/>
          <w:lang w:val="sv-SE"/>
        </w:rPr>
      </w:pPr>
      <w:r w:rsidRPr="00884498">
        <w:rPr>
          <w:rFonts w:ascii="Times New Roman" w:hAnsi="Times New Roman" w:cs="Times New Roman"/>
          <w:sz w:val="24"/>
          <w:szCs w:val="24"/>
          <w:lang w:val="sv-SE"/>
        </w:rPr>
        <w:t xml:space="preserve">Dalam menyampaikan cerita, setiap guru mendapatkan </w:t>
      </w:r>
      <w:r>
        <w:rPr>
          <w:rFonts w:ascii="Times New Roman" w:hAnsi="Times New Roman" w:cs="Times New Roman"/>
          <w:sz w:val="24"/>
          <w:szCs w:val="24"/>
          <w:lang w:val="sv-SE"/>
        </w:rPr>
        <w:t xml:space="preserve">buku cerita bergambar yang sekaligus sebagai </w:t>
      </w:r>
      <w:r w:rsidRPr="00884498">
        <w:rPr>
          <w:rFonts w:ascii="Times New Roman" w:hAnsi="Times New Roman" w:cs="Times New Roman"/>
          <w:sz w:val="24"/>
          <w:szCs w:val="24"/>
          <w:lang w:val="sv-SE"/>
        </w:rPr>
        <w:t xml:space="preserve">acuan dasar </w:t>
      </w:r>
      <w:r>
        <w:rPr>
          <w:rFonts w:ascii="Times New Roman" w:hAnsi="Times New Roman" w:cs="Times New Roman"/>
          <w:sz w:val="24"/>
          <w:szCs w:val="24"/>
          <w:lang w:val="sv-SE"/>
        </w:rPr>
        <w:t xml:space="preserve">dan </w:t>
      </w:r>
      <w:r w:rsidRPr="00884498">
        <w:rPr>
          <w:rFonts w:ascii="Times New Roman" w:hAnsi="Times New Roman" w:cs="Times New Roman"/>
          <w:sz w:val="24"/>
          <w:szCs w:val="24"/>
          <w:lang w:val="sv-SE"/>
        </w:rPr>
        <w:t>sumber cerita yang di telah ditetapkan oleh koordinator jenjang masing-masing kelompok</w:t>
      </w:r>
      <w:r>
        <w:rPr>
          <w:rFonts w:ascii="Times New Roman" w:hAnsi="Times New Roman" w:cs="Times New Roman"/>
          <w:sz w:val="24"/>
          <w:szCs w:val="24"/>
          <w:lang w:val="sv-SE"/>
        </w:rPr>
        <w:t xml:space="preserve">. Sedangkan </w:t>
      </w:r>
      <w:r w:rsidRPr="00884498">
        <w:rPr>
          <w:rFonts w:ascii="Times New Roman" w:hAnsi="Times New Roman" w:cs="Times New Roman"/>
          <w:sz w:val="24"/>
          <w:szCs w:val="24"/>
          <w:lang w:val="sv-SE"/>
        </w:rPr>
        <w:t>dalam proses kegiatan bercerita para guru dibebaskan berekspresi sesuai dengan keadaan lapangan masing-masing.</w:t>
      </w:r>
    </w:p>
    <w:p w:rsidR="00F40904" w:rsidRDefault="00F40904" w:rsidP="00F40904">
      <w:pPr>
        <w:autoSpaceDE w:val="0"/>
        <w:autoSpaceDN w:val="0"/>
        <w:adjustRightInd w:val="0"/>
        <w:spacing w:line="480" w:lineRule="auto"/>
        <w:ind w:firstLine="720"/>
        <w:jc w:val="both"/>
        <w:rPr>
          <w:rFonts w:ascii="Times New Roman" w:hAnsi="Times New Roman" w:cs="Times New Roman"/>
          <w:sz w:val="24"/>
          <w:szCs w:val="24"/>
          <w:lang w:val="sv-SE"/>
        </w:rPr>
      </w:pPr>
      <w:r w:rsidRPr="00817ED5">
        <w:rPr>
          <w:rFonts w:ascii="Times New Roman" w:hAnsi="Times New Roman" w:cs="Times New Roman"/>
          <w:sz w:val="24"/>
          <w:szCs w:val="24"/>
          <w:lang w:val="sv-SE"/>
        </w:rPr>
        <w:lastRenderedPageBreak/>
        <w:t>Pr</w:t>
      </w:r>
      <w:r>
        <w:rPr>
          <w:rFonts w:ascii="Times New Roman" w:hAnsi="Times New Roman" w:cs="Times New Roman"/>
          <w:sz w:val="24"/>
          <w:szCs w:val="24"/>
          <w:lang w:val="sv-SE"/>
        </w:rPr>
        <w:t>ogram pendidikan di TKIT Ukhuwah</w:t>
      </w:r>
      <w:r>
        <w:rPr>
          <w:rFonts w:ascii="Times New Roman" w:hAnsi="Times New Roman" w:cs="Times New Roman"/>
          <w:sz w:val="24"/>
          <w:szCs w:val="24"/>
          <w:lang w:val="fi-FI"/>
        </w:rPr>
        <w:t xml:space="preserve"> </w:t>
      </w:r>
      <w:r w:rsidRPr="00817ED5">
        <w:rPr>
          <w:rFonts w:ascii="Times New Roman" w:hAnsi="Times New Roman" w:cs="Times New Roman"/>
          <w:sz w:val="24"/>
          <w:szCs w:val="24"/>
          <w:lang w:val="sv-SE"/>
        </w:rPr>
        <w:t xml:space="preserve">bukan </w:t>
      </w:r>
      <w:r>
        <w:rPr>
          <w:rFonts w:ascii="Times New Roman" w:hAnsi="Times New Roman" w:cs="Times New Roman"/>
          <w:sz w:val="24"/>
          <w:szCs w:val="24"/>
          <w:lang w:val="sv-SE"/>
        </w:rPr>
        <w:t xml:space="preserve">hanya </w:t>
      </w:r>
      <w:r w:rsidRPr="00817ED5">
        <w:rPr>
          <w:rFonts w:ascii="Times New Roman" w:hAnsi="Times New Roman" w:cs="Times New Roman"/>
          <w:sz w:val="24"/>
          <w:szCs w:val="24"/>
          <w:lang w:val="sv-SE"/>
        </w:rPr>
        <w:t>sekedar mengerjakan pokok bahasan yang telah tertera pada kurikulum</w:t>
      </w:r>
      <w:r>
        <w:rPr>
          <w:rFonts w:ascii="Times New Roman" w:hAnsi="Times New Roman" w:cs="Times New Roman"/>
          <w:sz w:val="24"/>
          <w:szCs w:val="24"/>
          <w:lang w:val="sv-SE"/>
        </w:rPr>
        <w:t xml:space="preserve"> dinas maupun kurikulum JSIT (Jaringan Sekolah Islam Terpadu) nya</w:t>
      </w:r>
      <w:r w:rsidRPr="00817ED5">
        <w:rPr>
          <w:rFonts w:ascii="Times New Roman" w:hAnsi="Times New Roman" w:cs="Times New Roman"/>
          <w:sz w:val="24"/>
          <w:szCs w:val="24"/>
          <w:lang w:val="sv-SE"/>
        </w:rPr>
        <w:t>, tetapi</w:t>
      </w:r>
      <w:r>
        <w:rPr>
          <w:rFonts w:ascii="Times New Roman" w:hAnsi="Times New Roman" w:cs="Times New Roman"/>
          <w:sz w:val="24"/>
          <w:szCs w:val="24"/>
          <w:lang w:val="fi-FI"/>
        </w:rPr>
        <w:t xml:space="preserve"> </w:t>
      </w:r>
      <w:r w:rsidRPr="00817ED5">
        <w:rPr>
          <w:rFonts w:ascii="Times New Roman" w:hAnsi="Times New Roman" w:cs="Times New Roman"/>
          <w:sz w:val="24"/>
          <w:szCs w:val="24"/>
          <w:lang w:val="sv-SE"/>
        </w:rPr>
        <w:t xml:space="preserve">ditunjang pula dengan kreatifitas guru </w:t>
      </w:r>
      <w:r>
        <w:rPr>
          <w:rFonts w:ascii="Times New Roman" w:hAnsi="Times New Roman" w:cs="Times New Roman"/>
          <w:sz w:val="24"/>
          <w:szCs w:val="24"/>
          <w:lang w:val="sv-SE"/>
        </w:rPr>
        <w:t xml:space="preserve">yang </w:t>
      </w:r>
      <w:r w:rsidRPr="00817ED5">
        <w:rPr>
          <w:rFonts w:ascii="Times New Roman" w:hAnsi="Times New Roman" w:cs="Times New Roman"/>
          <w:sz w:val="24"/>
          <w:szCs w:val="24"/>
          <w:lang w:val="sv-SE"/>
        </w:rPr>
        <w:t>memberikan improvisasi dalam</w:t>
      </w:r>
      <w:r>
        <w:rPr>
          <w:rFonts w:ascii="Times New Roman" w:hAnsi="Times New Roman" w:cs="Times New Roman"/>
          <w:sz w:val="24"/>
          <w:szCs w:val="24"/>
          <w:lang w:val="fi-FI"/>
        </w:rPr>
        <w:t xml:space="preserve"> </w:t>
      </w:r>
      <w:r w:rsidRPr="00817ED5">
        <w:rPr>
          <w:rFonts w:ascii="Times New Roman" w:hAnsi="Times New Roman" w:cs="Times New Roman"/>
          <w:sz w:val="24"/>
          <w:szCs w:val="24"/>
          <w:lang w:val="sv-SE"/>
        </w:rPr>
        <w:t>mengembangkan daya imajinasi anak yang sesuai dengan kondisi anak itu sendiri.</w:t>
      </w:r>
    </w:p>
    <w:p w:rsidR="00E93E95" w:rsidRDefault="00F40904" w:rsidP="00E93E95">
      <w:pPr>
        <w:autoSpaceDE w:val="0"/>
        <w:autoSpaceDN w:val="0"/>
        <w:adjustRightInd w:val="0"/>
        <w:spacing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Dibawah ini adalah data-data </w:t>
      </w:r>
      <w:r w:rsidRPr="009408D2">
        <w:rPr>
          <w:rFonts w:ascii="Times New Roman" w:hAnsi="Times New Roman" w:cs="Times New Roman"/>
          <w:sz w:val="24"/>
          <w:szCs w:val="24"/>
          <w:lang w:val="it-IT"/>
        </w:rPr>
        <w:t>hasil pen</w:t>
      </w:r>
      <w:r>
        <w:rPr>
          <w:rFonts w:ascii="Times New Roman" w:hAnsi="Times New Roman" w:cs="Times New Roman"/>
          <w:sz w:val="24"/>
          <w:szCs w:val="24"/>
          <w:lang w:val="it-IT"/>
        </w:rPr>
        <w:t xml:space="preserve">gamatan penulis </w:t>
      </w:r>
      <w:r w:rsidR="005472A5">
        <w:rPr>
          <w:rFonts w:ascii="Times New Roman" w:hAnsi="Times New Roman" w:cs="Times New Roman"/>
          <w:sz w:val="24"/>
          <w:szCs w:val="24"/>
          <w:lang w:val="it-IT"/>
        </w:rPr>
        <w:t xml:space="preserve">yaitu angket dan observasi </w:t>
      </w:r>
      <w:r>
        <w:rPr>
          <w:rFonts w:ascii="Times New Roman" w:hAnsi="Times New Roman" w:cs="Times New Roman"/>
          <w:sz w:val="24"/>
          <w:szCs w:val="24"/>
          <w:lang w:val="it-IT"/>
        </w:rPr>
        <w:t xml:space="preserve">dari seluruh responden yang melaksanakan </w:t>
      </w:r>
      <w:r>
        <w:rPr>
          <w:rFonts w:ascii="Times New Roman" w:hAnsi="Times New Roman" w:cs="Times New Roman"/>
          <w:sz w:val="24"/>
          <w:szCs w:val="24"/>
          <w:lang w:val="sv-SE"/>
        </w:rPr>
        <w:t>penerapan metode cerita dalam penanaman akhlak pada TKIT Ukhuwah Banjarmasin</w:t>
      </w:r>
      <w:r w:rsidRPr="009408D2">
        <w:rPr>
          <w:rFonts w:ascii="Times New Roman" w:hAnsi="Times New Roman" w:cs="Times New Roman"/>
          <w:sz w:val="24"/>
          <w:szCs w:val="24"/>
          <w:lang w:val="sv-SE"/>
        </w:rPr>
        <w:t xml:space="preserve"> yang di</w:t>
      </w:r>
      <w:r>
        <w:rPr>
          <w:rFonts w:ascii="Times New Roman" w:hAnsi="Times New Roman" w:cs="Times New Roman"/>
          <w:sz w:val="24"/>
          <w:szCs w:val="24"/>
          <w:lang w:val="sv-SE"/>
        </w:rPr>
        <w:t xml:space="preserve"> jabarkan</w:t>
      </w:r>
      <w:r w:rsidRPr="009408D2">
        <w:rPr>
          <w:rFonts w:ascii="Times New Roman" w:hAnsi="Times New Roman" w:cs="Times New Roman"/>
          <w:sz w:val="24"/>
          <w:szCs w:val="24"/>
          <w:lang w:val="sv-SE"/>
        </w:rPr>
        <w:t xml:space="preserve"> dalam </w:t>
      </w:r>
      <w:r>
        <w:rPr>
          <w:rFonts w:ascii="Times New Roman" w:hAnsi="Times New Roman" w:cs="Times New Roman"/>
          <w:sz w:val="24"/>
          <w:szCs w:val="24"/>
          <w:lang w:val="sv-SE"/>
        </w:rPr>
        <w:t xml:space="preserve"> bentuk tab</w:t>
      </w:r>
      <w:r w:rsidRPr="009408D2">
        <w:rPr>
          <w:rFonts w:ascii="Times New Roman" w:hAnsi="Times New Roman" w:cs="Times New Roman"/>
          <w:sz w:val="24"/>
          <w:szCs w:val="24"/>
          <w:lang w:val="sv-SE"/>
        </w:rPr>
        <w:t>e</w:t>
      </w:r>
      <w:r>
        <w:rPr>
          <w:rFonts w:ascii="Times New Roman" w:hAnsi="Times New Roman" w:cs="Times New Roman"/>
          <w:sz w:val="24"/>
          <w:szCs w:val="24"/>
          <w:lang w:val="sv-SE"/>
        </w:rPr>
        <w:t>l</w:t>
      </w:r>
      <w:r w:rsidRPr="009408D2">
        <w:rPr>
          <w:rFonts w:ascii="Times New Roman" w:hAnsi="Times New Roman" w:cs="Times New Roman"/>
          <w:sz w:val="24"/>
          <w:szCs w:val="24"/>
          <w:lang w:val="sv-SE"/>
        </w:rPr>
        <w:t>-tabel.</w:t>
      </w:r>
    </w:p>
    <w:p w:rsidR="00E93E95" w:rsidRDefault="00E93E95" w:rsidP="00E93E95">
      <w:pPr>
        <w:pStyle w:val="ListParagraph"/>
        <w:numPr>
          <w:ilvl w:val="0"/>
          <w:numId w:val="4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Tahap Prainstruksional</w:t>
      </w:r>
    </w:p>
    <w:p w:rsidR="00E93E95" w:rsidRPr="00E93E95" w:rsidRDefault="00E93E95" w:rsidP="00E93E95">
      <w:pPr>
        <w:pStyle w:val="ListParagraph"/>
        <w:autoSpaceDE w:val="0"/>
        <w:autoSpaceDN w:val="0"/>
        <w:adjustRightInd w:val="0"/>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Tabel 4.5</w:t>
      </w:r>
      <w:r w:rsidRPr="00E93E95">
        <w:rPr>
          <w:rFonts w:asciiTheme="majorBidi" w:hAnsiTheme="majorBidi" w:cstheme="majorBidi"/>
          <w:b/>
          <w:sz w:val="24"/>
          <w:szCs w:val="24"/>
          <w:lang w:val="en-US"/>
        </w:rPr>
        <w:t xml:space="preserve"> Aktivitas Sebelum Memulai Cerita</w:t>
      </w:r>
    </w:p>
    <w:tbl>
      <w:tblPr>
        <w:tblStyle w:val="TableGrid"/>
        <w:tblW w:w="0" w:type="auto"/>
        <w:tblLayout w:type="fixed"/>
        <w:tblLook w:val="04A0"/>
      </w:tblPr>
      <w:tblGrid>
        <w:gridCol w:w="534"/>
        <w:gridCol w:w="3260"/>
        <w:gridCol w:w="2268"/>
        <w:gridCol w:w="1984"/>
      </w:tblGrid>
      <w:tr w:rsidR="00E93E95" w:rsidTr="00714D05">
        <w:trPr>
          <w:trHeight w:val="132"/>
        </w:trPr>
        <w:tc>
          <w:tcPr>
            <w:tcW w:w="534" w:type="dxa"/>
          </w:tcPr>
          <w:p w:rsidR="00E93E95" w:rsidRPr="00C7366F" w:rsidRDefault="00E93E95" w:rsidP="00714D05">
            <w:pPr>
              <w:rPr>
                <w:rFonts w:ascii="Times New Roman" w:hAnsi="Times New Roman" w:cs="Times New Roman"/>
                <w:sz w:val="24"/>
                <w:szCs w:val="24"/>
              </w:rPr>
            </w:pPr>
            <w:r w:rsidRPr="00C7366F">
              <w:rPr>
                <w:rFonts w:ascii="Times New Roman" w:hAnsi="Times New Roman" w:cs="Times New Roman"/>
                <w:sz w:val="24"/>
                <w:szCs w:val="24"/>
              </w:rPr>
              <w:t>No</w:t>
            </w:r>
          </w:p>
        </w:tc>
        <w:tc>
          <w:tcPr>
            <w:tcW w:w="3260" w:type="dxa"/>
          </w:tcPr>
          <w:p w:rsidR="00E93E95" w:rsidRDefault="00E93E95" w:rsidP="00714D05">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E93E95" w:rsidRPr="00496CEF" w:rsidRDefault="00E93E95" w:rsidP="00714D05">
            <w:pPr>
              <w:jc w:val="center"/>
              <w:rPr>
                <w:rFonts w:ascii="Times New Roman" w:hAnsi="Times New Roman" w:cs="Times New Roman"/>
                <w:sz w:val="24"/>
                <w:szCs w:val="24"/>
                <w:lang w:val="en-US"/>
              </w:rPr>
            </w:pPr>
          </w:p>
        </w:tc>
        <w:tc>
          <w:tcPr>
            <w:tcW w:w="2268" w:type="dxa"/>
          </w:tcPr>
          <w:p w:rsidR="00E93E95" w:rsidRPr="00C7366F" w:rsidRDefault="00E93E95" w:rsidP="00714D05">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1984" w:type="dxa"/>
          </w:tcPr>
          <w:p w:rsidR="00E93E95" w:rsidRPr="00C7366F" w:rsidRDefault="00E93E95" w:rsidP="00714D05">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E93E95" w:rsidTr="00714D05">
        <w:tc>
          <w:tcPr>
            <w:tcW w:w="534" w:type="dxa"/>
          </w:tcPr>
          <w:p w:rsidR="00E93E95" w:rsidRPr="00C7366F" w:rsidRDefault="00E93E95" w:rsidP="00714D05">
            <w:pPr>
              <w:rPr>
                <w:rFonts w:ascii="Times New Roman" w:hAnsi="Times New Roman" w:cs="Times New Roman"/>
                <w:sz w:val="24"/>
                <w:szCs w:val="24"/>
              </w:rPr>
            </w:pPr>
            <w:r w:rsidRPr="00C7366F">
              <w:rPr>
                <w:rFonts w:ascii="Times New Roman" w:hAnsi="Times New Roman" w:cs="Times New Roman"/>
                <w:sz w:val="24"/>
                <w:szCs w:val="24"/>
              </w:rPr>
              <w:t>1</w:t>
            </w:r>
          </w:p>
        </w:tc>
        <w:tc>
          <w:tcPr>
            <w:tcW w:w="3260" w:type="dxa"/>
          </w:tcPr>
          <w:p w:rsidR="00E93E95" w:rsidRPr="00C7366F" w:rsidRDefault="00E93E95" w:rsidP="00714D05">
            <w:pPr>
              <w:rPr>
                <w:rFonts w:ascii="Times New Roman" w:hAnsi="Times New Roman" w:cs="Times New Roman"/>
                <w:sz w:val="24"/>
                <w:szCs w:val="24"/>
              </w:rPr>
            </w:pPr>
            <w:r>
              <w:rPr>
                <w:rFonts w:ascii="Times New Roman" w:hAnsi="Times New Roman" w:cs="Times New Roman"/>
                <w:sz w:val="24"/>
                <w:szCs w:val="24"/>
              </w:rPr>
              <w:t>Latihan bercerita didepan cermin</w:t>
            </w:r>
          </w:p>
        </w:tc>
        <w:tc>
          <w:tcPr>
            <w:tcW w:w="2268" w:type="dxa"/>
          </w:tcPr>
          <w:p w:rsidR="00E93E95" w:rsidRPr="00496CEF" w:rsidRDefault="00E93E95" w:rsidP="00714D05">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E93E95" w:rsidRPr="00C7366F" w:rsidRDefault="00E93E95" w:rsidP="00714D05">
            <w:pPr>
              <w:jc w:val="center"/>
              <w:rPr>
                <w:rFonts w:ascii="Times New Roman" w:hAnsi="Times New Roman" w:cs="Times New Roman"/>
                <w:sz w:val="24"/>
                <w:szCs w:val="24"/>
              </w:rPr>
            </w:pPr>
          </w:p>
        </w:tc>
        <w:tc>
          <w:tcPr>
            <w:tcW w:w="1984" w:type="dxa"/>
          </w:tcPr>
          <w:p w:rsidR="00E93E95" w:rsidRPr="00496CEF" w:rsidRDefault="00E93E95" w:rsidP="00714D05">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93E95" w:rsidTr="00714D05">
        <w:tc>
          <w:tcPr>
            <w:tcW w:w="534" w:type="dxa"/>
          </w:tcPr>
          <w:p w:rsidR="00E93E95" w:rsidRPr="00C7366F" w:rsidRDefault="00E93E95" w:rsidP="00714D05">
            <w:pPr>
              <w:rPr>
                <w:rFonts w:ascii="Times New Roman" w:hAnsi="Times New Roman" w:cs="Times New Roman"/>
                <w:sz w:val="24"/>
                <w:szCs w:val="24"/>
              </w:rPr>
            </w:pPr>
            <w:r w:rsidRPr="00C7366F">
              <w:rPr>
                <w:rFonts w:ascii="Times New Roman" w:hAnsi="Times New Roman" w:cs="Times New Roman"/>
                <w:sz w:val="24"/>
                <w:szCs w:val="24"/>
              </w:rPr>
              <w:t>2</w:t>
            </w:r>
          </w:p>
        </w:tc>
        <w:tc>
          <w:tcPr>
            <w:tcW w:w="3260" w:type="dxa"/>
          </w:tcPr>
          <w:p w:rsidR="00E93E95" w:rsidRPr="00C7366F" w:rsidRDefault="00E93E95" w:rsidP="00714D05">
            <w:pPr>
              <w:rPr>
                <w:rFonts w:ascii="Times New Roman" w:hAnsi="Times New Roman" w:cs="Times New Roman"/>
                <w:sz w:val="24"/>
                <w:szCs w:val="24"/>
              </w:rPr>
            </w:pPr>
            <w:r>
              <w:rPr>
                <w:rFonts w:ascii="Times New Roman" w:hAnsi="Times New Roman" w:cs="Times New Roman"/>
                <w:sz w:val="24"/>
                <w:szCs w:val="24"/>
              </w:rPr>
              <w:t>Memahami/menguasai isi cerita dengan baik</w:t>
            </w:r>
          </w:p>
        </w:tc>
        <w:tc>
          <w:tcPr>
            <w:tcW w:w="2268" w:type="dxa"/>
          </w:tcPr>
          <w:p w:rsidR="00E93E95" w:rsidRPr="00C7366F" w:rsidRDefault="00E93E95" w:rsidP="00714D05">
            <w:pPr>
              <w:jc w:val="center"/>
              <w:rPr>
                <w:rFonts w:ascii="Times New Roman" w:hAnsi="Times New Roman" w:cs="Times New Roman"/>
                <w:sz w:val="24"/>
                <w:szCs w:val="24"/>
              </w:rPr>
            </w:pPr>
            <w:r>
              <w:rPr>
                <w:rFonts w:ascii="Times New Roman" w:hAnsi="Times New Roman" w:cs="Times New Roman"/>
                <w:sz w:val="24"/>
                <w:szCs w:val="24"/>
              </w:rPr>
              <w:t>5 orang</w:t>
            </w:r>
          </w:p>
        </w:tc>
        <w:tc>
          <w:tcPr>
            <w:tcW w:w="1984" w:type="dxa"/>
          </w:tcPr>
          <w:p w:rsidR="00E93E95" w:rsidRPr="00C7366F" w:rsidRDefault="00E93E95" w:rsidP="00714D05">
            <w:pPr>
              <w:jc w:val="center"/>
              <w:rPr>
                <w:rFonts w:ascii="Times New Roman" w:hAnsi="Times New Roman" w:cs="Times New Roman"/>
                <w:sz w:val="24"/>
                <w:szCs w:val="24"/>
              </w:rPr>
            </w:pPr>
            <w:r>
              <w:rPr>
                <w:rFonts w:ascii="Times New Roman" w:hAnsi="Times New Roman" w:cs="Times New Roman"/>
                <w:sz w:val="24"/>
                <w:szCs w:val="24"/>
              </w:rPr>
              <w:t>50%</w:t>
            </w:r>
          </w:p>
        </w:tc>
      </w:tr>
      <w:tr w:rsidR="00E93E95" w:rsidTr="00714D05">
        <w:tc>
          <w:tcPr>
            <w:tcW w:w="534" w:type="dxa"/>
          </w:tcPr>
          <w:p w:rsidR="00E93E95" w:rsidRPr="00C7366F" w:rsidRDefault="00E93E95" w:rsidP="00714D05">
            <w:pPr>
              <w:rPr>
                <w:rFonts w:ascii="Times New Roman" w:hAnsi="Times New Roman" w:cs="Times New Roman"/>
                <w:sz w:val="24"/>
                <w:szCs w:val="24"/>
              </w:rPr>
            </w:pPr>
            <w:r w:rsidRPr="00C7366F">
              <w:rPr>
                <w:rFonts w:ascii="Times New Roman" w:hAnsi="Times New Roman" w:cs="Times New Roman"/>
                <w:sz w:val="24"/>
                <w:szCs w:val="24"/>
              </w:rPr>
              <w:t>3</w:t>
            </w:r>
          </w:p>
        </w:tc>
        <w:tc>
          <w:tcPr>
            <w:tcW w:w="3260" w:type="dxa"/>
          </w:tcPr>
          <w:p w:rsidR="00E93E95" w:rsidRPr="00C7366F" w:rsidRDefault="00E93E95" w:rsidP="00714D05">
            <w:pPr>
              <w:rPr>
                <w:rFonts w:ascii="Times New Roman" w:hAnsi="Times New Roman" w:cs="Times New Roman"/>
                <w:sz w:val="24"/>
                <w:szCs w:val="24"/>
              </w:rPr>
            </w:pPr>
            <w:r>
              <w:rPr>
                <w:rFonts w:ascii="Times New Roman" w:hAnsi="Times New Roman" w:cs="Times New Roman"/>
                <w:sz w:val="24"/>
                <w:szCs w:val="24"/>
              </w:rPr>
              <w:t>Mengkondisikan anak dengan baik</w:t>
            </w:r>
          </w:p>
        </w:tc>
        <w:tc>
          <w:tcPr>
            <w:tcW w:w="2268" w:type="dxa"/>
          </w:tcPr>
          <w:p w:rsidR="00E93E95" w:rsidRPr="00C7366F" w:rsidRDefault="00E93E95" w:rsidP="00714D05">
            <w:pPr>
              <w:jc w:val="center"/>
              <w:rPr>
                <w:rFonts w:ascii="Times New Roman" w:hAnsi="Times New Roman" w:cs="Times New Roman"/>
                <w:sz w:val="24"/>
                <w:szCs w:val="24"/>
              </w:rPr>
            </w:pPr>
            <w:r>
              <w:rPr>
                <w:rFonts w:ascii="Times New Roman" w:hAnsi="Times New Roman" w:cs="Times New Roman"/>
                <w:sz w:val="24"/>
                <w:szCs w:val="24"/>
              </w:rPr>
              <w:t>4 orang</w:t>
            </w:r>
          </w:p>
        </w:tc>
        <w:tc>
          <w:tcPr>
            <w:tcW w:w="1984" w:type="dxa"/>
          </w:tcPr>
          <w:p w:rsidR="00E93E95" w:rsidRPr="00C7366F" w:rsidRDefault="00E93E95" w:rsidP="00714D05">
            <w:pPr>
              <w:jc w:val="center"/>
              <w:rPr>
                <w:rFonts w:ascii="Times New Roman" w:hAnsi="Times New Roman" w:cs="Times New Roman"/>
                <w:sz w:val="24"/>
                <w:szCs w:val="24"/>
              </w:rPr>
            </w:pPr>
            <w:r>
              <w:rPr>
                <w:rFonts w:ascii="Times New Roman" w:hAnsi="Times New Roman" w:cs="Times New Roman"/>
                <w:sz w:val="24"/>
                <w:szCs w:val="24"/>
              </w:rPr>
              <w:t>40%</w:t>
            </w:r>
          </w:p>
        </w:tc>
      </w:tr>
      <w:tr w:rsidR="00E93E95" w:rsidTr="00714D05">
        <w:tc>
          <w:tcPr>
            <w:tcW w:w="534" w:type="dxa"/>
          </w:tcPr>
          <w:p w:rsidR="00E93E95" w:rsidRPr="00C7366F" w:rsidRDefault="00E93E95" w:rsidP="00714D05">
            <w:pPr>
              <w:rPr>
                <w:rFonts w:ascii="Times New Roman" w:hAnsi="Times New Roman" w:cs="Times New Roman"/>
                <w:sz w:val="24"/>
                <w:szCs w:val="24"/>
              </w:rPr>
            </w:pPr>
            <w:r w:rsidRPr="00C7366F">
              <w:rPr>
                <w:rFonts w:ascii="Times New Roman" w:hAnsi="Times New Roman" w:cs="Times New Roman"/>
                <w:sz w:val="24"/>
                <w:szCs w:val="24"/>
              </w:rPr>
              <w:t>4</w:t>
            </w:r>
          </w:p>
        </w:tc>
        <w:tc>
          <w:tcPr>
            <w:tcW w:w="3260" w:type="dxa"/>
          </w:tcPr>
          <w:p w:rsidR="00E93E95" w:rsidRPr="00C7366F" w:rsidRDefault="00E93E95" w:rsidP="00714D05">
            <w:pPr>
              <w:rPr>
                <w:rFonts w:ascii="Times New Roman" w:hAnsi="Times New Roman" w:cs="Times New Roman"/>
                <w:sz w:val="24"/>
                <w:szCs w:val="24"/>
              </w:rPr>
            </w:pPr>
            <w:r>
              <w:rPr>
                <w:rFonts w:ascii="Times New Roman" w:hAnsi="Times New Roman" w:cs="Times New Roman"/>
                <w:sz w:val="24"/>
                <w:szCs w:val="24"/>
              </w:rPr>
              <w:t>Lain-lain</w:t>
            </w:r>
          </w:p>
        </w:tc>
        <w:tc>
          <w:tcPr>
            <w:tcW w:w="2268" w:type="dxa"/>
          </w:tcPr>
          <w:p w:rsidR="00E93E95" w:rsidRPr="00C7366F" w:rsidRDefault="00E93E95" w:rsidP="00714D05">
            <w:pPr>
              <w:jc w:val="center"/>
              <w:rPr>
                <w:rFonts w:ascii="Times New Roman" w:hAnsi="Times New Roman" w:cs="Times New Roman"/>
                <w:sz w:val="24"/>
                <w:szCs w:val="24"/>
              </w:rPr>
            </w:pPr>
            <w:r>
              <w:rPr>
                <w:rFonts w:ascii="Times New Roman" w:hAnsi="Times New Roman" w:cs="Times New Roman"/>
                <w:sz w:val="24"/>
                <w:szCs w:val="24"/>
              </w:rPr>
              <w:t>1 orang</w:t>
            </w:r>
          </w:p>
        </w:tc>
        <w:tc>
          <w:tcPr>
            <w:tcW w:w="1984" w:type="dxa"/>
          </w:tcPr>
          <w:p w:rsidR="00E93E95" w:rsidRPr="00C7366F" w:rsidRDefault="00E93E95" w:rsidP="00714D05">
            <w:pPr>
              <w:jc w:val="center"/>
              <w:rPr>
                <w:rFonts w:ascii="Times New Roman" w:hAnsi="Times New Roman" w:cs="Times New Roman"/>
                <w:sz w:val="24"/>
                <w:szCs w:val="24"/>
              </w:rPr>
            </w:pPr>
            <w:r>
              <w:rPr>
                <w:rFonts w:ascii="Times New Roman" w:hAnsi="Times New Roman" w:cs="Times New Roman"/>
                <w:sz w:val="24"/>
                <w:szCs w:val="24"/>
              </w:rPr>
              <w:t>10%</w:t>
            </w:r>
          </w:p>
        </w:tc>
      </w:tr>
      <w:tr w:rsidR="00E93E95" w:rsidTr="00714D05">
        <w:tc>
          <w:tcPr>
            <w:tcW w:w="3794" w:type="dxa"/>
            <w:gridSpan w:val="2"/>
          </w:tcPr>
          <w:p w:rsidR="00E93E95" w:rsidRPr="00C7366F" w:rsidRDefault="00E93E95" w:rsidP="00714D05">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268" w:type="dxa"/>
          </w:tcPr>
          <w:p w:rsidR="00E93E95" w:rsidRDefault="00E93E95" w:rsidP="00714D05">
            <w:pPr>
              <w:jc w:val="center"/>
            </w:pPr>
            <w:r>
              <w:t>10 orang</w:t>
            </w:r>
          </w:p>
        </w:tc>
        <w:tc>
          <w:tcPr>
            <w:tcW w:w="1984" w:type="dxa"/>
          </w:tcPr>
          <w:p w:rsidR="00E93E95" w:rsidRDefault="00E93E95" w:rsidP="00714D05">
            <w:pPr>
              <w:jc w:val="center"/>
            </w:pPr>
            <w:r>
              <w:t>100%</w:t>
            </w:r>
          </w:p>
        </w:tc>
      </w:tr>
    </w:tbl>
    <w:p w:rsidR="00E93E95" w:rsidRDefault="00E93E95" w:rsidP="00E93E95">
      <w:pPr>
        <w:autoSpaceDE w:val="0"/>
        <w:autoSpaceDN w:val="0"/>
        <w:adjustRightInd w:val="0"/>
        <w:spacing w:after="0" w:line="480" w:lineRule="auto"/>
        <w:ind w:firstLine="360"/>
        <w:jc w:val="both"/>
        <w:rPr>
          <w:rFonts w:ascii="Times New Roman" w:hAnsi="Times New Roman" w:cs="Times New Roman"/>
          <w:sz w:val="24"/>
          <w:szCs w:val="24"/>
          <w:lang w:val="en-US"/>
        </w:rPr>
      </w:pPr>
    </w:p>
    <w:p w:rsidR="00E93E95" w:rsidRPr="00E93E95" w:rsidRDefault="00E93E95" w:rsidP="00E93E95">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4.5</w:t>
      </w:r>
      <w:r w:rsidRPr="00E93E95">
        <w:rPr>
          <w:rFonts w:ascii="Times New Roman" w:hAnsi="Times New Roman" w:cs="Times New Roman"/>
          <w:sz w:val="24"/>
          <w:szCs w:val="24"/>
          <w:lang w:val="en-US"/>
        </w:rPr>
        <w:t xml:space="preserve"> diketahui bahwa aktivitas yang dilakukan guru sebelum melakukan metode cerita sebagian besar(50%) adalah memahami/menguasai isi cerita terlebih dahulu sedangkan sebagian lagi (40%) guru mengkondisikan anak dengan baik terlebih dahulu dan sisanya (10%) lain-lain. </w:t>
      </w:r>
      <w:r w:rsidR="005472A5">
        <w:rPr>
          <w:rFonts w:ascii="Times New Roman" w:hAnsi="Times New Roman" w:cs="Times New Roman"/>
          <w:sz w:val="24"/>
          <w:szCs w:val="24"/>
          <w:lang w:val="en-US"/>
        </w:rPr>
        <w:t>Hal ini sangat sesuai dengan pengamatan penulis di lapangan ketika melakukan observasi.</w:t>
      </w:r>
    </w:p>
    <w:p w:rsidR="00E93E95" w:rsidRPr="00E93E95" w:rsidRDefault="00E93E95" w:rsidP="00E93E95">
      <w:pPr>
        <w:spacing w:after="0" w:line="480" w:lineRule="auto"/>
        <w:jc w:val="both"/>
        <w:rPr>
          <w:rFonts w:ascii="Times New Roman" w:hAnsi="Times New Roman" w:cs="Times New Roman"/>
          <w:sz w:val="24"/>
          <w:szCs w:val="24"/>
          <w:lang w:val="en-US"/>
        </w:rPr>
      </w:pPr>
    </w:p>
    <w:p w:rsidR="00E93E95" w:rsidRPr="00E93E95" w:rsidRDefault="00E93E95" w:rsidP="00E93E95">
      <w:pPr>
        <w:pStyle w:val="ListParagraph"/>
        <w:numPr>
          <w:ilvl w:val="0"/>
          <w:numId w:val="4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Tahap Instruksional</w:t>
      </w:r>
    </w:p>
    <w:p w:rsidR="00F40904" w:rsidRDefault="00F40904" w:rsidP="00F40904">
      <w:pPr>
        <w:autoSpaceDE w:val="0"/>
        <w:autoSpaceDN w:val="0"/>
        <w:adjustRightInd w:val="0"/>
        <w:spacing w:after="0" w:line="240" w:lineRule="auto"/>
        <w:ind w:firstLine="720"/>
        <w:jc w:val="both"/>
        <w:rPr>
          <w:rFonts w:asciiTheme="majorBidi" w:hAnsiTheme="majorBidi" w:cstheme="majorBidi"/>
          <w:b/>
          <w:sz w:val="24"/>
          <w:szCs w:val="24"/>
          <w:lang w:val="en-US"/>
        </w:rPr>
      </w:pPr>
      <w:r w:rsidRPr="00E319B7">
        <w:rPr>
          <w:rFonts w:asciiTheme="majorBidi" w:hAnsiTheme="majorBidi" w:cstheme="majorBidi"/>
          <w:b/>
          <w:sz w:val="24"/>
          <w:szCs w:val="24"/>
        </w:rPr>
        <w:t>Tabel 4.</w:t>
      </w:r>
      <w:r w:rsidR="00E93E95">
        <w:rPr>
          <w:rFonts w:asciiTheme="majorBidi" w:hAnsiTheme="majorBidi" w:cstheme="majorBidi"/>
          <w:b/>
          <w:sz w:val="24"/>
          <w:szCs w:val="24"/>
          <w:lang w:val="en-US"/>
        </w:rPr>
        <w:t>6</w:t>
      </w:r>
      <w:r w:rsidRPr="00E319B7">
        <w:rPr>
          <w:rFonts w:asciiTheme="majorBidi" w:hAnsiTheme="majorBidi" w:cstheme="majorBidi"/>
          <w:b/>
          <w:sz w:val="24"/>
          <w:szCs w:val="24"/>
        </w:rPr>
        <w:t xml:space="preserve"> </w:t>
      </w:r>
      <w:r w:rsidRPr="00E319B7">
        <w:rPr>
          <w:rFonts w:asciiTheme="majorBidi" w:hAnsiTheme="majorBidi" w:cstheme="majorBidi"/>
          <w:b/>
          <w:sz w:val="24"/>
          <w:szCs w:val="24"/>
          <w:lang w:val="en-US"/>
        </w:rPr>
        <w:t xml:space="preserve">Penggunaan </w:t>
      </w:r>
      <w:r>
        <w:rPr>
          <w:rFonts w:asciiTheme="majorBidi" w:hAnsiTheme="majorBidi" w:cstheme="majorBidi"/>
          <w:b/>
          <w:sz w:val="24"/>
          <w:szCs w:val="24"/>
          <w:lang w:val="en-US"/>
        </w:rPr>
        <w:t>M</w:t>
      </w:r>
      <w:r w:rsidRPr="00E319B7">
        <w:rPr>
          <w:rFonts w:asciiTheme="majorBidi" w:hAnsiTheme="majorBidi" w:cstheme="majorBidi"/>
          <w:b/>
          <w:sz w:val="24"/>
          <w:szCs w:val="24"/>
          <w:lang w:val="en-US"/>
        </w:rPr>
        <w:t>edia atau</w:t>
      </w:r>
      <w:r>
        <w:rPr>
          <w:rFonts w:asciiTheme="majorBidi" w:hAnsiTheme="majorBidi" w:cstheme="majorBidi"/>
          <w:b/>
          <w:sz w:val="24"/>
          <w:szCs w:val="24"/>
          <w:lang w:val="en-US"/>
        </w:rPr>
        <w:t xml:space="preserve"> A</w:t>
      </w:r>
      <w:r w:rsidRPr="00E319B7">
        <w:rPr>
          <w:rFonts w:asciiTheme="majorBidi" w:hAnsiTheme="majorBidi" w:cstheme="majorBidi"/>
          <w:b/>
          <w:sz w:val="24"/>
          <w:szCs w:val="24"/>
          <w:lang w:val="en-US"/>
        </w:rPr>
        <w:t>lat</w:t>
      </w:r>
      <w:r>
        <w:rPr>
          <w:rFonts w:asciiTheme="majorBidi" w:hAnsiTheme="majorBidi" w:cstheme="majorBidi"/>
          <w:b/>
          <w:sz w:val="24"/>
          <w:szCs w:val="24"/>
          <w:lang w:val="en-US"/>
        </w:rPr>
        <w:t xml:space="preserve"> P</w:t>
      </w:r>
      <w:r w:rsidRPr="00E319B7">
        <w:rPr>
          <w:rFonts w:asciiTheme="majorBidi" w:hAnsiTheme="majorBidi" w:cstheme="majorBidi"/>
          <w:b/>
          <w:sz w:val="24"/>
          <w:szCs w:val="24"/>
          <w:lang w:val="en-US"/>
        </w:rPr>
        <w:t>eraga d</w:t>
      </w:r>
      <w:r>
        <w:rPr>
          <w:rFonts w:asciiTheme="majorBidi" w:hAnsiTheme="majorBidi" w:cstheme="majorBidi"/>
          <w:b/>
          <w:sz w:val="24"/>
          <w:szCs w:val="24"/>
          <w:lang w:val="en-US"/>
        </w:rPr>
        <w:t>alam M</w:t>
      </w:r>
      <w:r w:rsidRPr="00E319B7">
        <w:rPr>
          <w:rFonts w:asciiTheme="majorBidi" w:hAnsiTheme="majorBidi" w:cstheme="majorBidi"/>
          <w:b/>
          <w:sz w:val="24"/>
          <w:szCs w:val="24"/>
          <w:lang w:val="en-US"/>
        </w:rPr>
        <w:t xml:space="preserve">elaksanakan </w:t>
      </w:r>
      <w:r>
        <w:rPr>
          <w:rFonts w:asciiTheme="majorBidi" w:hAnsiTheme="majorBidi" w:cstheme="majorBidi"/>
          <w:b/>
          <w:sz w:val="24"/>
          <w:szCs w:val="24"/>
          <w:lang w:val="en-US"/>
        </w:rPr>
        <w:t>M</w:t>
      </w:r>
      <w:r w:rsidRPr="00E319B7">
        <w:rPr>
          <w:rFonts w:asciiTheme="majorBidi" w:hAnsiTheme="majorBidi" w:cstheme="majorBidi"/>
          <w:b/>
          <w:sz w:val="24"/>
          <w:szCs w:val="24"/>
          <w:lang w:val="en-US"/>
        </w:rPr>
        <w:t xml:space="preserve">etode </w:t>
      </w:r>
      <w:r>
        <w:rPr>
          <w:rFonts w:asciiTheme="majorBidi" w:hAnsiTheme="majorBidi" w:cstheme="majorBidi"/>
          <w:b/>
          <w:sz w:val="24"/>
          <w:szCs w:val="24"/>
          <w:lang w:val="en-US"/>
        </w:rPr>
        <w:t>C</w:t>
      </w:r>
      <w:r w:rsidRPr="00E319B7">
        <w:rPr>
          <w:rFonts w:asciiTheme="majorBidi" w:hAnsiTheme="majorBidi" w:cstheme="majorBidi"/>
          <w:b/>
          <w:sz w:val="24"/>
          <w:szCs w:val="24"/>
          <w:lang w:val="en-US"/>
        </w:rPr>
        <w:t>erita</w:t>
      </w:r>
    </w:p>
    <w:p w:rsidR="00F40904" w:rsidRPr="00E319B7" w:rsidRDefault="00F40904" w:rsidP="00F40904">
      <w:pPr>
        <w:autoSpaceDE w:val="0"/>
        <w:autoSpaceDN w:val="0"/>
        <w:adjustRightInd w:val="0"/>
        <w:spacing w:after="0" w:line="240" w:lineRule="auto"/>
        <w:ind w:firstLine="720"/>
        <w:jc w:val="both"/>
        <w:rPr>
          <w:rFonts w:asciiTheme="majorBidi" w:hAnsiTheme="majorBidi" w:cstheme="majorBidi"/>
          <w:b/>
          <w:sz w:val="24"/>
          <w:szCs w:val="24"/>
          <w:lang w:val="en-US"/>
        </w:rPr>
      </w:pPr>
    </w:p>
    <w:tbl>
      <w:tblPr>
        <w:tblStyle w:val="TableGrid"/>
        <w:tblW w:w="0" w:type="auto"/>
        <w:tblInd w:w="108" w:type="dxa"/>
        <w:tblLook w:val="04A0"/>
      </w:tblPr>
      <w:tblGrid>
        <w:gridCol w:w="567"/>
        <w:gridCol w:w="3090"/>
        <w:gridCol w:w="2297"/>
        <w:gridCol w:w="1984"/>
      </w:tblGrid>
      <w:tr w:rsidR="00F40904" w:rsidTr="00DF5A2A">
        <w:trPr>
          <w:trHeight w:val="132"/>
        </w:trPr>
        <w:tc>
          <w:tcPr>
            <w:tcW w:w="567"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090"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496CEF" w:rsidRDefault="00F40904" w:rsidP="00DF5A2A">
            <w:pPr>
              <w:jc w:val="center"/>
              <w:rPr>
                <w:rFonts w:ascii="Times New Roman" w:hAnsi="Times New Roman" w:cs="Times New Roman"/>
                <w:sz w:val="24"/>
                <w:szCs w:val="24"/>
                <w:lang w:val="en-US"/>
              </w:rPr>
            </w:pPr>
          </w:p>
        </w:tc>
        <w:tc>
          <w:tcPr>
            <w:tcW w:w="2297"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1984"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67"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090" w:type="dxa"/>
          </w:tcPr>
          <w:p w:rsidR="00F40904" w:rsidRPr="00496CEF" w:rsidRDefault="00F40904" w:rsidP="00DF5A2A">
            <w:pPr>
              <w:rPr>
                <w:rFonts w:ascii="Times New Roman" w:hAnsi="Times New Roman" w:cs="Times New Roman"/>
                <w:sz w:val="24"/>
                <w:szCs w:val="24"/>
                <w:lang w:val="en-US"/>
              </w:rPr>
            </w:pPr>
            <w:r>
              <w:rPr>
                <w:rFonts w:ascii="Times New Roman" w:hAnsi="Times New Roman" w:cs="Times New Roman"/>
                <w:sz w:val="24"/>
                <w:szCs w:val="24"/>
              </w:rPr>
              <w:t>Selalu</w:t>
            </w:r>
          </w:p>
        </w:tc>
        <w:tc>
          <w:tcPr>
            <w:tcW w:w="229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67"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090" w:type="dxa"/>
          </w:tcPr>
          <w:p w:rsidR="00F40904" w:rsidRPr="00496CEF" w:rsidRDefault="00F40904" w:rsidP="00DF5A2A">
            <w:pPr>
              <w:rPr>
                <w:rFonts w:ascii="Times New Roman" w:hAnsi="Times New Roman" w:cs="Times New Roman"/>
                <w:sz w:val="24"/>
                <w:szCs w:val="24"/>
                <w:lang w:val="en-US"/>
              </w:rPr>
            </w:pPr>
            <w:r>
              <w:rPr>
                <w:rFonts w:ascii="Times New Roman" w:hAnsi="Times New Roman" w:cs="Times New Roman"/>
                <w:sz w:val="24"/>
                <w:szCs w:val="24"/>
              </w:rPr>
              <w:t>Sering</w:t>
            </w:r>
          </w:p>
        </w:tc>
        <w:tc>
          <w:tcPr>
            <w:tcW w:w="229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7 orang</w:t>
            </w:r>
          </w:p>
        </w:tc>
        <w:tc>
          <w:tcPr>
            <w:tcW w:w="1984"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70%</w:t>
            </w:r>
          </w:p>
        </w:tc>
      </w:tr>
      <w:tr w:rsidR="00F40904" w:rsidTr="00DF5A2A">
        <w:tc>
          <w:tcPr>
            <w:tcW w:w="567" w:type="dxa"/>
          </w:tcPr>
          <w:p w:rsidR="00F40904" w:rsidRPr="006E4D03" w:rsidRDefault="00F40904" w:rsidP="00DF5A2A">
            <w:pPr>
              <w:rPr>
                <w:rFonts w:ascii="Times New Roman" w:hAnsi="Times New Roman" w:cs="Times New Roman"/>
                <w:sz w:val="24"/>
                <w:szCs w:val="24"/>
                <w:lang w:val="en-US"/>
              </w:rPr>
            </w:pPr>
            <w:r w:rsidRPr="00C7366F">
              <w:rPr>
                <w:rFonts w:ascii="Times New Roman" w:hAnsi="Times New Roman" w:cs="Times New Roman"/>
                <w:sz w:val="24"/>
                <w:szCs w:val="24"/>
              </w:rPr>
              <w:t>3</w:t>
            </w:r>
          </w:p>
        </w:tc>
        <w:tc>
          <w:tcPr>
            <w:tcW w:w="3090" w:type="dxa"/>
          </w:tcPr>
          <w:p w:rsidR="00F40904" w:rsidRPr="00496CEF" w:rsidRDefault="00F40904" w:rsidP="00DF5A2A">
            <w:pPr>
              <w:rPr>
                <w:rFonts w:ascii="Times New Roman" w:hAnsi="Times New Roman" w:cs="Times New Roman"/>
                <w:sz w:val="24"/>
                <w:szCs w:val="24"/>
                <w:lang w:val="en-US"/>
              </w:rPr>
            </w:pPr>
            <w:r>
              <w:rPr>
                <w:rFonts w:ascii="Times New Roman" w:hAnsi="Times New Roman" w:cs="Times New Roman"/>
                <w:sz w:val="24"/>
                <w:szCs w:val="24"/>
              </w:rPr>
              <w:t>Kadang-kadang</w:t>
            </w:r>
          </w:p>
        </w:tc>
        <w:tc>
          <w:tcPr>
            <w:tcW w:w="229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 orang</w:t>
            </w:r>
          </w:p>
        </w:tc>
        <w:tc>
          <w:tcPr>
            <w:tcW w:w="1984"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30%</w:t>
            </w:r>
          </w:p>
        </w:tc>
      </w:tr>
      <w:tr w:rsidR="00F40904" w:rsidTr="00DF5A2A">
        <w:tc>
          <w:tcPr>
            <w:tcW w:w="567"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090" w:type="dxa"/>
          </w:tcPr>
          <w:p w:rsidR="00F40904" w:rsidRPr="00496CEF" w:rsidRDefault="00F40904" w:rsidP="00DF5A2A">
            <w:pPr>
              <w:rPr>
                <w:rFonts w:ascii="Times New Roman" w:hAnsi="Times New Roman" w:cs="Times New Roman"/>
                <w:sz w:val="24"/>
                <w:szCs w:val="24"/>
                <w:lang w:val="en-US"/>
              </w:rPr>
            </w:pPr>
            <w:r>
              <w:rPr>
                <w:rFonts w:ascii="Times New Roman" w:hAnsi="Times New Roman" w:cs="Times New Roman"/>
                <w:sz w:val="24"/>
                <w:szCs w:val="24"/>
              </w:rPr>
              <w:t>Tidak pernah</w:t>
            </w:r>
          </w:p>
        </w:tc>
        <w:tc>
          <w:tcPr>
            <w:tcW w:w="229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657" w:type="dxa"/>
            <w:gridSpan w:val="2"/>
          </w:tcPr>
          <w:p w:rsidR="00F40904" w:rsidRPr="00C7366F" w:rsidRDefault="00F40904" w:rsidP="00DF5A2A">
            <w:pPr>
              <w:tabs>
                <w:tab w:val="left" w:pos="210"/>
                <w:tab w:val="center" w:pos="184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7366F">
              <w:rPr>
                <w:rFonts w:ascii="Times New Roman" w:hAnsi="Times New Roman" w:cs="Times New Roman"/>
                <w:sz w:val="24"/>
                <w:szCs w:val="24"/>
              </w:rPr>
              <w:t>Jumlah</w:t>
            </w:r>
          </w:p>
        </w:tc>
        <w:tc>
          <w:tcPr>
            <w:tcW w:w="2297" w:type="dxa"/>
          </w:tcPr>
          <w:p w:rsidR="00F40904" w:rsidRDefault="00F40904" w:rsidP="00DF5A2A">
            <w:pPr>
              <w:jc w:val="center"/>
            </w:pPr>
            <w:r>
              <w:t>10 orang</w:t>
            </w:r>
          </w:p>
        </w:tc>
        <w:tc>
          <w:tcPr>
            <w:tcW w:w="1984" w:type="dxa"/>
          </w:tcPr>
          <w:p w:rsidR="00F40904" w:rsidRDefault="00F40904" w:rsidP="00DF5A2A">
            <w:pPr>
              <w:jc w:val="center"/>
            </w:pPr>
            <w:r>
              <w:t>100%</w:t>
            </w:r>
          </w:p>
        </w:tc>
      </w:tr>
    </w:tbl>
    <w:p w:rsidR="00F40904" w:rsidRDefault="00F40904" w:rsidP="00F40904">
      <w:pPr>
        <w:autoSpaceDE w:val="0"/>
        <w:autoSpaceDN w:val="0"/>
        <w:adjustRightInd w:val="0"/>
        <w:spacing w:line="240" w:lineRule="auto"/>
        <w:jc w:val="both"/>
        <w:rPr>
          <w:rFonts w:ascii="Times New Roman" w:hAnsi="Times New Roman" w:cs="Times New Roman"/>
          <w:sz w:val="24"/>
          <w:szCs w:val="24"/>
          <w:lang w:val="en-US"/>
        </w:rPr>
      </w:pPr>
    </w:p>
    <w:p w:rsidR="00531916" w:rsidRDefault="00E93E95" w:rsidP="00E93E95">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4.6</w:t>
      </w:r>
      <w:r w:rsidR="00F40904">
        <w:rPr>
          <w:rFonts w:ascii="Times New Roman" w:hAnsi="Times New Roman" w:cs="Times New Roman"/>
          <w:sz w:val="24"/>
          <w:szCs w:val="24"/>
          <w:lang w:val="en-US"/>
        </w:rPr>
        <w:t xml:space="preserve"> diketahui bahwa ada sebagian guru (70%) yang menggunakan media atau alat peraga dalam melaksanakan metode cerita  sedangkan sisanya (30%) guru hanya kadang-kadang saja dalam menggunakan media atau alat peraga dalam melaksanakan metode cerita.</w:t>
      </w:r>
      <w:r w:rsidR="00077E0F">
        <w:rPr>
          <w:rFonts w:ascii="Times New Roman" w:hAnsi="Times New Roman" w:cs="Times New Roman"/>
          <w:sz w:val="24"/>
          <w:szCs w:val="24"/>
          <w:lang w:val="en-US"/>
        </w:rPr>
        <w:t xml:space="preserve"> Sebagian besar guru di TKIT Ukhuwah memang lebih sering menggunakan alat peraga dalam menyampaikan cerita terutama media ilustrasi buku</w:t>
      </w:r>
      <w:r w:rsidR="004D7967">
        <w:rPr>
          <w:rFonts w:ascii="Times New Roman" w:hAnsi="Times New Roman" w:cs="Times New Roman"/>
          <w:sz w:val="24"/>
          <w:szCs w:val="24"/>
          <w:lang w:val="en-US"/>
        </w:rPr>
        <w:t xml:space="preserve"> cerita</w:t>
      </w:r>
      <w:r w:rsidR="00077E0F">
        <w:rPr>
          <w:rFonts w:ascii="Times New Roman" w:hAnsi="Times New Roman" w:cs="Times New Roman"/>
          <w:sz w:val="24"/>
          <w:szCs w:val="24"/>
          <w:lang w:val="en-US"/>
        </w:rPr>
        <w:t xml:space="preserve"> </w:t>
      </w:r>
      <w:r w:rsidR="004D7967">
        <w:rPr>
          <w:rFonts w:ascii="Times New Roman" w:hAnsi="Times New Roman" w:cs="Times New Roman"/>
          <w:sz w:val="24"/>
          <w:szCs w:val="24"/>
          <w:lang w:val="en-US"/>
        </w:rPr>
        <w:t>ber</w:t>
      </w:r>
      <w:r w:rsidR="00077E0F">
        <w:rPr>
          <w:rFonts w:ascii="Times New Roman" w:hAnsi="Times New Roman" w:cs="Times New Roman"/>
          <w:sz w:val="24"/>
          <w:szCs w:val="24"/>
          <w:lang w:val="en-US"/>
        </w:rPr>
        <w:t xml:space="preserve">gambar yang sudah dimiliki oleh masing-masing wali kelas. </w:t>
      </w:r>
    </w:p>
    <w:p w:rsidR="00F40904" w:rsidRDefault="00F40904" w:rsidP="00F40904">
      <w:pPr>
        <w:autoSpaceDE w:val="0"/>
        <w:autoSpaceDN w:val="0"/>
        <w:adjustRightInd w:val="0"/>
        <w:spacing w:after="0" w:line="240" w:lineRule="auto"/>
        <w:ind w:firstLine="720"/>
        <w:jc w:val="both"/>
        <w:rPr>
          <w:rFonts w:asciiTheme="majorBidi" w:hAnsiTheme="majorBidi" w:cstheme="majorBidi"/>
          <w:b/>
          <w:sz w:val="24"/>
          <w:szCs w:val="24"/>
          <w:lang w:val="en-US"/>
        </w:rPr>
      </w:pPr>
      <w:r w:rsidRPr="00E319B7">
        <w:rPr>
          <w:rFonts w:asciiTheme="majorBidi" w:hAnsiTheme="majorBidi" w:cstheme="majorBidi"/>
          <w:b/>
          <w:sz w:val="24"/>
          <w:szCs w:val="24"/>
        </w:rPr>
        <w:t>Tabel 4.</w:t>
      </w:r>
      <w:r w:rsidR="00E93E95">
        <w:rPr>
          <w:rFonts w:asciiTheme="majorBidi" w:hAnsiTheme="majorBidi" w:cstheme="majorBidi"/>
          <w:b/>
          <w:sz w:val="24"/>
          <w:szCs w:val="24"/>
          <w:lang w:val="en-US"/>
        </w:rPr>
        <w:t>7</w:t>
      </w:r>
      <w:r w:rsidRPr="00E319B7">
        <w:rPr>
          <w:rFonts w:asciiTheme="majorBidi" w:hAnsiTheme="majorBidi" w:cstheme="majorBidi"/>
          <w:b/>
          <w:sz w:val="24"/>
          <w:szCs w:val="24"/>
        </w:rPr>
        <w:t xml:space="preserve"> </w:t>
      </w:r>
      <w:r w:rsidRPr="00E319B7">
        <w:rPr>
          <w:rFonts w:asciiTheme="majorBidi" w:hAnsiTheme="majorBidi" w:cstheme="majorBidi"/>
          <w:b/>
          <w:sz w:val="24"/>
          <w:szCs w:val="24"/>
          <w:lang w:val="en-US"/>
        </w:rPr>
        <w:t>Ketertari</w:t>
      </w:r>
      <w:r>
        <w:rPr>
          <w:rFonts w:asciiTheme="majorBidi" w:hAnsiTheme="majorBidi" w:cstheme="majorBidi"/>
          <w:b/>
          <w:sz w:val="24"/>
          <w:szCs w:val="24"/>
          <w:lang w:val="en-US"/>
        </w:rPr>
        <w:t>kan Anak</w:t>
      </w:r>
      <w:r w:rsidRPr="00E319B7">
        <w:rPr>
          <w:rFonts w:asciiTheme="majorBidi" w:hAnsiTheme="majorBidi" w:cstheme="majorBidi"/>
          <w:b/>
          <w:sz w:val="24"/>
          <w:szCs w:val="24"/>
          <w:lang w:val="en-US"/>
        </w:rPr>
        <w:t xml:space="preserve"> </w:t>
      </w:r>
      <w:r>
        <w:rPr>
          <w:rFonts w:asciiTheme="majorBidi" w:hAnsiTheme="majorBidi" w:cstheme="majorBidi"/>
          <w:b/>
          <w:sz w:val="24"/>
          <w:szCs w:val="24"/>
          <w:lang w:val="en-US"/>
        </w:rPr>
        <w:t>T</w:t>
      </w:r>
      <w:r w:rsidRPr="00E319B7">
        <w:rPr>
          <w:rFonts w:asciiTheme="majorBidi" w:hAnsiTheme="majorBidi" w:cstheme="majorBidi"/>
          <w:b/>
          <w:sz w:val="24"/>
          <w:szCs w:val="24"/>
          <w:lang w:val="en-US"/>
        </w:rPr>
        <w:t xml:space="preserve">erhadap </w:t>
      </w:r>
      <w:r>
        <w:rPr>
          <w:rFonts w:asciiTheme="majorBidi" w:hAnsiTheme="majorBidi" w:cstheme="majorBidi"/>
          <w:b/>
          <w:sz w:val="24"/>
          <w:szCs w:val="24"/>
          <w:lang w:val="en-US"/>
        </w:rPr>
        <w:t>C</w:t>
      </w:r>
      <w:r w:rsidRPr="00E319B7">
        <w:rPr>
          <w:rFonts w:asciiTheme="majorBidi" w:hAnsiTheme="majorBidi" w:cstheme="majorBidi"/>
          <w:b/>
          <w:sz w:val="24"/>
          <w:szCs w:val="24"/>
          <w:lang w:val="en-US"/>
        </w:rPr>
        <w:t>erita Nabi-</w:t>
      </w:r>
      <w:r>
        <w:rPr>
          <w:rFonts w:asciiTheme="majorBidi" w:hAnsiTheme="majorBidi" w:cstheme="majorBidi"/>
          <w:b/>
          <w:sz w:val="24"/>
          <w:szCs w:val="24"/>
          <w:lang w:val="en-US"/>
        </w:rPr>
        <w:t>Nabi yang di Laksanakan</w:t>
      </w:r>
    </w:p>
    <w:p w:rsidR="00F40904" w:rsidRPr="00E319B7" w:rsidRDefault="00F40904" w:rsidP="00F40904">
      <w:pPr>
        <w:autoSpaceDE w:val="0"/>
        <w:autoSpaceDN w:val="0"/>
        <w:adjustRightInd w:val="0"/>
        <w:spacing w:after="0" w:line="240" w:lineRule="auto"/>
        <w:ind w:firstLine="720"/>
        <w:jc w:val="both"/>
        <w:rPr>
          <w:rFonts w:asciiTheme="majorBidi" w:hAnsiTheme="majorBidi" w:cstheme="majorBidi"/>
          <w:b/>
          <w:sz w:val="24"/>
          <w:szCs w:val="24"/>
          <w:lang w:val="en-US"/>
        </w:rPr>
      </w:pPr>
    </w:p>
    <w:tbl>
      <w:tblPr>
        <w:tblStyle w:val="TableGrid"/>
        <w:tblW w:w="0" w:type="auto"/>
        <w:tblLayout w:type="fixed"/>
        <w:tblLook w:val="04A0"/>
      </w:tblPr>
      <w:tblGrid>
        <w:gridCol w:w="534"/>
        <w:gridCol w:w="3260"/>
        <w:gridCol w:w="2249"/>
        <w:gridCol w:w="2003"/>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260"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496CEF" w:rsidRDefault="00F40904" w:rsidP="00DF5A2A">
            <w:pPr>
              <w:jc w:val="center"/>
              <w:rPr>
                <w:rFonts w:ascii="Times New Roman" w:hAnsi="Times New Roman" w:cs="Times New Roman"/>
                <w:sz w:val="24"/>
                <w:szCs w:val="24"/>
                <w:lang w:val="en-US"/>
              </w:rPr>
            </w:pPr>
          </w:p>
        </w:tc>
        <w:tc>
          <w:tcPr>
            <w:tcW w:w="2249"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2003"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Sangat tertarik</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 orang</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Tertarik</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7 orang</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70%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Kurang Tertarik</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Tidak tertarik</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794"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249" w:type="dxa"/>
          </w:tcPr>
          <w:p w:rsidR="00F40904" w:rsidRDefault="00F40904" w:rsidP="00DF5A2A">
            <w:pPr>
              <w:jc w:val="center"/>
            </w:pPr>
            <w:r>
              <w:t>10 orang</w:t>
            </w:r>
          </w:p>
        </w:tc>
        <w:tc>
          <w:tcPr>
            <w:tcW w:w="2003" w:type="dxa"/>
          </w:tcPr>
          <w:p w:rsidR="00F40904" w:rsidRDefault="00F40904" w:rsidP="00DF5A2A">
            <w:pPr>
              <w:jc w:val="center"/>
            </w:pPr>
            <w:r>
              <w:t>100%</w:t>
            </w:r>
          </w:p>
        </w:tc>
      </w:tr>
    </w:tbl>
    <w:p w:rsidR="00F40904" w:rsidRDefault="00F40904" w:rsidP="00531916">
      <w:pPr>
        <w:autoSpaceDE w:val="0"/>
        <w:autoSpaceDN w:val="0"/>
        <w:adjustRightInd w:val="0"/>
        <w:spacing w:line="480" w:lineRule="auto"/>
        <w:jc w:val="both"/>
        <w:rPr>
          <w:rFonts w:ascii="Times New Roman" w:hAnsi="Times New Roman" w:cs="Times New Roman"/>
          <w:sz w:val="24"/>
          <w:szCs w:val="24"/>
          <w:lang w:val="en-US"/>
        </w:rPr>
      </w:pPr>
    </w:p>
    <w:p w:rsidR="00F40904" w:rsidRPr="001B63F5" w:rsidRDefault="00E93E95" w:rsidP="00E93E95">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Dari Tabel 4.7</w:t>
      </w:r>
      <w:r w:rsidR="00F40904">
        <w:rPr>
          <w:rFonts w:ascii="Times New Roman" w:hAnsi="Times New Roman" w:cs="Times New Roman"/>
          <w:sz w:val="24"/>
          <w:szCs w:val="24"/>
          <w:lang w:val="en-US"/>
        </w:rPr>
        <w:t xml:space="preserve"> diketahui bahwa sebagian besar anak tertarik (70%) terhadap cerita Nabi-nabi yang disampaikan guru, sedangkan sisanya (30%) anak-anak sangat tertarik terhadap cerita Nabi-nabi yang disampaikan guru.</w:t>
      </w:r>
      <w:r w:rsidR="00077E0F">
        <w:rPr>
          <w:rFonts w:ascii="Times New Roman" w:hAnsi="Times New Roman" w:cs="Times New Roman"/>
          <w:sz w:val="24"/>
          <w:szCs w:val="24"/>
          <w:lang w:val="en-US"/>
        </w:rPr>
        <w:t xml:space="preserve"> Hal ini dapat terlihat dari antusias anak dalam mendengarkan cerita dengan duduk tenang dan memperhatikan cerita yang disampaikan guru</w:t>
      </w:r>
      <w:r w:rsidR="00274349">
        <w:rPr>
          <w:rFonts w:ascii="Times New Roman" w:hAnsi="Times New Roman" w:cs="Times New Roman"/>
          <w:sz w:val="24"/>
          <w:szCs w:val="24"/>
          <w:lang w:val="en-US"/>
        </w:rPr>
        <w:t>. Adapun cerita yang disampaikan guru untuk kelompok A pada semester ganjil adalah cerita tentang Nabi Muhammad, Nabi Musa dan Nabi Yunus, sedangkan untuk kelompok B adalah cerita tentang Nabi Ibrahim dan Nabi Ayyub.</w:t>
      </w:r>
      <w:r w:rsidR="001B63F5">
        <w:rPr>
          <w:rFonts w:ascii="Times New Roman" w:hAnsi="Times New Roman" w:cs="Times New Roman"/>
          <w:sz w:val="24"/>
          <w:szCs w:val="24"/>
          <w:lang w:val="en-US"/>
        </w:rPr>
        <w:t xml:space="preserve"> </w:t>
      </w:r>
    </w:p>
    <w:p w:rsidR="00F40904" w:rsidRDefault="00F40904" w:rsidP="00F40904">
      <w:pPr>
        <w:autoSpaceDE w:val="0"/>
        <w:autoSpaceDN w:val="0"/>
        <w:adjustRightInd w:val="0"/>
        <w:spacing w:line="240" w:lineRule="auto"/>
        <w:ind w:firstLine="720"/>
        <w:jc w:val="both"/>
        <w:rPr>
          <w:rFonts w:asciiTheme="majorBidi" w:hAnsiTheme="majorBidi" w:cstheme="majorBidi"/>
          <w:sz w:val="24"/>
          <w:szCs w:val="24"/>
          <w:lang w:val="en-US"/>
        </w:rPr>
      </w:pPr>
      <w:r w:rsidRPr="00E319B7">
        <w:rPr>
          <w:rFonts w:asciiTheme="majorBidi" w:hAnsiTheme="majorBidi" w:cstheme="majorBidi"/>
          <w:b/>
          <w:sz w:val="24"/>
          <w:szCs w:val="24"/>
          <w:lang w:val="en-US"/>
        </w:rPr>
        <w:t>Tabel 4.</w:t>
      </w:r>
      <w:r>
        <w:rPr>
          <w:rFonts w:asciiTheme="majorBidi" w:hAnsiTheme="majorBidi" w:cstheme="majorBidi"/>
          <w:b/>
          <w:sz w:val="24"/>
          <w:szCs w:val="24"/>
          <w:lang w:val="en-US"/>
        </w:rPr>
        <w:t>8</w:t>
      </w:r>
      <w:r w:rsidRPr="00E319B7">
        <w:rPr>
          <w:rFonts w:asciiTheme="majorBidi" w:hAnsiTheme="majorBidi" w:cstheme="majorBidi"/>
          <w:b/>
          <w:sz w:val="24"/>
          <w:szCs w:val="24"/>
          <w:lang w:val="en-US"/>
        </w:rPr>
        <w:t xml:space="preserve"> </w:t>
      </w:r>
      <w:r>
        <w:rPr>
          <w:rFonts w:asciiTheme="majorBidi" w:hAnsiTheme="majorBidi" w:cstheme="majorBidi"/>
          <w:b/>
          <w:sz w:val="24"/>
          <w:szCs w:val="24"/>
          <w:lang w:val="en-US"/>
        </w:rPr>
        <w:t xml:space="preserve">Teknik yang Sering Dilakukan Dalam Menyampaikan Cerita </w:t>
      </w:r>
    </w:p>
    <w:tbl>
      <w:tblPr>
        <w:tblStyle w:val="TableGrid"/>
        <w:tblW w:w="0" w:type="auto"/>
        <w:tblLayout w:type="fixed"/>
        <w:tblLook w:val="04A0"/>
      </w:tblPr>
      <w:tblGrid>
        <w:gridCol w:w="534"/>
        <w:gridCol w:w="3260"/>
        <w:gridCol w:w="2249"/>
        <w:gridCol w:w="2003"/>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260"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496CEF" w:rsidRDefault="00F40904" w:rsidP="00DF5A2A">
            <w:pPr>
              <w:jc w:val="center"/>
              <w:rPr>
                <w:rFonts w:ascii="Times New Roman" w:hAnsi="Times New Roman" w:cs="Times New Roman"/>
                <w:sz w:val="24"/>
                <w:szCs w:val="24"/>
                <w:lang w:val="en-US"/>
              </w:rPr>
            </w:pPr>
          </w:p>
        </w:tc>
        <w:tc>
          <w:tcPr>
            <w:tcW w:w="2249"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2003"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Membaca langsung dari buku cerita</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6 orang</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Bercerita dengan ilustrasi gambar</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 orang</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Bercerita dengan media boneka</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Dramatisasi suatu cerita</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 orang</w:t>
            </w:r>
          </w:p>
        </w:tc>
        <w:tc>
          <w:tcPr>
            <w:tcW w:w="2003"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30%</w:t>
            </w:r>
          </w:p>
        </w:tc>
      </w:tr>
      <w:tr w:rsidR="00F40904" w:rsidTr="00DF5A2A">
        <w:tc>
          <w:tcPr>
            <w:tcW w:w="3794"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249" w:type="dxa"/>
          </w:tcPr>
          <w:p w:rsidR="00F40904" w:rsidRDefault="00F40904" w:rsidP="00DF5A2A">
            <w:pPr>
              <w:jc w:val="center"/>
            </w:pPr>
            <w:r>
              <w:t>10 orang</w:t>
            </w:r>
          </w:p>
        </w:tc>
        <w:tc>
          <w:tcPr>
            <w:tcW w:w="2003" w:type="dxa"/>
          </w:tcPr>
          <w:p w:rsidR="00F40904" w:rsidRDefault="00F40904" w:rsidP="00DF5A2A">
            <w:pPr>
              <w:jc w:val="center"/>
            </w:pPr>
            <w:r>
              <w:t>100%</w:t>
            </w:r>
          </w:p>
        </w:tc>
      </w:tr>
    </w:tbl>
    <w:p w:rsidR="005C4D15" w:rsidRDefault="005C4D15" w:rsidP="007106CE">
      <w:pPr>
        <w:autoSpaceDE w:val="0"/>
        <w:autoSpaceDN w:val="0"/>
        <w:adjustRightInd w:val="0"/>
        <w:spacing w:line="480" w:lineRule="auto"/>
        <w:ind w:firstLine="720"/>
        <w:jc w:val="both"/>
        <w:rPr>
          <w:lang w:val="en-US"/>
        </w:rPr>
      </w:pPr>
    </w:p>
    <w:p w:rsidR="00F40904" w:rsidRPr="001B63F5" w:rsidRDefault="00F40904" w:rsidP="007106CE">
      <w:pPr>
        <w:autoSpaceDE w:val="0"/>
        <w:autoSpaceDN w:val="0"/>
        <w:adjustRightInd w:val="0"/>
        <w:spacing w:line="480" w:lineRule="auto"/>
        <w:ind w:firstLine="720"/>
        <w:jc w:val="both"/>
        <w:rPr>
          <w:rFonts w:ascii="Times New Roman" w:hAnsi="Times New Roman" w:cs="Times New Roman"/>
          <w:sz w:val="24"/>
          <w:szCs w:val="24"/>
          <w:lang w:val="en-US"/>
        </w:rPr>
      </w:pPr>
      <w:r>
        <w:t xml:space="preserve"> </w:t>
      </w:r>
      <w:r>
        <w:rPr>
          <w:rFonts w:ascii="Times New Roman" w:hAnsi="Times New Roman" w:cs="Times New Roman"/>
          <w:sz w:val="24"/>
          <w:szCs w:val="24"/>
          <w:lang w:val="en-US"/>
        </w:rPr>
        <w:t>Dari Tabel 4.8 diketahui bahwa teknik yang sering dilakukan guru dalam menyampaikan cerita adalah (60%) adalah membaca langsung dari buku cerita, sedangkan sebagian lagi (30%) guru menggunakan teknik dramatisasi suatu cerita, dan sisanya (10%) guru bercerita dengan ilustrasi gambar.</w:t>
      </w:r>
      <w:r w:rsidR="001B63F5">
        <w:rPr>
          <w:rFonts w:ascii="Times New Roman" w:hAnsi="Times New Roman" w:cs="Times New Roman"/>
          <w:sz w:val="24"/>
          <w:szCs w:val="24"/>
          <w:lang w:val="en-US"/>
        </w:rPr>
        <w:t xml:space="preserve"> Hal ini sesuai dengan pengamatan penulis, lebih banyak guru yang menggunakan teknik dengan membaca langsung dari buku cerita yang sudah disediakan oleh pihak sekolah karena hal ini merupakan teknik yang paling mudah untuk dilakukan.</w:t>
      </w:r>
    </w:p>
    <w:p w:rsidR="00F40904" w:rsidRPr="00D85586" w:rsidRDefault="00F40904" w:rsidP="00531916">
      <w:pPr>
        <w:spacing w:after="0"/>
        <w:ind w:firstLine="720"/>
        <w:rPr>
          <w:lang w:val="en-US"/>
        </w:rPr>
      </w:pPr>
      <w:r w:rsidRPr="00E319B7">
        <w:rPr>
          <w:rFonts w:asciiTheme="majorBidi" w:hAnsiTheme="majorBidi" w:cstheme="majorBidi"/>
          <w:b/>
          <w:sz w:val="24"/>
          <w:szCs w:val="24"/>
          <w:lang w:val="en-US"/>
        </w:rPr>
        <w:lastRenderedPageBreak/>
        <w:t>Tabel 4.</w:t>
      </w:r>
      <w:r w:rsidR="005C4D15">
        <w:rPr>
          <w:rFonts w:asciiTheme="majorBidi" w:hAnsiTheme="majorBidi" w:cstheme="majorBidi"/>
          <w:b/>
          <w:sz w:val="24"/>
          <w:szCs w:val="24"/>
          <w:lang w:val="en-US"/>
        </w:rPr>
        <w:t>9</w:t>
      </w:r>
      <w:r>
        <w:rPr>
          <w:rFonts w:asciiTheme="majorBidi" w:hAnsiTheme="majorBidi" w:cstheme="majorBidi"/>
          <w:b/>
          <w:sz w:val="24"/>
          <w:szCs w:val="24"/>
          <w:lang w:val="en-US"/>
        </w:rPr>
        <w:t xml:space="preserve"> Penggunaan Bahasa Dalam Menyampaikan Cerita</w:t>
      </w:r>
    </w:p>
    <w:tbl>
      <w:tblPr>
        <w:tblStyle w:val="TableGrid"/>
        <w:tblW w:w="0" w:type="auto"/>
        <w:tblLayout w:type="fixed"/>
        <w:tblLook w:val="04A0"/>
      </w:tblPr>
      <w:tblGrid>
        <w:gridCol w:w="534"/>
        <w:gridCol w:w="3260"/>
        <w:gridCol w:w="2249"/>
        <w:gridCol w:w="1862"/>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260"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D85586" w:rsidRDefault="00F40904" w:rsidP="00DF5A2A">
            <w:pPr>
              <w:jc w:val="center"/>
              <w:rPr>
                <w:rFonts w:ascii="Times New Roman" w:hAnsi="Times New Roman" w:cs="Times New Roman"/>
                <w:sz w:val="24"/>
                <w:szCs w:val="24"/>
                <w:lang w:val="en-US"/>
              </w:rPr>
            </w:pPr>
          </w:p>
        </w:tc>
        <w:tc>
          <w:tcPr>
            <w:tcW w:w="2249"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1862"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Bahasa daerah</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Bahasa asing</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Bahasa Indonesia</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 orang</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Lain-lain</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794"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249" w:type="dxa"/>
          </w:tcPr>
          <w:p w:rsidR="00F40904" w:rsidRDefault="00F40904" w:rsidP="00DF5A2A">
            <w:pPr>
              <w:jc w:val="center"/>
            </w:pPr>
            <w:r>
              <w:t>10 orang</w:t>
            </w:r>
          </w:p>
        </w:tc>
        <w:tc>
          <w:tcPr>
            <w:tcW w:w="1862" w:type="dxa"/>
          </w:tcPr>
          <w:p w:rsidR="00F40904" w:rsidRDefault="00F40904" w:rsidP="00DF5A2A">
            <w:pPr>
              <w:jc w:val="center"/>
            </w:pPr>
            <w:r>
              <w:t>100%</w:t>
            </w:r>
          </w:p>
        </w:tc>
      </w:tr>
    </w:tbl>
    <w:p w:rsidR="007106CE" w:rsidRDefault="007106CE" w:rsidP="00531916">
      <w:pPr>
        <w:autoSpaceDE w:val="0"/>
        <w:autoSpaceDN w:val="0"/>
        <w:adjustRightInd w:val="0"/>
        <w:spacing w:after="0" w:line="480" w:lineRule="auto"/>
        <w:jc w:val="both"/>
        <w:rPr>
          <w:rFonts w:ascii="Times New Roman" w:hAnsi="Times New Roman" w:cs="Times New Roman"/>
          <w:sz w:val="24"/>
          <w:szCs w:val="24"/>
          <w:lang w:val="en-US"/>
        </w:rPr>
      </w:pPr>
    </w:p>
    <w:p w:rsidR="00F40904" w:rsidRPr="00C55B52" w:rsidRDefault="00F40904" w:rsidP="00531916">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C4D15">
        <w:rPr>
          <w:rFonts w:ascii="Times New Roman" w:hAnsi="Times New Roman" w:cs="Times New Roman"/>
          <w:sz w:val="24"/>
          <w:szCs w:val="24"/>
          <w:lang w:val="en-US"/>
        </w:rPr>
        <w:t>ari Tabel 4.9</w:t>
      </w:r>
      <w:r>
        <w:rPr>
          <w:rFonts w:ascii="Times New Roman" w:hAnsi="Times New Roman" w:cs="Times New Roman"/>
          <w:sz w:val="24"/>
          <w:szCs w:val="24"/>
          <w:lang w:val="en-US"/>
        </w:rPr>
        <w:t xml:space="preserve"> diketahui bahwa seluruh guru menggunakan bahasa Indonesia dalam menyampaikan cerita (100%) pada anak-anak.</w:t>
      </w:r>
      <w:r w:rsidR="00ED6A5C">
        <w:rPr>
          <w:rFonts w:ascii="Times New Roman" w:hAnsi="Times New Roman" w:cs="Times New Roman"/>
          <w:sz w:val="24"/>
          <w:szCs w:val="24"/>
          <w:lang w:val="en-US"/>
        </w:rPr>
        <w:t xml:space="preserve"> Bahasa wajib yang digunakan di sekolah TKIT Ukhuwah adalah bahasa Indonesia, adapun biasanya guru menggunakan bahasa daerah hanya untuk memberikan penjelasan pada anak mengenai kosa kata atau bahasa yang belum dimengerti oleh anak sehingga guru perlu menerjemahkannya kedalam bahasa yang dimengerti oleh si anak termasuk bahasa daerah.</w:t>
      </w:r>
    </w:p>
    <w:p w:rsidR="00F40904" w:rsidRPr="00E319B7" w:rsidRDefault="00F40904" w:rsidP="00531916">
      <w:pPr>
        <w:spacing w:after="0"/>
        <w:ind w:firstLine="720"/>
        <w:rPr>
          <w:lang w:val="en-US"/>
        </w:rPr>
      </w:pPr>
      <w:r w:rsidRPr="00E319B7">
        <w:rPr>
          <w:rFonts w:asciiTheme="majorBidi" w:hAnsiTheme="majorBidi" w:cstheme="majorBidi"/>
          <w:b/>
          <w:sz w:val="24"/>
          <w:szCs w:val="24"/>
          <w:lang w:val="en-US"/>
        </w:rPr>
        <w:t>Tabel 4.</w:t>
      </w:r>
      <w:r w:rsidR="005C4D15">
        <w:rPr>
          <w:rFonts w:asciiTheme="majorBidi" w:hAnsiTheme="majorBidi" w:cstheme="majorBidi"/>
          <w:b/>
          <w:sz w:val="24"/>
          <w:szCs w:val="24"/>
          <w:lang w:val="en-US"/>
        </w:rPr>
        <w:t>10</w:t>
      </w:r>
      <w:r>
        <w:rPr>
          <w:rFonts w:asciiTheme="majorBidi" w:hAnsiTheme="majorBidi" w:cstheme="majorBidi"/>
          <w:b/>
          <w:sz w:val="24"/>
          <w:szCs w:val="24"/>
          <w:lang w:val="en-US"/>
        </w:rPr>
        <w:t xml:space="preserve"> Penggunaan Tempat Dalam Menyampaikan Cerita</w:t>
      </w:r>
    </w:p>
    <w:tbl>
      <w:tblPr>
        <w:tblStyle w:val="TableGrid"/>
        <w:tblW w:w="0" w:type="auto"/>
        <w:tblLayout w:type="fixed"/>
        <w:tblLook w:val="04A0"/>
      </w:tblPr>
      <w:tblGrid>
        <w:gridCol w:w="534"/>
        <w:gridCol w:w="3260"/>
        <w:gridCol w:w="2249"/>
        <w:gridCol w:w="1862"/>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260"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D85586" w:rsidRDefault="00F40904" w:rsidP="00DF5A2A">
            <w:pPr>
              <w:jc w:val="center"/>
              <w:rPr>
                <w:rFonts w:ascii="Times New Roman" w:hAnsi="Times New Roman" w:cs="Times New Roman"/>
                <w:sz w:val="24"/>
                <w:szCs w:val="24"/>
                <w:lang w:val="en-US"/>
              </w:rPr>
            </w:pPr>
          </w:p>
        </w:tc>
        <w:tc>
          <w:tcPr>
            <w:tcW w:w="2249"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1862"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Mesjid</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Kelas</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 orang</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Halaman</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Lain-lain</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794"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249" w:type="dxa"/>
          </w:tcPr>
          <w:p w:rsidR="00F40904" w:rsidRDefault="00F40904" w:rsidP="00DF5A2A">
            <w:pPr>
              <w:jc w:val="center"/>
            </w:pPr>
            <w:r>
              <w:t>10 orang</w:t>
            </w:r>
          </w:p>
        </w:tc>
        <w:tc>
          <w:tcPr>
            <w:tcW w:w="1862" w:type="dxa"/>
          </w:tcPr>
          <w:p w:rsidR="00F40904" w:rsidRDefault="00F40904" w:rsidP="00DF5A2A">
            <w:pPr>
              <w:jc w:val="center"/>
            </w:pPr>
            <w:r>
              <w:t>100%</w:t>
            </w:r>
          </w:p>
        </w:tc>
      </w:tr>
    </w:tbl>
    <w:p w:rsidR="00F40904" w:rsidRDefault="00F40904" w:rsidP="00531916">
      <w:pPr>
        <w:autoSpaceDE w:val="0"/>
        <w:autoSpaceDN w:val="0"/>
        <w:adjustRightInd w:val="0"/>
        <w:spacing w:after="0" w:line="480" w:lineRule="auto"/>
        <w:ind w:firstLine="720"/>
        <w:jc w:val="both"/>
        <w:rPr>
          <w:rFonts w:ascii="Times New Roman" w:hAnsi="Times New Roman" w:cs="Times New Roman"/>
          <w:sz w:val="24"/>
          <w:szCs w:val="24"/>
          <w:lang w:val="en-US"/>
        </w:rPr>
      </w:pPr>
    </w:p>
    <w:p w:rsidR="00F40904" w:rsidRDefault="005C4D15" w:rsidP="009633D8">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4.10</w:t>
      </w:r>
      <w:r w:rsidR="00F40904">
        <w:rPr>
          <w:rFonts w:ascii="Times New Roman" w:hAnsi="Times New Roman" w:cs="Times New Roman"/>
          <w:sz w:val="24"/>
          <w:szCs w:val="24"/>
          <w:lang w:val="en-US"/>
        </w:rPr>
        <w:t xml:space="preserve"> diketahui bahwa seluruh guru melaksanak</w:t>
      </w:r>
      <w:r w:rsidR="005643C0">
        <w:rPr>
          <w:rFonts w:ascii="Times New Roman" w:hAnsi="Times New Roman" w:cs="Times New Roman"/>
          <w:sz w:val="24"/>
          <w:szCs w:val="24"/>
          <w:lang w:val="en-US"/>
        </w:rPr>
        <w:t>a</w:t>
      </w:r>
      <w:r w:rsidR="00F40904">
        <w:rPr>
          <w:rFonts w:ascii="Times New Roman" w:hAnsi="Times New Roman" w:cs="Times New Roman"/>
          <w:sz w:val="24"/>
          <w:szCs w:val="24"/>
          <w:lang w:val="en-US"/>
        </w:rPr>
        <w:t>n metode cerita di dalam kelas (100%).</w:t>
      </w:r>
      <w:r w:rsidR="009633D8">
        <w:rPr>
          <w:rFonts w:ascii="Times New Roman" w:hAnsi="Times New Roman" w:cs="Times New Roman"/>
          <w:sz w:val="24"/>
          <w:szCs w:val="24"/>
          <w:lang w:val="en-US"/>
        </w:rPr>
        <w:t xml:space="preserve"> Hal ini sesuai dengan pengamatan penulis, belum pernah ada guru yang menyampaikan kegiatan cerita nabi-nabi atau sirah diluar ruangan atau tempat alam terbuka. Hal ini karena lingkungan sekolah yang kurang kondusif apabila metode cerita dilaksanakan di luar ruangan.</w:t>
      </w:r>
    </w:p>
    <w:p w:rsidR="005472A5" w:rsidRPr="009633D8" w:rsidRDefault="005472A5" w:rsidP="009633D8">
      <w:pPr>
        <w:autoSpaceDE w:val="0"/>
        <w:autoSpaceDN w:val="0"/>
        <w:adjustRightInd w:val="0"/>
        <w:spacing w:line="480" w:lineRule="auto"/>
        <w:ind w:firstLine="720"/>
        <w:jc w:val="both"/>
        <w:rPr>
          <w:rFonts w:ascii="Times New Roman" w:hAnsi="Times New Roman" w:cs="Times New Roman"/>
          <w:sz w:val="24"/>
          <w:szCs w:val="24"/>
          <w:lang w:val="en-US"/>
        </w:rPr>
      </w:pPr>
    </w:p>
    <w:p w:rsidR="00F40904" w:rsidRPr="00E319B7" w:rsidRDefault="00F40904" w:rsidP="00F40904">
      <w:pPr>
        <w:ind w:firstLine="720"/>
        <w:rPr>
          <w:lang w:val="en-US"/>
        </w:rPr>
      </w:pPr>
      <w:r w:rsidRPr="00E319B7">
        <w:rPr>
          <w:rFonts w:asciiTheme="majorBidi" w:hAnsiTheme="majorBidi" w:cstheme="majorBidi"/>
          <w:b/>
          <w:sz w:val="24"/>
          <w:szCs w:val="24"/>
          <w:lang w:val="en-US"/>
        </w:rPr>
        <w:lastRenderedPageBreak/>
        <w:t>Tabel 4.</w:t>
      </w:r>
      <w:r w:rsidR="005C4D15">
        <w:rPr>
          <w:rFonts w:asciiTheme="majorBidi" w:hAnsiTheme="majorBidi" w:cstheme="majorBidi"/>
          <w:b/>
          <w:sz w:val="24"/>
          <w:szCs w:val="24"/>
          <w:lang w:val="en-US"/>
        </w:rPr>
        <w:t>11</w:t>
      </w:r>
      <w:r>
        <w:rPr>
          <w:rFonts w:asciiTheme="majorBidi" w:hAnsiTheme="majorBidi" w:cstheme="majorBidi"/>
          <w:b/>
          <w:sz w:val="24"/>
          <w:szCs w:val="24"/>
          <w:lang w:val="en-US"/>
        </w:rPr>
        <w:t xml:space="preserve"> Lamanya Waktu Dalam Menyampaikan Cerita</w:t>
      </w:r>
    </w:p>
    <w:tbl>
      <w:tblPr>
        <w:tblStyle w:val="TableGrid"/>
        <w:tblW w:w="0" w:type="auto"/>
        <w:tblLayout w:type="fixed"/>
        <w:tblLook w:val="04A0"/>
      </w:tblPr>
      <w:tblGrid>
        <w:gridCol w:w="534"/>
        <w:gridCol w:w="3260"/>
        <w:gridCol w:w="2249"/>
        <w:gridCol w:w="1862"/>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260"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D85586" w:rsidRDefault="00F40904" w:rsidP="00DF5A2A">
            <w:pPr>
              <w:jc w:val="center"/>
              <w:rPr>
                <w:rFonts w:ascii="Times New Roman" w:hAnsi="Times New Roman" w:cs="Times New Roman"/>
                <w:sz w:val="24"/>
                <w:szCs w:val="24"/>
                <w:lang w:val="en-US"/>
              </w:rPr>
            </w:pPr>
          </w:p>
        </w:tc>
        <w:tc>
          <w:tcPr>
            <w:tcW w:w="2249"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1862"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15 menit</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5 orang</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50%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20 menit</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4 orang</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40%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35 menit</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 orang</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260"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40 menit</w:t>
            </w:r>
          </w:p>
        </w:tc>
        <w:tc>
          <w:tcPr>
            <w:tcW w:w="2249"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794"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249" w:type="dxa"/>
          </w:tcPr>
          <w:p w:rsidR="00F40904" w:rsidRDefault="00F40904" w:rsidP="00DF5A2A">
            <w:pPr>
              <w:jc w:val="center"/>
            </w:pPr>
            <w:r>
              <w:t>10 orang</w:t>
            </w:r>
          </w:p>
        </w:tc>
        <w:tc>
          <w:tcPr>
            <w:tcW w:w="1862" w:type="dxa"/>
          </w:tcPr>
          <w:p w:rsidR="00F40904" w:rsidRDefault="00F40904" w:rsidP="00DF5A2A">
            <w:pPr>
              <w:jc w:val="center"/>
            </w:pPr>
            <w:r>
              <w:t>100%</w:t>
            </w:r>
          </w:p>
        </w:tc>
      </w:tr>
    </w:tbl>
    <w:p w:rsidR="00E93E95" w:rsidRDefault="00E93E95" w:rsidP="00E93E95">
      <w:pPr>
        <w:autoSpaceDE w:val="0"/>
        <w:autoSpaceDN w:val="0"/>
        <w:adjustRightInd w:val="0"/>
        <w:spacing w:line="480" w:lineRule="auto"/>
        <w:jc w:val="both"/>
        <w:rPr>
          <w:rFonts w:ascii="Times New Roman" w:hAnsi="Times New Roman" w:cs="Times New Roman"/>
          <w:sz w:val="24"/>
          <w:szCs w:val="24"/>
          <w:lang w:val="en-US"/>
        </w:rPr>
      </w:pPr>
    </w:p>
    <w:p w:rsidR="00531916" w:rsidRDefault="005C4D15" w:rsidP="005C4D15">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4.11</w:t>
      </w:r>
      <w:r w:rsidR="00F40904">
        <w:rPr>
          <w:rFonts w:ascii="Times New Roman" w:hAnsi="Times New Roman" w:cs="Times New Roman"/>
          <w:sz w:val="24"/>
          <w:szCs w:val="24"/>
          <w:lang w:val="en-US"/>
        </w:rPr>
        <w:t xml:space="preserve"> diketahui bahwa waktu yang digunakan dalam menyampaikan cerita bervariasi, (50%) guru melaksanakan metode cerita dalam waktu 15 menit, (40%) guru melaksanakan metode cerita dalam waktu 20 menit dan sisanya (10%) guru melasanakan metode cerita dalam waktu 35 menit</w:t>
      </w:r>
      <w:r w:rsidR="005472A5">
        <w:rPr>
          <w:rFonts w:ascii="Times New Roman" w:hAnsi="Times New Roman" w:cs="Times New Roman"/>
          <w:sz w:val="24"/>
          <w:szCs w:val="24"/>
          <w:lang w:val="en-US"/>
        </w:rPr>
        <w:t>.</w:t>
      </w:r>
    </w:p>
    <w:p w:rsidR="005472A5" w:rsidRPr="005472A5" w:rsidRDefault="005472A5" w:rsidP="005472A5">
      <w:pPr>
        <w:pStyle w:val="ListParagraph"/>
        <w:numPr>
          <w:ilvl w:val="0"/>
          <w:numId w:val="47"/>
        </w:num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Tahap Evaluasi</w:t>
      </w:r>
    </w:p>
    <w:p w:rsidR="00F40904" w:rsidRPr="00E319B7" w:rsidRDefault="00F40904" w:rsidP="00F40904">
      <w:pPr>
        <w:ind w:firstLine="720"/>
        <w:rPr>
          <w:lang w:val="en-US"/>
        </w:rPr>
      </w:pPr>
      <w:r w:rsidRPr="00E319B7">
        <w:rPr>
          <w:rFonts w:asciiTheme="majorBidi" w:hAnsiTheme="majorBidi" w:cstheme="majorBidi"/>
          <w:b/>
          <w:sz w:val="24"/>
          <w:szCs w:val="24"/>
          <w:lang w:val="en-US"/>
        </w:rPr>
        <w:t>Tabel 4.</w:t>
      </w:r>
      <w:r w:rsidR="005C4D15">
        <w:rPr>
          <w:rFonts w:asciiTheme="majorBidi" w:hAnsiTheme="majorBidi" w:cstheme="majorBidi"/>
          <w:b/>
          <w:sz w:val="24"/>
          <w:szCs w:val="24"/>
          <w:lang w:val="en-US"/>
        </w:rPr>
        <w:t>12</w:t>
      </w:r>
      <w:r>
        <w:rPr>
          <w:rFonts w:asciiTheme="majorBidi" w:hAnsiTheme="majorBidi" w:cstheme="majorBidi"/>
          <w:b/>
          <w:sz w:val="24"/>
          <w:szCs w:val="24"/>
          <w:lang w:val="en-US"/>
        </w:rPr>
        <w:t xml:space="preserve"> Kemampuan Murid-murid dalam Menjawab Pertanyaan</w:t>
      </w:r>
    </w:p>
    <w:tbl>
      <w:tblPr>
        <w:tblStyle w:val="TableGrid"/>
        <w:tblW w:w="0" w:type="auto"/>
        <w:tblLayout w:type="fixed"/>
        <w:tblLook w:val="04A0"/>
      </w:tblPr>
      <w:tblGrid>
        <w:gridCol w:w="534"/>
        <w:gridCol w:w="3118"/>
        <w:gridCol w:w="2126"/>
        <w:gridCol w:w="2127"/>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118"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D85586" w:rsidRDefault="00F40904" w:rsidP="00DF5A2A">
            <w:pPr>
              <w:jc w:val="center"/>
              <w:rPr>
                <w:rFonts w:ascii="Times New Roman" w:hAnsi="Times New Roman" w:cs="Times New Roman"/>
                <w:sz w:val="24"/>
                <w:szCs w:val="24"/>
                <w:lang w:val="en-US"/>
              </w:rPr>
            </w:pPr>
          </w:p>
        </w:tc>
        <w:tc>
          <w:tcPr>
            <w:tcW w:w="2126"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2127"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mampu</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9 orang</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90%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Cukup mampu</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 orang</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Kurang mampu</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Tidak mampu</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652"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126" w:type="dxa"/>
          </w:tcPr>
          <w:p w:rsidR="00F40904" w:rsidRDefault="00F40904" w:rsidP="00DF5A2A">
            <w:pPr>
              <w:jc w:val="center"/>
            </w:pPr>
            <w:r>
              <w:t>10 orang</w:t>
            </w:r>
          </w:p>
        </w:tc>
        <w:tc>
          <w:tcPr>
            <w:tcW w:w="2127" w:type="dxa"/>
          </w:tcPr>
          <w:p w:rsidR="00F40904" w:rsidRDefault="00F40904" w:rsidP="00DF5A2A">
            <w:pPr>
              <w:jc w:val="center"/>
            </w:pPr>
            <w:r>
              <w:t>100%</w:t>
            </w:r>
          </w:p>
        </w:tc>
      </w:tr>
    </w:tbl>
    <w:p w:rsidR="00F40904" w:rsidRDefault="00F40904" w:rsidP="00F40904">
      <w:pPr>
        <w:rPr>
          <w:lang w:val="en-US"/>
        </w:rPr>
      </w:pPr>
    </w:p>
    <w:p w:rsidR="00F40904" w:rsidRDefault="005C4D15" w:rsidP="00F40904">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4.12</w:t>
      </w:r>
      <w:r w:rsidR="00F40904">
        <w:rPr>
          <w:rFonts w:ascii="Times New Roman" w:hAnsi="Times New Roman" w:cs="Times New Roman"/>
          <w:sz w:val="24"/>
          <w:szCs w:val="24"/>
          <w:lang w:val="en-US"/>
        </w:rPr>
        <w:t xml:space="preserve"> diketahui bahwa kemampuan murid-murid dalam menjawab pertanyaan dari guru (90%) murid-murid mampu menjawab pertanyaan dari guru dan sisanya lagi (10%) murid-murid cukup mampu dalam menjawab pertanyaan dari guru.</w:t>
      </w:r>
    </w:p>
    <w:p w:rsidR="005472A5" w:rsidRPr="00115647" w:rsidRDefault="005472A5" w:rsidP="00F40904">
      <w:pPr>
        <w:autoSpaceDE w:val="0"/>
        <w:autoSpaceDN w:val="0"/>
        <w:adjustRightInd w:val="0"/>
        <w:spacing w:line="480" w:lineRule="auto"/>
        <w:ind w:firstLine="720"/>
        <w:jc w:val="both"/>
        <w:rPr>
          <w:rFonts w:ascii="Times New Roman" w:hAnsi="Times New Roman" w:cs="Times New Roman"/>
          <w:sz w:val="24"/>
          <w:szCs w:val="24"/>
          <w:lang w:val="en-US"/>
        </w:rPr>
      </w:pPr>
    </w:p>
    <w:p w:rsidR="00F40904" w:rsidRPr="00E319B7" w:rsidRDefault="00F40904" w:rsidP="00F40904">
      <w:pPr>
        <w:ind w:firstLine="720"/>
        <w:rPr>
          <w:lang w:val="en-US"/>
        </w:rPr>
      </w:pPr>
      <w:r w:rsidRPr="00E319B7">
        <w:rPr>
          <w:rFonts w:asciiTheme="majorBidi" w:hAnsiTheme="majorBidi" w:cstheme="majorBidi"/>
          <w:b/>
          <w:sz w:val="24"/>
          <w:szCs w:val="24"/>
          <w:lang w:val="en-US"/>
        </w:rPr>
        <w:lastRenderedPageBreak/>
        <w:t>Tabel 4.</w:t>
      </w:r>
      <w:r w:rsidR="005C4D15">
        <w:rPr>
          <w:rFonts w:asciiTheme="majorBidi" w:hAnsiTheme="majorBidi" w:cstheme="majorBidi"/>
          <w:b/>
          <w:sz w:val="24"/>
          <w:szCs w:val="24"/>
          <w:lang w:val="en-US"/>
        </w:rPr>
        <w:t>13</w:t>
      </w:r>
      <w:r>
        <w:rPr>
          <w:rFonts w:asciiTheme="majorBidi" w:hAnsiTheme="majorBidi" w:cstheme="majorBidi"/>
          <w:b/>
          <w:sz w:val="24"/>
          <w:szCs w:val="24"/>
          <w:lang w:val="en-US"/>
        </w:rPr>
        <w:t xml:space="preserve"> Kemampuan Murid-murid Melaksanakan Pesan Moral yang disampaikan Melalui Metode Cerita</w:t>
      </w:r>
    </w:p>
    <w:tbl>
      <w:tblPr>
        <w:tblStyle w:val="TableGrid"/>
        <w:tblW w:w="0" w:type="auto"/>
        <w:tblLayout w:type="fixed"/>
        <w:tblLook w:val="04A0"/>
      </w:tblPr>
      <w:tblGrid>
        <w:gridCol w:w="534"/>
        <w:gridCol w:w="3118"/>
        <w:gridCol w:w="2126"/>
        <w:gridCol w:w="1985"/>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118"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C17426" w:rsidRDefault="00F40904" w:rsidP="00DF5A2A">
            <w:pPr>
              <w:jc w:val="center"/>
              <w:rPr>
                <w:rFonts w:ascii="Times New Roman" w:hAnsi="Times New Roman" w:cs="Times New Roman"/>
                <w:sz w:val="24"/>
                <w:szCs w:val="24"/>
                <w:lang w:val="en-US"/>
              </w:rPr>
            </w:pPr>
          </w:p>
        </w:tc>
        <w:tc>
          <w:tcPr>
            <w:tcW w:w="2126"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1985"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Melaksanakan</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 orang</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Tidak melaksanakan</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Kadang-kadang</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7 orang</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70%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Lain-lain</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652"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126" w:type="dxa"/>
          </w:tcPr>
          <w:p w:rsidR="00F40904" w:rsidRDefault="00F40904" w:rsidP="00DF5A2A">
            <w:pPr>
              <w:jc w:val="center"/>
            </w:pPr>
            <w:r>
              <w:t>10 orang</w:t>
            </w:r>
          </w:p>
        </w:tc>
        <w:tc>
          <w:tcPr>
            <w:tcW w:w="1985" w:type="dxa"/>
          </w:tcPr>
          <w:p w:rsidR="00F40904" w:rsidRDefault="00F40904" w:rsidP="00DF5A2A">
            <w:pPr>
              <w:jc w:val="center"/>
            </w:pPr>
            <w:r>
              <w:t>100%</w:t>
            </w:r>
          </w:p>
        </w:tc>
      </w:tr>
    </w:tbl>
    <w:p w:rsidR="00F40904" w:rsidRDefault="00F40904" w:rsidP="00531916">
      <w:pPr>
        <w:autoSpaceDE w:val="0"/>
        <w:autoSpaceDN w:val="0"/>
        <w:adjustRightInd w:val="0"/>
        <w:spacing w:after="0" w:line="480" w:lineRule="auto"/>
        <w:ind w:firstLine="720"/>
        <w:jc w:val="both"/>
        <w:rPr>
          <w:rFonts w:ascii="Times New Roman" w:hAnsi="Times New Roman" w:cs="Times New Roman"/>
          <w:sz w:val="24"/>
          <w:szCs w:val="24"/>
          <w:lang w:val="en-US"/>
        </w:rPr>
      </w:pPr>
    </w:p>
    <w:p w:rsidR="007106CE" w:rsidRPr="00530661" w:rsidRDefault="005C4D15" w:rsidP="005C4D15">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4.13</w:t>
      </w:r>
      <w:r w:rsidR="00F40904">
        <w:rPr>
          <w:rFonts w:ascii="Times New Roman" w:hAnsi="Times New Roman" w:cs="Times New Roman"/>
          <w:sz w:val="24"/>
          <w:szCs w:val="24"/>
          <w:lang w:val="en-US"/>
        </w:rPr>
        <w:t xml:space="preserve"> diketahui bahwa kemampuan murid-murid dalam melaksanakan pesan moral yang disampaikan melalui metode cerita (70%) murid-murid kadang-kadang melaksanakan dan sisanya lagi (30%) melaksanakan pesan moral yang disampaikan melalui metode cerita.</w:t>
      </w:r>
    </w:p>
    <w:p w:rsidR="00F40904" w:rsidRPr="00826581" w:rsidRDefault="00F40904" w:rsidP="00531916">
      <w:pPr>
        <w:spacing w:after="0"/>
        <w:ind w:firstLine="720"/>
        <w:rPr>
          <w:lang w:val="en-US"/>
        </w:rPr>
      </w:pPr>
      <w:r w:rsidRPr="00E319B7">
        <w:rPr>
          <w:rFonts w:asciiTheme="majorBidi" w:hAnsiTheme="majorBidi" w:cstheme="majorBidi"/>
          <w:b/>
          <w:sz w:val="24"/>
          <w:szCs w:val="24"/>
          <w:lang w:val="en-US"/>
        </w:rPr>
        <w:t>Tabel 4.</w:t>
      </w:r>
      <w:r w:rsidR="005C4D15">
        <w:rPr>
          <w:rFonts w:asciiTheme="majorBidi" w:hAnsiTheme="majorBidi" w:cstheme="majorBidi"/>
          <w:b/>
          <w:sz w:val="24"/>
          <w:szCs w:val="24"/>
          <w:lang w:val="en-US"/>
        </w:rPr>
        <w:t>14 Reward Dalam Pelaksanaan</w:t>
      </w:r>
      <w:r>
        <w:rPr>
          <w:rFonts w:asciiTheme="majorBidi" w:hAnsiTheme="majorBidi" w:cstheme="majorBidi"/>
          <w:b/>
          <w:sz w:val="24"/>
          <w:szCs w:val="24"/>
          <w:lang w:val="en-US"/>
        </w:rPr>
        <w:t xml:space="preserve"> Metode Cerita</w:t>
      </w:r>
    </w:p>
    <w:tbl>
      <w:tblPr>
        <w:tblStyle w:val="TableGrid"/>
        <w:tblW w:w="0" w:type="auto"/>
        <w:tblLayout w:type="fixed"/>
        <w:tblLook w:val="04A0"/>
      </w:tblPr>
      <w:tblGrid>
        <w:gridCol w:w="534"/>
        <w:gridCol w:w="3118"/>
        <w:gridCol w:w="2126"/>
        <w:gridCol w:w="2127"/>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118"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C17426" w:rsidRDefault="00F40904" w:rsidP="00DF5A2A">
            <w:pPr>
              <w:jc w:val="center"/>
              <w:rPr>
                <w:rFonts w:ascii="Times New Roman" w:hAnsi="Times New Roman" w:cs="Times New Roman"/>
                <w:sz w:val="24"/>
                <w:szCs w:val="24"/>
                <w:lang w:val="en-US"/>
              </w:rPr>
            </w:pPr>
          </w:p>
        </w:tc>
        <w:tc>
          <w:tcPr>
            <w:tcW w:w="2126"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2127"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Selalu</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5 orang</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50%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Sering</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Kadang-kadang</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5 orang</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50%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Tidak pernah</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3652"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126" w:type="dxa"/>
          </w:tcPr>
          <w:p w:rsidR="00F40904" w:rsidRDefault="00F40904" w:rsidP="00DF5A2A">
            <w:pPr>
              <w:jc w:val="center"/>
            </w:pPr>
            <w:r>
              <w:t>10 orang</w:t>
            </w:r>
          </w:p>
        </w:tc>
        <w:tc>
          <w:tcPr>
            <w:tcW w:w="2127" w:type="dxa"/>
          </w:tcPr>
          <w:p w:rsidR="00F40904" w:rsidRDefault="00F40904" w:rsidP="00DF5A2A">
            <w:pPr>
              <w:jc w:val="center"/>
            </w:pPr>
            <w:r>
              <w:t>100%</w:t>
            </w:r>
          </w:p>
        </w:tc>
      </w:tr>
    </w:tbl>
    <w:p w:rsidR="00F40904" w:rsidRDefault="00F40904" w:rsidP="00531916">
      <w:pPr>
        <w:autoSpaceDE w:val="0"/>
        <w:autoSpaceDN w:val="0"/>
        <w:adjustRightInd w:val="0"/>
        <w:spacing w:after="0" w:line="480" w:lineRule="auto"/>
        <w:ind w:firstLine="720"/>
        <w:jc w:val="both"/>
        <w:rPr>
          <w:rFonts w:ascii="Times New Roman" w:hAnsi="Times New Roman" w:cs="Times New Roman"/>
          <w:sz w:val="24"/>
          <w:szCs w:val="24"/>
          <w:lang w:val="en-US"/>
        </w:rPr>
      </w:pPr>
    </w:p>
    <w:p w:rsidR="00531916" w:rsidRPr="005C4D15" w:rsidRDefault="005C4D15" w:rsidP="005C4D15">
      <w:pPr>
        <w:autoSpaceDE w:val="0"/>
        <w:autoSpaceDN w:val="0"/>
        <w:adjustRightInd w:val="0"/>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Tabel 4.14</w:t>
      </w:r>
      <w:r w:rsidR="00F40904">
        <w:rPr>
          <w:rFonts w:ascii="Times New Roman" w:hAnsi="Times New Roman" w:cs="Times New Roman"/>
          <w:sz w:val="24"/>
          <w:szCs w:val="24"/>
          <w:lang w:val="en-US"/>
        </w:rPr>
        <w:t xml:space="preserve"> diketahui </w:t>
      </w:r>
      <w:r w:rsidR="00F40904">
        <w:rPr>
          <w:rFonts w:asciiTheme="majorBidi" w:hAnsiTheme="majorBidi" w:cstheme="majorBidi"/>
          <w:sz w:val="24"/>
          <w:szCs w:val="24"/>
          <w:lang w:val="en-US"/>
        </w:rPr>
        <w:t>bahwa reward untuk anak dalam melaksanakan metode cerita</w:t>
      </w:r>
      <w:r w:rsidR="00F40904" w:rsidRPr="0000353E">
        <w:rPr>
          <w:rFonts w:ascii="Times New Roman" w:hAnsi="Times New Roman" w:cs="Times New Roman"/>
          <w:sz w:val="24"/>
          <w:szCs w:val="24"/>
          <w:lang w:val="en-US"/>
        </w:rPr>
        <w:t xml:space="preserve"> </w:t>
      </w:r>
      <w:r w:rsidR="00F40904">
        <w:rPr>
          <w:rFonts w:ascii="Times New Roman" w:hAnsi="Times New Roman" w:cs="Times New Roman"/>
          <w:sz w:val="24"/>
          <w:szCs w:val="24"/>
          <w:lang w:val="en-US"/>
        </w:rPr>
        <w:t>(50%) guru selalu memberikan reward terhadap anak dan (50%) lagi guru kadang-kadang saja memberikan reward terhadap anak dalam melaksanakan metode cerita.</w:t>
      </w:r>
      <w:r w:rsidR="00F40904">
        <w:t xml:space="preserve"> </w:t>
      </w:r>
      <w:r w:rsidR="00530661">
        <w:rPr>
          <w:rFonts w:ascii="Times New Roman" w:hAnsi="Times New Roman" w:cs="Times New Roman"/>
          <w:sz w:val="24"/>
          <w:szCs w:val="24"/>
          <w:lang w:val="en-US"/>
        </w:rPr>
        <w:t>Mengenai reward yang pernah observer temukan adalah guru memberikan pertanyaan sambil berbisik pada anak, dan jawaban juga diberikan dengan bisikan pada guru, apabila pertanyaannya benar maka anak boleh mengambil satu permen yang sudah disediakan , selain itu reward yang sering ditemukan juga berupa pujian, sentuhan fisik dan sebagainya.</w:t>
      </w:r>
    </w:p>
    <w:p w:rsidR="00F40904" w:rsidRPr="00826581" w:rsidRDefault="00F40904" w:rsidP="00F40904">
      <w:pPr>
        <w:ind w:firstLine="720"/>
        <w:rPr>
          <w:lang w:val="en-US"/>
        </w:rPr>
      </w:pPr>
      <w:r w:rsidRPr="00E319B7">
        <w:rPr>
          <w:rFonts w:asciiTheme="majorBidi" w:hAnsiTheme="majorBidi" w:cstheme="majorBidi"/>
          <w:b/>
          <w:sz w:val="24"/>
          <w:szCs w:val="24"/>
          <w:lang w:val="en-US"/>
        </w:rPr>
        <w:lastRenderedPageBreak/>
        <w:t>Tabel 4.</w:t>
      </w:r>
      <w:r w:rsidR="005C4D15">
        <w:rPr>
          <w:rFonts w:asciiTheme="majorBidi" w:hAnsiTheme="majorBidi" w:cstheme="majorBidi"/>
          <w:b/>
          <w:sz w:val="24"/>
          <w:szCs w:val="24"/>
          <w:lang w:val="en-US"/>
        </w:rPr>
        <w:t>15</w:t>
      </w:r>
      <w:r>
        <w:rPr>
          <w:rFonts w:asciiTheme="majorBidi" w:hAnsiTheme="majorBidi" w:cstheme="majorBidi"/>
          <w:b/>
          <w:sz w:val="24"/>
          <w:szCs w:val="24"/>
          <w:lang w:val="en-US"/>
        </w:rPr>
        <w:t xml:space="preserve"> Jenis Reward yang Sering Diberikan</w:t>
      </w:r>
    </w:p>
    <w:tbl>
      <w:tblPr>
        <w:tblStyle w:val="TableGrid"/>
        <w:tblW w:w="0" w:type="auto"/>
        <w:tblLayout w:type="fixed"/>
        <w:tblLook w:val="04A0"/>
      </w:tblPr>
      <w:tblGrid>
        <w:gridCol w:w="534"/>
        <w:gridCol w:w="3118"/>
        <w:gridCol w:w="2126"/>
        <w:gridCol w:w="1985"/>
      </w:tblGrid>
      <w:tr w:rsidR="00F40904" w:rsidTr="00DF5A2A">
        <w:trPr>
          <w:trHeight w:val="132"/>
        </w:trPr>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No</w:t>
            </w:r>
          </w:p>
        </w:tc>
        <w:tc>
          <w:tcPr>
            <w:tcW w:w="3118" w:type="dxa"/>
          </w:tcPr>
          <w:p w:rsidR="00F40904" w:rsidRDefault="00F40904" w:rsidP="00DF5A2A">
            <w:pPr>
              <w:jc w:val="center"/>
              <w:rPr>
                <w:rFonts w:ascii="Times New Roman" w:hAnsi="Times New Roman" w:cs="Times New Roman"/>
                <w:sz w:val="24"/>
                <w:szCs w:val="24"/>
                <w:lang w:val="en-US"/>
              </w:rPr>
            </w:pPr>
            <w:r w:rsidRPr="00C7366F">
              <w:rPr>
                <w:rFonts w:ascii="Times New Roman" w:hAnsi="Times New Roman" w:cs="Times New Roman"/>
                <w:sz w:val="24"/>
                <w:szCs w:val="24"/>
              </w:rPr>
              <w:t>Jawaban</w:t>
            </w:r>
          </w:p>
          <w:p w:rsidR="00F40904" w:rsidRPr="00C17426" w:rsidRDefault="00F40904" w:rsidP="00DF5A2A">
            <w:pPr>
              <w:jc w:val="center"/>
              <w:rPr>
                <w:rFonts w:ascii="Times New Roman" w:hAnsi="Times New Roman" w:cs="Times New Roman"/>
                <w:sz w:val="24"/>
                <w:szCs w:val="24"/>
                <w:lang w:val="en-US"/>
              </w:rPr>
            </w:pPr>
          </w:p>
        </w:tc>
        <w:tc>
          <w:tcPr>
            <w:tcW w:w="2126"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Frekuensi</w:t>
            </w:r>
          </w:p>
        </w:tc>
        <w:tc>
          <w:tcPr>
            <w:tcW w:w="1985" w:type="dxa"/>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Persentasi</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1</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Benda konkret</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2</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Pujian</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6 orang</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60%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3</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Sentuhan fisik</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 orang</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10%</w:t>
            </w:r>
          </w:p>
        </w:tc>
      </w:tr>
      <w:tr w:rsidR="00F40904" w:rsidTr="00DF5A2A">
        <w:tc>
          <w:tcPr>
            <w:tcW w:w="534" w:type="dxa"/>
          </w:tcPr>
          <w:p w:rsidR="00F40904" w:rsidRPr="00C7366F" w:rsidRDefault="00F40904" w:rsidP="00DF5A2A">
            <w:pPr>
              <w:rPr>
                <w:rFonts w:ascii="Times New Roman" w:hAnsi="Times New Roman" w:cs="Times New Roman"/>
                <w:sz w:val="24"/>
                <w:szCs w:val="24"/>
              </w:rPr>
            </w:pPr>
            <w:r w:rsidRPr="00C7366F">
              <w:rPr>
                <w:rFonts w:ascii="Times New Roman" w:hAnsi="Times New Roman" w:cs="Times New Roman"/>
                <w:sz w:val="24"/>
                <w:szCs w:val="24"/>
              </w:rPr>
              <w:t>4</w:t>
            </w:r>
          </w:p>
        </w:tc>
        <w:tc>
          <w:tcPr>
            <w:tcW w:w="3118" w:type="dxa"/>
          </w:tcPr>
          <w:p w:rsidR="00F40904" w:rsidRPr="00C7366F" w:rsidRDefault="00F40904" w:rsidP="00DF5A2A">
            <w:pPr>
              <w:rPr>
                <w:rFonts w:ascii="Times New Roman" w:hAnsi="Times New Roman" w:cs="Times New Roman"/>
                <w:sz w:val="24"/>
                <w:szCs w:val="24"/>
              </w:rPr>
            </w:pPr>
            <w:r>
              <w:rPr>
                <w:rFonts w:ascii="Times New Roman" w:hAnsi="Times New Roman" w:cs="Times New Roman"/>
                <w:sz w:val="24"/>
                <w:szCs w:val="24"/>
              </w:rPr>
              <w:t>Lain-lain</w:t>
            </w:r>
          </w:p>
        </w:tc>
        <w:tc>
          <w:tcPr>
            <w:tcW w:w="2126"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 orang</w:t>
            </w:r>
          </w:p>
        </w:tc>
        <w:tc>
          <w:tcPr>
            <w:tcW w:w="1985" w:type="dxa"/>
          </w:tcPr>
          <w:p w:rsidR="00F40904" w:rsidRPr="00C7366F" w:rsidRDefault="00F40904" w:rsidP="00DF5A2A">
            <w:pPr>
              <w:jc w:val="center"/>
              <w:rPr>
                <w:rFonts w:ascii="Times New Roman" w:hAnsi="Times New Roman" w:cs="Times New Roman"/>
                <w:sz w:val="24"/>
                <w:szCs w:val="24"/>
              </w:rPr>
            </w:pPr>
            <w:r>
              <w:rPr>
                <w:rFonts w:ascii="Times New Roman" w:hAnsi="Times New Roman" w:cs="Times New Roman"/>
                <w:sz w:val="24"/>
                <w:szCs w:val="24"/>
              </w:rPr>
              <w:t>30%</w:t>
            </w:r>
          </w:p>
        </w:tc>
      </w:tr>
      <w:tr w:rsidR="00F40904" w:rsidTr="00DF5A2A">
        <w:tc>
          <w:tcPr>
            <w:tcW w:w="3652" w:type="dxa"/>
            <w:gridSpan w:val="2"/>
          </w:tcPr>
          <w:p w:rsidR="00F40904" w:rsidRPr="00C7366F" w:rsidRDefault="00F40904" w:rsidP="00DF5A2A">
            <w:pPr>
              <w:jc w:val="center"/>
              <w:rPr>
                <w:rFonts w:ascii="Times New Roman" w:hAnsi="Times New Roman" w:cs="Times New Roman"/>
                <w:sz w:val="24"/>
                <w:szCs w:val="24"/>
              </w:rPr>
            </w:pPr>
            <w:r w:rsidRPr="00C7366F">
              <w:rPr>
                <w:rFonts w:ascii="Times New Roman" w:hAnsi="Times New Roman" w:cs="Times New Roman"/>
                <w:sz w:val="24"/>
                <w:szCs w:val="24"/>
              </w:rPr>
              <w:t>Jumlah</w:t>
            </w:r>
          </w:p>
        </w:tc>
        <w:tc>
          <w:tcPr>
            <w:tcW w:w="2126" w:type="dxa"/>
          </w:tcPr>
          <w:p w:rsidR="00F40904" w:rsidRDefault="00F40904" w:rsidP="00DF5A2A">
            <w:pPr>
              <w:jc w:val="center"/>
            </w:pPr>
            <w:r>
              <w:t>10 orang</w:t>
            </w:r>
          </w:p>
        </w:tc>
        <w:tc>
          <w:tcPr>
            <w:tcW w:w="1985" w:type="dxa"/>
          </w:tcPr>
          <w:p w:rsidR="00F40904" w:rsidRDefault="00F40904" w:rsidP="00DF5A2A">
            <w:pPr>
              <w:jc w:val="center"/>
            </w:pPr>
            <w:r>
              <w:t>100%</w:t>
            </w:r>
          </w:p>
        </w:tc>
      </w:tr>
    </w:tbl>
    <w:p w:rsidR="00F40904" w:rsidRDefault="00F40904" w:rsidP="00F40904">
      <w:pPr>
        <w:rPr>
          <w:lang w:val="en-US"/>
        </w:rPr>
      </w:pPr>
    </w:p>
    <w:p w:rsidR="005C4D15" w:rsidRPr="005C4D15" w:rsidRDefault="005C4D15" w:rsidP="005472A5">
      <w:pPr>
        <w:spacing w:line="480" w:lineRule="auto"/>
        <w:ind w:firstLine="720"/>
        <w:rPr>
          <w:lang w:val="en-US"/>
        </w:rPr>
      </w:pPr>
      <w:r>
        <w:rPr>
          <w:rFonts w:ascii="Times New Roman" w:hAnsi="Times New Roman" w:cs="Times New Roman"/>
          <w:sz w:val="24"/>
          <w:szCs w:val="24"/>
          <w:lang w:val="en-US"/>
        </w:rPr>
        <w:t>Dari Tabel 4.15</w:t>
      </w:r>
      <w:r w:rsidR="00F40904">
        <w:rPr>
          <w:rFonts w:ascii="Times New Roman" w:hAnsi="Times New Roman" w:cs="Times New Roman"/>
          <w:sz w:val="24"/>
          <w:szCs w:val="24"/>
          <w:lang w:val="en-US"/>
        </w:rPr>
        <w:t xml:space="preserve"> diketahui </w:t>
      </w:r>
      <w:r w:rsidR="00F40904">
        <w:rPr>
          <w:rFonts w:asciiTheme="majorBidi" w:hAnsiTheme="majorBidi" w:cstheme="majorBidi"/>
          <w:sz w:val="24"/>
          <w:szCs w:val="24"/>
          <w:lang w:val="en-US"/>
        </w:rPr>
        <w:t>bahwa jenis reward yang sering diberikan guru adalah</w:t>
      </w:r>
      <w:r w:rsidR="00F40904" w:rsidRPr="0000353E">
        <w:rPr>
          <w:rFonts w:ascii="Times New Roman" w:hAnsi="Times New Roman" w:cs="Times New Roman"/>
          <w:sz w:val="24"/>
          <w:szCs w:val="24"/>
          <w:lang w:val="en-US"/>
        </w:rPr>
        <w:t xml:space="preserve"> </w:t>
      </w:r>
      <w:r w:rsidR="00F40904">
        <w:rPr>
          <w:rFonts w:ascii="Times New Roman" w:hAnsi="Times New Roman" w:cs="Times New Roman"/>
          <w:sz w:val="24"/>
          <w:szCs w:val="24"/>
          <w:lang w:val="en-US"/>
        </w:rPr>
        <w:t>(60%) guru memberikan jenis reward pujian terhadap anak, sebagian lagi (30%) guru memberikan reward beragam atau lain-lain terhadap anak dalam melaksanakan metode cerita dan sisanya (10%) guru memberikan reward melalui sentuhan fisik.</w:t>
      </w:r>
    </w:p>
    <w:p w:rsidR="00F40904" w:rsidRPr="003D4E67" w:rsidRDefault="00F40904" w:rsidP="00F40904">
      <w:pPr>
        <w:numPr>
          <w:ilvl w:val="0"/>
          <w:numId w:val="36"/>
        </w:numPr>
        <w:tabs>
          <w:tab w:val="clear" w:pos="735"/>
          <w:tab w:val="num" w:pos="360"/>
        </w:tabs>
        <w:ind w:left="360"/>
        <w:rPr>
          <w:rFonts w:ascii="Times New Roman" w:hAnsi="Times New Roman" w:cs="Times New Roman"/>
          <w:b/>
          <w:sz w:val="24"/>
          <w:szCs w:val="24"/>
          <w:lang w:val="fi-FI"/>
        </w:rPr>
      </w:pPr>
      <w:r>
        <w:rPr>
          <w:rFonts w:ascii="Times New Roman" w:hAnsi="Times New Roman" w:cs="Times New Roman"/>
          <w:b/>
          <w:sz w:val="24"/>
          <w:szCs w:val="24"/>
          <w:lang w:val="en-US"/>
        </w:rPr>
        <w:t>Analisis Data</w:t>
      </w:r>
    </w:p>
    <w:p w:rsidR="00F40904" w:rsidRPr="00AF50F9" w:rsidRDefault="00F40904" w:rsidP="00F40904">
      <w:pPr>
        <w:spacing w:after="0" w:line="480" w:lineRule="auto"/>
        <w:ind w:firstLine="720"/>
        <w:rPr>
          <w:rFonts w:ascii="Times New Roman" w:hAnsi="Times New Roman" w:cs="Times New Roman"/>
          <w:b/>
          <w:sz w:val="24"/>
          <w:szCs w:val="24"/>
          <w:lang w:val="fi-FI"/>
        </w:rPr>
      </w:pPr>
      <w:r w:rsidRPr="003520AC">
        <w:rPr>
          <w:rFonts w:ascii="Times New Roman" w:hAnsi="Times New Roman"/>
          <w:b/>
          <w:sz w:val="24"/>
          <w:szCs w:val="24"/>
          <w:lang w:val="fi-FI"/>
        </w:rPr>
        <w:t>Penerapan Metode Cerita dalam Penanaman Akhlak Pada TKIT Ukhuwah Banjarmasin</w:t>
      </w:r>
    </w:p>
    <w:p w:rsidR="007106CE" w:rsidRPr="007106CE" w:rsidRDefault="00F40904" w:rsidP="00531916">
      <w:pPr>
        <w:spacing w:after="0" w:line="480" w:lineRule="auto"/>
        <w:ind w:firstLine="720"/>
        <w:jc w:val="both"/>
        <w:rPr>
          <w:rFonts w:ascii="Times New Roman" w:hAnsi="Times New Roman" w:cs="Times New Roman"/>
          <w:sz w:val="24"/>
          <w:szCs w:val="24"/>
          <w:lang w:val="en-US"/>
        </w:rPr>
      </w:pPr>
      <w:r w:rsidRPr="00AF50F9">
        <w:rPr>
          <w:rFonts w:ascii="Times New Roman" w:hAnsi="Times New Roman" w:cs="Times New Roman"/>
          <w:sz w:val="24"/>
          <w:szCs w:val="24"/>
        </w:rPr>
        <w:t>Setelah data diperoleh dari hasil wawancara, observasi</w:t>
      </w:r>
      <w:r>
        <w:rPr>
          <w:rFonts w:ascii="Times New Roman" w:hAnsi="Times New Roman" w:cs="Times New Roman"/>
          <w:sz w:val="24"/>
          <w:szCs w:val="24"/>
          <w:lang w:val="en-US"/>
        </w:rPr>
        <w:t>, angket,</w:t>
      </w:r>
      <w:r w:rsidRPr="00AF50F9">
        <w:rPr>
          <w:rFonts w:ascii="Times New Roman" w:hAnsi="Times New Roman" w:cs="Times New Roman"/>
          <w:sz w:val="24"/>
          <w:szCs w:val="24"/>
        </w:rPr>
        <w:t xml:space="preserve"> dan dokumentasi yang berkenaan de</w:t>
      </w:r>
      <w:r>
        <w:rPr>
          <w:rFonts w:ascii="Times New Roman" w:hAnsi="Times New Roman" w:cs="Times New Roman"/>
          <w:sz w:val="24"/>
          <w:szCs w:val="24"/>
        </w:rPr>
        <w:t xml:space="preserve">ngan penerapan metode </w:t>
      </w:r>
      <w:r>
        <w:rPr>
          <w:rFonts w:ascii="Times New Roman" w:hAnsi="Times New Roman" w:cs="Times New Roman"/>
          <w:sz w:val="24"/>
          <w:szCs w:val="24"/>
          <w:lang w:val="en-US"/>
        </w:rPr>
        <w:t>cerita</w:t>
      </w:r>
      <w:r>
        <w:rPr>
          <w:rFonts w:ascii="Times New Roman" w:hAnsi="Times New Roman" w:cs="Times New Roman"/>
          <w:sz w:val="24"/>
          <w:szCs w:val="24"/>
        </w:rPr>
        <w:t xml:space="preserve"> </w:t>
      </w:r>
      <w:r>
        <w:rPr>
          <w:rFonts w:ascii="Times New Roman" w:hAnsi="Times New Roman" w:cs="Times New Roman"/>
          <w:sz w:val="24"/>
          <w:szCs w:val="24"/>
          <w:lang w:val="en-US"/>
        </w:rPr>
        <w:t>dalam</w:t>
      </w:r>
      <w:r>
        <w:rPr>
          <w:rFonts w:ascii="Times New Roman" w:hAnsi="Times New Roman" w:cs="Times New Roman"/>
          <w:sz w:val="24"/>
          <w:szCs w:val="24"/>
        </w:rPr>
        <w:t xml:space="preserve"> </w:t>
      </w:r>
      <w:r>
        <w:rPr>
          <w:rFonts w:ascii="Times New Roman" w:hAnsi="Times New Roman" w:cs="Times New Roman"/>
          <w:sz w:val="24"/>
          <w:szCs w:val="24"/>
          <w:lang w:val="en-US"/>
        </w:rPr>
        <w:t>pe</w:t>
      </w:r>
      <w:r>
        <w:rPr>
          <w:rFonts w:ascii="Times New Roman" w:hAnsi="Times New Roman" w:cs="Times New Roman"/>
          <w:sz w:val="24"/>
          <w:szCs w:val="24"/>
        </w:rPr>
        <w:t>nanam</w:t>
      </w:r>
      <w:r w:rsidRPr="00AF50F9">
        <w:rPr>
          <w:rFonts w:ascii="Times New Roman" w:hAnsi="Times New Roman" w:cs="Times New Roman"/>
          <w:sz w:val="24"/>
          <w:szCs w:val="24"/>
        </w:rPr>
        <w:t>an akhla</w:t>
      </w:r>
      <w:r>
        <w:rPr>
          <w:rFonts w:ascii="Times New Roman" w:hAnsi="Times New Roman" w:cs="Times New Roman"/>
          <w:sz w:val="24"/>
          <w:szCs w:val="24"/>
        </w:rPr>
        <w:t>k pada</w:t>
      </w:r>
      <w:r>
        <w:rPr>
          <w:rFonts w:ascii="Times New Roman" w:hAnsi="Times New Roman" w:cs="Times New Roman"/>
          <w:sz w:val="24"/>
          <w:szCs w:val="24"/>
          <w:lang w:val="en-US"/>
        </w:rPr>
        <w:t xml:space="preserve"> TKIT</w:t>
      </w:r>
      <w:r w:rsidRPr="00AF50F9">
        <w:rPr>
          <w:rFonts w:ascii="Times New Roman" w:hAnsi="Times New Roman" w:cs="Times New Roman"/>
          <w:sz w:val="24"/>
          <w:szCs w:val="24"/>
        </w:rPr>
        <w:t xml:space="preserve"> Ukhuwah Banjarmasin, penulis memberikan analisis data secara sederhana, sehingga pada akhirnya dapat memberikan gambaran apa yang diinginkan dalam penelitian ini. Agar analisis ini lebih terarah, penulis menyajikannya berdasarkan pokok-pokok permasalahan yang telah ditetapkan di bagian awal. </w:t>
      </w:r>
    </w:p>
    <w:p w:rsidR="00F40904" w:rsidRDefault="00F40904" w:rsidP="00531916">
      <w:pPr>
        <w:pStyle w:val="ListParagraph"/>
        <w:numPr>
          <w:ilvl w:val="0"/>
          <w:numId w:val="44"/>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Tahap Prainstruksional</w:t>
      </w:r>
    </w:p>
    <w:p w:rsidR="00F40904" w:rsidRDefault="00F40904" w:rsidP="0053191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A7FA2">
        <w:rPr>
          <w:rFonts w:ascii="Times New Roman" w:hAnsi="Times New Roman" w:cs="Times New Roman"/>
          <w:sz w:val="24"/>
          <w:szCs w:val="24"/>
        </w:rPr>
        <w:t>Dari penyajian data,</w:t>
      </w:r>
      <w:r w:rsidRPr="008A7FA2">
        <w:rPr>
          <w:rFonts w:ascii="Times New Roman" w:hAnsi="Times New Roman" w:cs="Times New Roman"/>
          <w:sz w:val="24"/>
          <w:szCs w:val="24"/>
          <w:lang w:val="en-US"/>
        </w:rPr>
        <w:t xml:space="preserve"> </w:t>
      </w:r>
      <w:r w:rsidR="005472A5">
        <w:rPr>
          <w:rFonts w:ascii="Times New Roman" w:hAnsi="Times New Roman" w:cs="Times New Roman"/>
          <w:sz w:val="24"/>
          <w:szCs w:val="24"/>
          <w:lang w:val="en-US"/>
        </w:rPr>
        <w:t>berdasarkan tabel 4.5</w:t>
      </w:r>
      <w:r>
        <w:rPr>
          <w:rFonts w:ascii="Times New Roman" w:hAnsi="Times New Roman" w:cs="Times New Roman"/>
          <w:sz w:val="24"/>
          <w:szCs w:val="24"/>
          <w:lang w:val="en-US"/>
        </w:rPr>
        <w:t xml:space="preserve"> sebanyak 50% </w:t>
      </w:r>
      <w:r w:rsidRPr="008A7FA2">
        <w:rPr>
          <w:rFonts w:ascii="Times New Roman" w:hAnsi="Times New Roman" w:cs="Times New Roman"/>
          <w:sz w:val="24"/>
          <w:szCs w:val="24"/>
          <w:lang w:val="en-US"/>
        </w:rPr>
        <w:t xml:space="preserve">diketahui </w:t>
      </w:r>
      <w:r>
        <w:rPr>
          <w:rFonts w:ascii="Times New Roman" w:hAnsi="Times New Roman" w:cs="Times New Roman"/>
          <w:sz w:val="24"/>
          <w:szCs w:val="24"/>
          <w:lang w:val="en-US"/>
        </w:rPr>
        <w:t xml:space="preserve">bahwa aktivitas </w:t>
      </w:r>
      <w:r>
        <w:rPr>
          <w:rFonts w:ascii="Times New Roman" w:hAnsi="Times New Roman" w:cs="Times New Roman"/>
          <w:sz w:val="24"/>
          <w:szCs w:val="24"/>
        </w:rPr>
        <w:t>yang di</w:t>
      </w:r>
      <w:r>
        <w:rPr>
          <w:rFonts w:ascii="Times New Roman" w:hAnsi="Times New Roman" w:cs="Times New Roman"/>
          <w:sz w:val="24"/>
          <w:szCs w:val="24"/>
          <w:lang w:val="en-US"/>
        </w:rPr>
        <w:t>lakukan sebelum memulai cerita</w:t>
      </w:r>
      <w:r w:rsidRPr="008A7FA2">
        <w:rPr>
          <w:rFonts w:ascii="Times New Roman" w:hAnsi="Times New Roman" w:cs="Times New Roman"/>
          <w:sz w:val="24"/>
          <w:szCs w:val="24"/>
        </w:rPr>
        <w:t xml:space="preserve"> oleh</w:t>
      </w:r>
      <w:r>
        <w:rPr>
          <w:rFonts w:ascii="Times New Roman" w:hAnsi="Times New Roman" w:cs="Times New Roman"/>
          <w:sz w:val="24"/>
          <w:szCs w:val="24"/>
          <w:lang w:val="en-US"/>
        </w:rPr>
        <w:t xml:space="preserve"> guru-guru</w:t>
      </w:r>
      <w:r w:rsidRPr="008A7FA2">
        <w:rPr>
          <w:rFonts w:ascii="Times New Roman" w:hAnsi="Times New Roman" w:cs="Times New Roman"/>
          <w:sz w:val="24"/>
          <w:szCs w:val="24"/>
        </w:rPr>
        <w:t xml:space="preserve"> TKIT Ukhuwah </w:t>
      </w:r>
      <w:r w:rsidRPr="008A7FA2">
        <w:rPr>
          <w:rFonts w:ascii="Times New Roman" w:hAnsi="Times New Roman" w:cs="Times New Roman"/>
          <w:sz w:val="24"/>
          <w:szCs w:val="24"/>
        </w:rPr>
        <w:lastRenderedPageBreak/>
        <w:t>Banjarmasin</w:t>
      </w:r>
      <w:r w:rsidRPr="008A7FA2">
        <w:rPr>
          <w:rFonts w:ascii="Times New Roman" w:hAnsi="Times New Roman" w:cs="Times New Roman"/>
          <w:sz w:val="24"/>
          <w:szCs w:val="24"/>
          <w:lang w:val="en-US"/>
        </w:rPr>
        <w:t xml:space="preserve"> </w:t>
      </w:r>
      <w:r>
        <w:rPr>
          <w:rFonts w:ascii="Times New Roman" w:hAnsi="Times New Roman" w:cs="Times New Roman"/>
          <w:sz w:val="24"/>
          <w:szCs w:val="24"/>
          <w:lang w:val="en-US"/>
        </w:rPr>
        <w:t>terlebih dahulu adalah memahami/menguasai isi cerita dengan baik. Sedangkan bahan atau sumber cerita sudah disiapkan oleh koordinator jenjang kelompok masing-masing yang sudah disesuaikan dengan kurikulum JSIT dan dinas pendidikan. Adapun setiap rancangan kegiatan harian (RKH), rancangan kegiatan mingguan (RKM), Prota (program tahunan), Prosem(program semester) dan silabus kegiatan-kegiatan edukatif lainnya sudah dirancang sebelum tahun ajaran baru dimulai dalam kegiatan Raker (Rapat kerja) seluruh guru. Sehingga setiap kegiatan pembelajaran telah siap dilaksanakan pada saat memasuki semester atau tahun ajaran baru. Termasuk di dalam Ra</w:t>
      </w:r>
      <w:r w:rsidR="009755F2">
        <w:rPr>
          <w:rFonts w:ascii="Times New Roman" w:hAnsi="Times New Roman" w:cs="Times New Roman"/>
          <w:sz w:val="24"/>
          <w:szCs w:val="24"/>
          <w:lang w:val="en-US"/>
        </w:rPr>
        <w:t>ker dirumuskan pembelajaran sira</w:t>
      </w:r>
      <w:r>
        <w:rPr>
          <w:rFonts w:ascii="Times New Roman" w:hAnsi="Times New Roman" w:cs="Times New Roman"/>
          <w:sz w:val="24"/>
          <w:szCs w:val="24"/>
          <w:lang w:val="en-US"/>
        </w:rPr>
        <w:t>h setiap hari Jum'at dengan menggunakan metode cerita untuk mengenalkan pada anak nabi-nabi Allah sekaligus memberikan sikap keteladanan akhlak para nabi-nabi Allah tersebut. Pada tiap semester diberikan cerita nabi-nabi yang berbeda-beda untuk terus menambah pengetahuan anak.</w:t>
      </w:r>
      <w:r w:rsidR="009755F2">
        <w:rPr>
          <w:rFonts w:ascii="Times New Roman" w:hAnsi="Times New Roman" w:cs="Times New Roman"/>
          <w:sz w:val="24"/>
          <w:szCs w:val="24"/>
          <w:lang w:val="en-US"/>
        </w:rPr>
        <w:t xml:space="preserve"> </w:t>
      </w:r>
      <w:r w:rsidR="00FC23BA">
        <w:rPr>
          <w:rFonts w:ascii="Times New Roman" w:hAnsi="Times New Roman" w:cs="Times New Roman"/>
          <w:sz w:val="24"/>
          <w:szCs w:val="24"/>
          <w:lang w:val="en-US"/>
        </w:rPr>
        <w:t>Pada semester ganjil tahun ajaran 2012, k</w:t>
      </w:r>
      <w:r w:rsidR="009755F2">
        <w:rPr>
          <w:rFonts w:ascii="Times New Roman" w:hAnsi="Times New Roman" w:cs="Times New Roman"/>
          <w:sz w:val="24"/>
          <w:szCs w:val="24"/>
          <w:lang w:val="en-US"/>
        </w:rPr>
        <w:t xml:space="preserve">elompok A diberikan cerita tentang kelahiran Nabi Muhammad di Mekkah pada tahun gajah yang diserang oleh tentara Abrahah tapi Allah mengirimkam burung-burung Ababil untuk menyelamatkan Ka'bah, Nabi Muhammad yang dilahirkan dalam keadaan yatim karena ayahnya Abdullah sudah meninggal terlebih dahulu, kemudian dirawat oleh kakeknya, namun kemudian diasuh lagi oleh pamannya Abu Thalib hingga akhirnya menikah dengan Siti Khadijah. Berdasarkan kurikulum JSIT anak usia 3-4 </w:t>
      </w:r>
      <w:r w:rsidR="009F7176">
        <w:rPr>
          <w:rFonts w:ascii="Times New Roman" w:hAnsi="Times New Roman" w:cs="Times New Roman"/>
          <w:sz w:val="24"/>
          <w:szCs w:val="24"/>
          <w:lang w:val="en-US"/>
        </w:rPr>
        <w:t xml:space="preserve">tahun </w:t>
      </w:r>
      <w:r w:rsidR="009755F2">
        <w:rPr>
          <w:rFonts w:ascii="Times New Roman" w:hAnsi="Times New Roman" w:cs="Times New Roman"/>
          <w:sz w:val="24"/>
          <w:szCs w:val="24"/>
          <w:lang w:val="en-US"/>
        </w:rPr>
        <w:t>indikatornya adalah mengenal nama dan keluarga Nabi Muhammad saw</w:t>
      </w:r>
      <w:r w:rsidR="00FC23BA">
        <w:rPr>
          <w:rFonts w:ascii="Times New Roman" w:hAnsi="Times New Roman" w:cs="Times New Roman"/>
          <w:sz w:val="24"/>
          <w:szCs w:val="24"/>
          <w:lang w:val="en-US"/>
        </w:rPr>
        <w:t>, sedangkan usia 4-5</w:t>
      </w:r>
      <w:r w:rsidR="009F7176">
        <w:rPr>
          <w:rFonts w:ascii="Times New Roman" w:hAnsi="Times New Roman" w:cs="Times New Roman"/>
          <w:sz w:val="24"/>
          <w:szCs w:val="24"/>
          <w:lang w:val="en-US"/>
        </w:rPr>
        <w:t xml:space="preserve"> tahun</w:t>
      </w:r>
      <w:r w:rsidR="00FC23BA">
        <w:rPr>
          <w:rFonts w:ascii="Times New Roman" w:hAnsi="Times New Roman" w:cs="Times New Roman"/>
          <w:sz w:val="24"/>
          <w:szCs w:val="24"/>
          <w:lang w:val="en-US"/>
        </w:rPr>
        <w:t xml:space="preserve"> indikatornya adalah sudah mengenal dan memahami cerita kelahiran Nabi Muhammad dan sifat-sifat utama Rasulullah. Adapun cerita </w:t>
      </w:r>
      <w:r w:rsidR="00FC23BA">
        <w:rPr>
          <w:rFonts w:ascii="Times New Roman" w:hAnsi="Times New Roman" w:cs="Times New Roman"/>
          <w:sz w:val="24"/>
          <w:szCs w:val="24"/>
          <w:lang w:val="en-US"/>
        </w:rPr>
        <w:lastRenderedPageBreak/>
        <w:t>tambahan adalah cerita</w:t>
      </w:r>
      <w:r w:rsidR="009755F2">
        <w:rPr>
          <w:rFonts w:ascii="Times New Roman" w:hAnsi="Times New Roman" w:cs="Times New Roman"/>
          <w:sz w:val="24"/>
          <w:szCs w:val="24"/>
          <w:lang w:val="en-US"/>
        </w:rPr>
        <w:t xml:space="preserve"> Nabi Yunus</w:t>
      </w:r>
      <w:r w:rsidR="00FC23BA">
        <w:rPr>
          <w:rFonts w:ascii="Times New Roman" w:hAnsi="Times New Roman" w:cs="Times New Roman"/>
          <w:sz w:val="24"/>
          <w:szCs w:val="24"/>
          <w:lang w:val="en-US"/>
        </w:rPr>
        <w:t xml:space="preserve"> yang tinggal di dalam  perut ikan Paus, namun karena do'a yang tulus dan bersungguh-sungguh Allah menyelamatkannya. Dan cerita Nabi Musa yang membelah lautan dengan tongkatnya mengalahkan raja Fir'aun yang sombong dan jahat. Adapun untuk kelompok B diberikan cerita tentang Nabi Ibrahim yang diselamatkan Allah yang tidak terbakar oleh api dan cerita </w:t>
      </w:r>
      <w:r w:rsidR="00B538FA">
        <w:rPr>
          <w:rFonts w:ascii="Times New Roman" w:hAnsi="Times New Roman" w:cs="Times New Roman"/>
          <w:sz w:val="24"/>
          <w:szCs w:val="24"/>
          <w:lang w:val="en-US"/>
        </w:rPr>
        <w:t xml:space="preserve">tentang </w:t>
      </w:r>
      <w:r w:rsidR="00FC23BA">
        <w:rPr>
          <w:rFonts w:ascii="Times New Roman" w:hAnsi="Times New Roman" w:cs="Times New Roman"/>
          <w:sz w:val="24"/>
          <w:szCs w:val="24"/>
          <w:lang w:val="en-US"/>
        </w:rPr>
        <w:t xml:space="preserve">Nabi </w:t>
      </w:r>
      <w:r w:rsidR="00B538FA">
        <w:rPr>
          <w:rFonts w:ascii="Times New Roman" w:hAnsi="Times New Roman" w:cs="Times New Roman"/>
          <w:sz w:val="24"/>
          <w:szCs w:val="24"/>
          <w:lang w:val="en-US"/>
        </w:rPr>
        <w:t>Ayyub yang sabar ketika mendapat cobaan sakit bertahun-tahun lamanya.</w:t>
      </w:r>
    </w:p>
    <w:p w:rsidR="00531916" w:rsidRPr="008A7FA2" w:rsidRDefault="005472A5" w:rsidP="0053191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F40904">
        <w:rPr>
          <w:rFonts w:ascii="Times New Roman" w:hAnsi="Times New Roman" w:cs="Times New Roman"/>
          <w:sz w:val="24"/>
          <w:szCs w:val="24"/>
          <w:lang w:val="en-US"/>
        </w:rPr>
        <w:t xml:space="preserve">engenai media yang disiapkan oleh pihak sekolah untuk mendukung kegiatan metode cerita, </w:t>
      </w:r>
      <w:r w:rsidR="001717D4">
        <w:rPr>
          <w:rFonts w:ascii="Times New Roman" w:hAnsi="Times New Roman" w:cs="Times New Roman"/>
          <w:sz w:val="24"/>
          <w:szCs w:val="24"/>
          <w:lang w:val="en-US"/>
        </w:rPr>
        <w:t>berdasarkan hasil observasi seperti panggung boneka, boneka jari, boneka-boneka tangan serta buku-buku referensi cerita Nabi-Nabi yang tidak sedikit jumlahnya, film-film dan LCD.</w:t>
      </w:r>
    </w:p>
    <w:p w:rsidR="00F40904" w:rsidRDefault="00F40904" w:rsidP="00531916">
      <w:pPr>
        <w:pStyle w:val="ListParagraph"/>
        <w:numPr>
          <w:ilvl w:val="0"/>
          <w:numId w:val="44"/>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Tahap Instruksional</w:t>
      </w:r>
    </w:p>
    <w:p w:rsidR="00F40904" w:rsidRDefault="001717D4" w:rsidP="0053191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Pada tabel 4.6</w:t>
      </w:r>
      <w:r w:rsidR="00F40904">
        <w:rPr>
          <w:rFonts w:ascii="Times New Roman" w:hAnsi="Times New Roman" w:cs="Times New Roman"/>
          <w:sz w:val="24"/>
          <w:szCs w:val="24"/>
          <w:lang w:val="en-US"/>
        </w:rPr>
        <w:t xml:space="preserve"> dapat dilihat dalam pelaksanaan metode cerita guru-guru TKIT Ukhuwah sebanyak 70% sering menggunakan media atau alat peraga dalam melaksanakan metode cerita dan sisanya 30% kadang-kadang saja dalam menggunakan media atau alat peraga. Hal ini berarti meskipun tidak selalu menggunakan media atau alat peraga dalam menyajikan cerita, guru-guru TKIT Ukhuwah dalam menggunakan media atau alat peraga dapat dikatakan tinggi/baik.</w:t>
      </w:r>
    </w:p>
    <w:p w:rsidR="00F40904" w:rsidRDefault="00F40904" w:rsidP="00F40904">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Sebelum memulai kegiatan cerita 40% (kategori sedang) guru mengkondisikan anak terlebih dahulu sebelum menyampaikan cerita nab</w:t>
      </w:r>
      <w:r w:rsidR="001717D4">
        <w:rPr>
          <w:rFonts w:ascii="Times New Roman" w:hAnsi="Times New Roman" w:cs="Times New Roman"/>
          <w:sz w:val="24"/>
          <w:szCs w:val="24"/>
          <w:lang w:val="en-US"/>
        </w:rPr>
        <w:t>i-nabi, lihat pada tabel 4.5</w:t>
      </w:r>
      <w:r>
        <w:rPr>
          <w:rFonts w:ascii="Times New Roman" w:hAnsi="Times New Roman" w:cs="Times New Roman"/>
          <w:sz w:val="24"/>
          <w:szCs w:val="24"/>
          <w:lang w:val="en-US"/>
        </w:rPr>
        <w:t xml:space="preserve"> pengkondisian anak sangat penting untuk dilakukan dimana anak-anak disiapkan terlebih dahulu suasana jiwanya sehingga mudah dalam menyerap cerita yang di sajikan oleh guru. Anak-anak akan mudah menyerap </w:t>
      </w:r>
      <w:r>
        <w:rPr>
          <w:rFonts w:ascii="Times New Roman" w:hAnsi="Times New Roman" w:cs="Times New Roman"/>
          <w:sz w:val="24"/>
          <w:szCs w:val="24"/>
          <w:lang w:val="en-US"/>
        </w:rPr>
        <w:lastRenderedPageBreak/>
        <w:t>informasi apapun apabila kondisi jiwanya dalam keadaan senang atau bahagia, tapi sebaliknya apabila anak dalam keadaan yang tidak siap untuk menerima cerita maka cerita sebagus apapun akan sulit untuk dapat masuk kedalam jiwanya.</w:t>
      </w:r>
    </w:p>
    <w:p w:rsidR="00F40904" w:rsidRDefault="00F40904" w:rsidP="00F40904">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Sedangkan teknik yang sering digunakan 60% (kategori sedang) guru TKIT Ukhuwah Banjarmasin dalam menyajikan cerita untuk anak adalah membaca langsung dari buku cerita, lihat pada tabel 4.8 dan sebagian lagi yang sering digunakan adalah teknik mendramatisasi suatu cerita sebanyak 30%, sisanya 10% (sangat rendah) guru menggunakan teknik menggunakan ilustrsai gambar. Dari hal ini dapat kita ketahui bahwa teknik metode cerita yang dilaksanakn guru beragam, disesuaikan dengan keahlian dan kondisi masing-masing kelas. Tidak banyak guru yang menggunakan teknik mendramatisasi suatu cerita 30% (kategori rendah), karena untuk dapat melakukan teknik ini diperlukan keahlian dan kemahiran seorang guru, sedangkan dengan menggunakan buku cerita lebih banyak digunakan oleh guru-guru di TKIT Ukhuwah Banjarmasin dalam menyampaikan cerita untuk anak.</w:t>
      </w:r>
      <w:r w:rsidR="009F7176">
        <w:rPr>
          <w:rFonts w:ascii="Times New Roman" w:hAnsi="Times New Roman" w:cs="Times New Roman"/>
          <w:sz w:val="24"/>
          <w:szCs w:val="24"/>
          <w:lang w:val="en-US"/>
        </w:rPr>
        <w:t xml:space="preserve"> Hal ini sesuai dengan observasi yang sering dilakukan penulis, keberagaman guru dalam menggunakan teknik metode cerita sesuai dengan kapasitas dan kreatifitasnya masing-masing. Adapun guru-guru yang sering mengunakan teknik mendramatisasi suatu cerita berdasarkan pengamatan penulis adalah guru-guru yang memang sudah kompeten dan sering memenangkan lomba-lomba dalam metode cerita, sehingga dia sangat mahir dalam menyampaikan cerita untuk anak-anak di kelasnya.</w:t>
      </w:r>
    </w:p>
    <w:p w:rsidR="00F40904" w:rsidRDefault="00F40904" w:rsidP="00F4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Lamanya waktu yang diperlukan guru untuk menyampaikan cerita nabi-nabi pun ternyata juga beragam disesuaikan dengan kebutuhan dan situasi kondisi </w:t>
      </w:r>
      <w:r w:rsidR="001717D4">
        <w:rPr>
          <w:rFonts w:ascii="Times New Roman" w:hAnsi="Times New Roman" w:cs="Times New Roman"/>
          <w:sz w:val="24"/>
          <w:szCs w:val="24"/>
          <w:lang w:val="en-US"/>
        </w:rPr>
        <w:lastRenderedPageBreak/>
        <w:t>yang ada. Pada tabel 4.11</w:t>
      </w:r>
      <w:r>
        <w:rPr>
          <w:rFonts w:ascii="Times New Roman" w:hAnsi="Times New Roman" w:cs="Times New Roman"/>
          <w:sz w:val="24"/>
          <w:szCs w:val="24"/>
          <w:lang w:val="en-US"/>
        </w:rPr>
        <w:t xml:space="preserve"> dapat diketahui 50% (kategori sedang) guru-guru TKIT Ukhuwah menggunakan waktu 15 menit dalam menyampaikan cerita dan sebagian guru 40% menggunakan waktu 20 menit dalam menyampaikan cerita. Sisanya ada 10% (sangat rendah) guru memerlukan waktu 35 menit dalam melaksanakan metode cerita.</w:t>
      </w:r>
    </w:p>
    <w:p w:rsidR="00F40904" w:rsidRDefault="00F40904" w:rsidP="00F409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Jadi dapat disimpulkan bahwa kategori sedang 50% guru-guru TKIT Ukhuwah menggunakan waktu 15 menit dalam menyampaikan cerita nabi-nabi pada anak, karena untuk anak usia dini tingkat konsentrasi anak masih terbatas sesuai dengan perkembangan usia anak.</w:t>
      </w:r>
    </w:p>
    <w:p w:rsidR="00F40904" w:rsidRDefault="00F40904" w:rsidP="00F409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bahasa yang digunakan guru-guru TKIT Ukhuwah dalam menyampaikan cerita adalah ba</w:t>
      </w:r>
      <w:r w:rsidR="001717D4">
        <w:rPr>
          <w:rFonts w:ascii="Times New Roman" w:hAnsi="Times New Roman" w:cs="Times New Roman"/>
          <w:sz w:val="24"/>
          <w:szCs w:val="24"/>
          <w:lang w:val="en-US"/>
        </w:rPr>
        <w:t>hasa Indonesia, lihat tabel 4.9</w:t>
      </w:r>
      <w:r>
        <w:rPr>
          <w:rFonts w:ascii="Times New Roman" w:hAnsi="Times New Roman" w:cs="Times New Roman"/>
          <w:sz w:val="24"/>
          <w:szCs w:val="24"/>
          <w:lang w:val="en-US"/>
        </w:rPr>
        <w:t xml:space="preserve"> 100% (kategori sangat tinggi).</w:t>
      </w:r>
      <w:r w:rsidR="00586468">
        <w:rPr>
          <w:rFonts w:ascii="Times New Roman" w:hAnsi="Times New Roman" w:cs="Times New Roman"/>
          <w:sz w:val="24"/>
          <w:szCs w:val="24"/>
          <w:lang w:val="en-US"/>
        </w:rPr>
        <w:t xml:space="preserve"> Adapun penggunaan bahasa daerah biasanya hanya digunakan sebagai penunjang komunikasi, apabila anak-anak masih belum mengerti mengenai kosakata atau bahasa yang di ucapkan guru sehingga guru perlu menerjemahkannya kedalam bahasa daerah, bahasa yang di pahami anak. Untuk anak usia dini biasanya perbendaharaan kosa katanya dapat dikatakan masih terbatas sehingga melalui cerita dengan menggunakan bahasa Indonesia dapat menambah perbendaharaan bahasa kosa kata anak, sehingga terkadang guru dalam menyampaikan cerita perlu memilih kosa kata yang tepat dan beragam agar anak dapat memahami cerita tersebut. </w:t>
      </w:r>
    </w:p>
    <w:p w:rsidR="00C167FC" w:rsidRDefault="00F40904" w:rsidP="0053191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Adapun tempat yang digunakan dalam melaksanakan metode cerita adalah didalam kelas 100% (kategori</w:t>
      </w:r>
      <w:r w:rsidR="001717D4">
        <w:rPr>
          <w:rFonts w:ascii="Times New Roman" w:hAnsi="Times New Roman" w:cs="Times New Roman"/>
          <w:sz w:val="24"/>
          <w:szCs w:val="24"/>
          <w:lang w:val="en-US"/>
        </w:rPr>
        <w:t xml:space="preserve"> sangat tinggi) lihat tabel 4.10</w:t>
      </w:r>
      <w:r>
        <w:rPr>
          <w:rFonts w:ascii="Times New Roman" w:hAnsi="Times New Roman" w:cs="Times New Roman"/>
          <w:sz w:val="24"/>
          <w:szCs w:val="24"/>
          <w:lang w:val="en-US"/>
        </w:rPr>
        <w:t xml:space="preserve">, karena biasanya </w:t>
      </w:r>
      <w:r>
        <w:rPr>
          <w:rFonts w:ascii="Times New Roman" w:hAnsi="Times New Roman" w:cs="Times New Roman"/>
          <w:sz w:val="24"/>
          <w:szCs w:val="24"/>
          <w:lang w:val="en-US"/>
        </w:rPr>
        <w:lastRenderedPageBreak/>
        <w:t xml:space="preserve">tingkat konsentrasi anak mudah pecah apabila berada diluar ruangan </w:t>
      </w:r>
      <w:r w:rsidR="00570583">
        <w:rPr>
          <w:rFonts w:ascii="Times New Roman" w:hAnsi="Times New Roman" w:cs="Times New Roman"/>
          <w:sz w:val="24"/>
          <w:szCs w:val="24"/>
          <w:lang w:val="en-US"/>
        </w:rPr>
        <w:t xml:space="preserve">karena lingkungan sekolah yang dapat dikatakan kurang kondusif apabila metode cerita dilaksanakan di luar ruangan atau tempat terbuka, </w:t>
      </w:r>
      <w:r>
        <w:rPr>
          <w:rFonts w:ascii="Times New Roman" w:hAnsi="Times New Roman" w:cs="Times New Roman"/>
          <w:sz w:val="24"/>
          <w:szCs w:val="24"/>
          <w:lang w:val="en-US"/>
        </w:rPr>
        <w:t xml:space="preserve">sehingga untuk menggunakan metode cerita guru selalu melaksanakannya di dalam ruangan kelas. Berbeda halnya untuk anak usia SD, remaja atau usia dewasa </w:t>
      </w:r>
      <w:r w:rsidR="00570583">
        <w:rPr>
          <w:rFonts w:ascii="Times New Roman" w:hAnsi="Times New Roman" w:cs="Times New Roman"/>
          <w:sz w:val="24"/>
          <w:szCs w:val="24"/>
          <w:lang w:val="en-US"/>
        </w:rPr>
        <w:t xml:space="preserve">kemungkinan </w:t>
      </w:r>
      <w:r>
        <w:rPr>
          <w:rFonts w:ascii="Times New Roman" w:hAnsi="Times New Roman" w:cs="Times New Roman"/>
          <w:sz w:val="24"/>
          <w:szCs w:val="24"/>
          <w:lang w:val="en-US"/>
        </w:rPr>
        <w:t>bisa saja metode</w:t>
      </w:r>
      <w:r w:rsidR="00570583">
        <w:rPr>
          <w:rFonts w:ascii="Times New Roman" w:hAnsi="Times New Roman" w:cs="Times New Roman"/>
          <w:sz w:val="24"/>
          <w:szCs w:val="24"/>
          <w:lang w:val="en-US"/>
        </w:rPr>
        <w:t xml:space="preserve"> cerita dilaksanakan diluar ruangan atau tempat terbuka</w:t>
      </w:r>
      <w:r>
        <w:rPr>
          <w:rFonts w:ascii="Times New Roman" w:hAnsi="Times New Roman" w:cs="Times New Roman"/>
          <w:sz w:val="24"/>
          <w:szCs w:val="24"/>
          <w:lang w:val="en-US"/>
        </w:rPr>
        <w:t xml:space="preserve"> karena tingkat konsentrasi yang sudah tinggi sesuai dengan tingkat usia seseorang.</w:t>
      </w:r>
    </w:p>
    <w:p w:rsidR="00531916" w:rsidRPr="00D54EED" w:rsidRDefault="00531916" w:rsidP="00531916">
      <w:pPr>
        <w:spacing w:after="0" w:line="480" w:lineRule="auto"/>
        <w:ind w:firstLine="709"/>
        <w:jc w:val="both"/>
        <w:rPr>
          <w:rFonts w:ascii="Times New Roman" w:hAnsi="Times New Roman" w:cs="Times New Roman"/>
          <w:sz w:val="24"/>
          <w:szCs w:val="24"/>
          <w:lang w:val="en-US"/>
        </w:rPr>
      </w:pPr>
    </w:p>
    <w:p w:rsidR="00F40904" w:rsidRDefault="00F40904" w:rsidP="00531916">
      <w:pPr>
        <w:pStyle w:val="ListParagraph"/>
        <w:numPr>
          <w:ilvl w:val="0"/>
          <w:numId w:val="44"/>
        </w:numPr>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Tahap Evaluasi dan Tindak Lanjut</w:t>
      </w:r>
    </w:p>
    <w:p w:rsidR="00F40904" w:rsidRDefault="00F40904" w:rsidP="00F40904">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tahap ini tentu saja menjadi bagian penting untuk dilaksanakan dalam penerapan metode cerita tentang nabi-nabi pada TKIT UKhuwah, karena penilaian evaluasi anak menjadi sebuah keharusan sebagai pelaksanaan penanaman pembentukan akhlak pada anak yang merupakan visi dari sekolah, sekaligus penilaian evaluasi akan menjadi bagian dari laporan perkembangan anak pada orang tua murid dalam bentuk laporan semester (Raport). </w:t>
      </w:r>
    </w:p>
    <w:p w:rsidR="00F40904" w:rsidRDefault="00F40904" w:rsidP="00F4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Adapun penilaian yang digunakan di TKIT UKhuwah adalah sesuai dengan standar kurikulum JSIT (Jaringan Sekolah Islam Terpadu) dan Dinas Pendidikan PAUD yang sudah di sesuaikan. Yaitu menggunakan BSB (berkembang sangat baik), BSH (berkembang sesuai harapan) dan MB (Mulai Berkembang). </w:t>
      </w:r>
    </w:p>
    <w:p w:rsidR="00F40904" w:rsidRDefault="00AD679D" w:rsidP="00F4090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Pada tabel 4.7</w:t>
      </w:r>
      <w:r w:rsidR="00F40904">
        <w:rPr>
          <w:rFonts w:ascii="Times New Roman" w:hAnsi="Times New Roman" w:cs="Times New Roman"/>
          <w:sz w:val="24"/>
          <w:szCs w:val="24"/>
          <w:lang w:val="en-US"/>
        </w:rPr>
        <w:t xml:space="preserve"> dapat dilihat minat ketertarikan siswa terhadap cerita nabi-nabi yang disajikan guru, 30% (kategori rendah) sangat tertarik dengan cerita nabi-nabi yang disajikan guru dan 70% (kategori tinggi) murid-murid tertarik </w:t>
      </w:r>
      <w:r w:rsidR="00F40904">
        <w:rPr>
          <w:rFonts w:ascii="Times New Roman" w:hAnsi="Times New Roman" w:cs="Times New Roman"/>
          <w:sz w:val="24"/>
          <w:szCs w:val="24"/>
          <w:lang w:val="en-US"/>
        </w:rPr>
        <w:lastRenderedPageBreak/>
        <w:t xml:space="preserve">terhadap cerita nabi-nabi yang disajikan guru di TKIT Ukhuwah Banjarmasin. Dapat disimpulkan kebanyakan anak-anak tertarik dengan cerita nabi-nabi yang disajikan guru. </w:t>
      </w:r>
      <w:r>
        <w:rPr>
          <w:rFonts w:ascii="Times New Roman" w:hAnsi="Times New Roman" w:cs="Times New Roman"/>
          <w:sz w:val="24"/>
          <w:szCs w:val="24"/>
          <w:lang w:val="en-US"/>
        </w:rPr>
        <w:t>Hal ini berkesesuaian dengan</w:t>
      </w:r>
      <w:r w:rsidR="00F40904">
        <w:rPr>
          <w:rFonts w:ascii="Times New Roman" w:hAnsi="Times New Roman" w:cs="Times New Roman"/>
          <w:sz w:val="24"/>
          <w:szCs w:val="24"/>
          <w:lang w:val="en-US"/>
        </w:rPr>
        <w:t xml:space="preserve"> keaktifan</w:t>
      </w:r>
      <w:r>
        <w:rPr>
          <w:rFonts w:ascii="Times New Roman" w:hAnsi="Times New Roman" w:cs="Times New Roman"/>
          <w:sz w:val="24"/>
          <w:szCs w:val="24"/>
          <w:lang w:val="en-US"/>
        </w:rPr>
        <w:t xml:space="preserve"> dan keadaan siswa yang lebih dominan selalu memperhatikan saat metode cerita berlangsung.</w:t>
      </w:r>
      <w:r w:rsidR="00BC1B24">
        <w:rPr>
          <w:rFonts w:ascii="Times New Roman" w:hAnsi="Times New Roman" w:cs="Times New Roman"/>
          <w:sz w:val="24"/>
          <w:szCs w:val="24"/>
          <w:lang w:val="en-US"/>
        </w:rPr>
        <w:t xml:space="preserve"> Kemudian pada  tabel 4.1</w:t>
      </w:r>
      <w:r>
        <w:rPr>
          <w:rFonts w:ascii="Times New Roman" w:hAnsi="Times New Roman" w:cs="Times New Roman"/>
          <w:sz w:val="24"/>
          <w:szCs w:val="24"/>
          <w:lang w:val="en-US"/>
        </w:rPr>
        <w:t>2</w:t>
      </w:r>
      <w:r w:rsidR="00F40904">
        <w:rPr>
          <w:rFonts w:ascii="Times New Roman" w:hAnsi="Times New Roman" w:cs="Times New Roman"/>
          <w:sz w:val="24"/>
          <w:szCs w:val="24"/>
          <w:lang w:val="en-US"/>
        </w:rPr>
        <w:t xml:space="preserve"> kemampuan murid-murid dalam menjawab pertanyaan 90% (kategori sangat tinggi) mampu dan 10% (sangat rendah) cukup mampu. Dari semua data tabel di atas </w:t>
      </w:r>
      <w:r w:rsidR="0089366E">
        <w:rPr>
          <w:rFonts w:ascii="Times New Roman" w:hAnsi="Times New Roman" w:cs="Times New Roman"/>
          <w:sz w:val="24"/>
          <w:szCs w:val="24"/>
          <w:lang w:val="en-US"/>
        </w:rPr>
        <w:t xml:space="preserve">dan berdasarkan pengamatan penulis selama observasi terhadap pelaksanaan metode cerita </w:t>
      </w:r>
      <w:r w:rsidR="00F40904">
        <w:rPr>
          <w:rFonts w:ascii="Times New Roman" w:hAnsi="Times New Roman" w:cs="Times New Roman"/>
          <w:sz w:val="24"/>
          <w:szCs w:val="24"/>
          <w:lang w:val="en-US"/>
        </w:rPr>
        <w:t>menunjukkan bahwa murid-murid TKIT Ukhuwah Banjarmasin senang dalam mendengarkan cerita nabi-nabi yang disajikan oleh guru dengan adanya indikator keaktifan siswa dalam kegiatan metode cerita yang dilaksanakan</w:t>
      </w:r>
      <w:r w:rsidR="0089366E">
        <w:rPr>
          <w:rFonts w:ascii="Times New Roman" w:hAnsi="Times New Roman" w:cs="Times New Roman"/>
          <w:sz w:val="24"/>
          <w:szCs w:val="24"/>
          <w:lang w:val="en-US"/>
        </w:rPr>
        <w:t xml:space="preserve"> adanya interaksi antara murid dan guru, yaitu murid suka untuk bertanya dan kemampuan murid-murid dalam menjawab pertanyaan dari guru yang biasanya termotivasi dengan adanya reward yang ditawarkan oleh guru</w:t>
      </w:r>
      <w:r w:rsidR="00F40904">
        <w:rPr>
          <w:rFonts w:ascii="Times New Roman" w:hAnsi="Times New Roman" w:cs="Times New Roman"/>
          <w:sz w:val="24"/>
          <w:szCs w:val="24"/>
          <w:lang w:val="en-US"/>
        </w:rPr>
        <w:t xml:space="preserve">, </w:t>
      </w:r>
      <w:r w:rsidR="0089366E">
        <w:rPr>
          <w:rFonts w:ascii="Times New Roman" w:hAnsi="Times New Roman" w:cs="Times New Roman"/>
          <w:sz w:val="24"/>
          <w:szCs w:val="24"/>
          <w:lang w:val="en-US"/>
        </w:rPr>
        <w:t xml:space="preserve">adapun berdasarkan angket </w:t>
      </w:r>
      <w:r w:rsidR="00F40904">
        <w:rPr>
          <w:rFonts w:ascii="Times New Roman" w:hAnsi="Times New Roman" w:cs="Times New Roman"/>
          <w:sz w:val="24"/>
          <w:szCs w:val="24"/>
          <w:lang w:val="en-US"/>
        </w:rPr>
        <w:t>tingkat kemampuan murid-murid dalam menjawab pertanyaan 90% ( kategori sangat tinggi) mampu menjawab pertanyaan yang di berikan guru.</w:t>
      </w:r>
    </w:p>
    <w:p w:rsidR="00F40904" w:rsidRDefault="00F40904" w:rsidP="00F409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mengenai kemampuan murid-murid dalam melaksanakan pesan moral yang terkandung dalam cerita nabi-nabi, lihat pada </w:t>
      </w:r>
      <w:r w:rsidR="00AD679D">
        <w:rPr>
          <w:rFonts w:ascii="Times New Roman" w:hAnsi="Times New Roman" w:cs="Times New Roman"/>
          <w:sz w:val="24"/>
          <w:szCs w:val="24"/>
          <w:lang w:val="en-US"/>
        </w:rPr>
        <w:t>tabel 4.13</w:t>
      </w:r>
      <w:r>
        <w:rPr>
          <w:rFonts w:ascii="Times New Roman" w:hAnsi="Times New Roman" w:cs="Times New Roman"/>
          <w:sz w:val="24"/>
          <w:szCs w:val="24"/>
          <w:lang w:val="en-US"/>
        </w:rPr>
        <w:t xml:space="preserve"> murid-murid melaksanakan 30% (kategori rendah) dan 70% (kategori tinggi) kadang-kadang m</w:t>
      </w:r>
      <w:r w:rsidR="00AD679D">
        <w:rPr>
          <w:rFonts w:ascii="Times New Roman" w:hAnsi="Times New Roman" w:cs="Times New Roman"/>
          <w:sz w:val="24"/>
          <w:szCs w:val="24"/>
          <w:lang w:val="en-US"/>
        </w:rPr>
        <w:t>elaksanakan. Dan pada tabel 4.14</w:t>
      </w:r>
      <w:r>
        <w:rPr>
          <w:rFonts w:ascii="Times New Roman" w:hAnsi="Times New Roman" w:cs="Times New Roman"/>
          <w:sz w:val="24"/>
          <w:szCs w:val="24"/>
          <w:lang w:val="en-US"/>
        </w:rPr>
        <w:t xml:space="preserve"> pemberian reward untuk anak dalam kegiatan bercerita, guru selalu memberikan reward 50% (kategori sedang) dan ada sebagian guru lagi yang kadang-kadang memberikan reward un</w:t>
      </w:r>
      <w:r w:rsidR="00AD679D">
        <w:rPr>
          <w:rFonts w:ascii="Times New Roman" w:hAnsi="Times New Roman" w:cs="Times New Roman"/>
          <w:sz w:val="24"/>
          <w:szCs w:val="24"/>
          <w:lang w:val="en-US"/>
        </w:rPr>
        <w:t>tuk anak. Adapun pada tabel 4.15</w:t>
      </w:r>
      <w:r>
        <w:rPr>
          <w:rFonts w:ascii="Times New Roman" w:hAnsi="Times New Roman" w:cs="Times New Roman"/>
          <w:sz w:val="24"/>
          <w:szCs w:val="24"/>
          <w:lang w:val="en-US"/>
        </w:rPr>
        <w:t xml:space="preserve"> mengenai jenis reward yang sering diberikan guru 60% (kategori </w:t>
      </w:r>
      <w:r>
        <w:rPr>
          <w:rFonts w:ascii="Times New Roman" w:hAnsi="Times New Roman" w:cs="Times New Roman"/>
          <w:sz w:val="24"/>
          <w:szCs w:val="24"/>
          <w:lang w:val="en-US"/>
        </w:rPr>
        <w:lastRenderedPageBreak/>
        <w:t>sedang) adalah berupa pujian, 30%(kategori rendah) adalah lain-lain dan sebagian kecil guru 10% (kategori sangat rendah) memberikan reward dengan sentuhan fisik.</w:t>
      </w:r>
    </w:p>
    <w:p w:rsidR="00F40904" w:rsidRDefault="00F40904" w:rsidP="00F409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Maka, dari data diatas menunjukkan bahwa kemampuan murid dalam melaksanakan pesan moral yang disampaikan melalui metode cerita 70% (kategori tinggi) kadang-kadang melaksanakan, hal ini sesuai dengan</w:t>
      </w:r>
      <w:r w:rsidR="0089366E">
        <w:rPr>
          <w:rFonts w:ascii="Times New Roman" w:hAnsi="Times New Roman" w:cs="Times New Roman"/>
          <w:sz w:val="24"/>
          <w:szCs w:val="24"/>
          <w:lang w:val="en-US"/>
        </w:rPr>
        <w:t xml:space="preserve"> hasil observasi dimana</w:t>
      </w:r>
      <w:r>
        <w:rPr>
          <w:rFonts w:ascii="Times New Roman" w:hAnsi="Times New Roman" w:cs="Times New Roman"/>
          <w:sz w:val="24"/>
          <w:szCs w:val="24"/>
          <w:lang w:val="en-US"/>
        </w:rPr>
        <w:t xml:space="preserve"> sifat naluri anak-anak yang selalu perlu untuk diingatkan, tidak cukup hanya sekali, sepuluh kali bahkan ribuan kali jika itu diperlukan agar benar-benar menjadi karakter atau kepribadian anak, jadi guru tidak boleh bosan untuk terus mengingatkan murid-muridnya dimana saja karena hal ini merupakan bagian proses dari pendidikan.</w:t>
      </w:r>
    </w:p>
    <w:p w:rsidR="00F40904" w:rsidRPr="007112BB" w:rsidRDefault="00F40904" w:rsidP="00F409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sebagai tindak lanjut dari penerapan metode cerita, biasanya untuk acara kegiatan-kegiatan tertentu, sekolah TKIT Ukhuwah Banjarmasin mengadakan kegiatan Nonbar (nonton bareng) dengan mengunakan LCD yang bertempat di mesjid Ukhuwah, nonton bersama film cerita nabi-nabi (Qishash Al-Anbiya) untuk seluruh kelompok kelas dan masing-masing jenjang, sebagai penegas dan pengulangan mengenai cerita yang sudah pernah disampaikan guru. </w:t>
      </w:r>
    </w:p>
    <w:p w:rsidR="00F40904" w:rsidRDefault="00F40904" w:rsidP="00F409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juga guru-guru banyak memberikan keteladan sikap </w:t>
      </w:r>
      <w:r w:rsidR="00AD679D">
        <w:rPr>
          <w:rFonts w:ascii="Times New Roman" w:hAnsi="Times New Roman" w:cs="Times New Roman"/>
          <w:sz w:val="24"/>
          <w:szCs w:val="24"/>
          <w:lang w:val="en-US"/>
        </w:rPr>
        <w:t>pada anak didik,</w:t>
      </w:r>
      <w:r>
        <w:rPr>
          <w:rFonts w:ascii="Times New Roman" w:hAnsi="Times New Roman" w:cs="Times New Roman"/>
          <w:sz w:val="24"/>
          <w:szCs w:val="24"/>
          <w:lang w:val="en-US"/>
        </w:rPr>
        <w:t xml:space="preserve"> </w:t>
      </w:r>
      <w:r w:rsidR="007106CE">
        <w:rPr>
          <w:rFonts w:ascii="Times New Roman" w:hAnsi="Times New Roman" w:cs="Times New Roman"/>
          <w:sz w:val="24"/>
          <w:szCs w:val="24"/>
          <w:lang w:val="en-US"/>
        </w:rPr>
        <w:t xml:space="preserve">adapun keteladanan yang sering diberikan adalah dengan selalu berkata sopan pada anak dan menutup aurat, menyebarkan salam, tidak memarahi, menyuruh atau melarang yang merupakan aturan dari sekolah, memberikan keteladanan selalu mengajak berdoa ketika memulai dan mengakhiri suatu </w:t>
      </w:r>
      <w:r w:rsidR="007106CE">
        <w:rPr>
          <w:rFonts w:ascii="Times New Roman" w:hAnsi="Times New Roman" w:cs="Times New Roman"/>
          <w:sz w:val="24"/>
          <w:szCs w:val="24"/>
          <w:lang w:val="en-US"/>
        </w:rPr>
        <w:lastRenderedPageBreak/>
        <w:t xml:space="preserve">pekerjaan. </w:t>
      </w:r>
      <w:r>
        <w:rPr>
          <w:rFonts w:ascii="Times New Roman" w:hAnsi="Times New Roman" w:cs="Times New Roman"/>
          <w:sz w:val="24"/>
          <w:szCs w:val="24"/>
          <w:lang w:val="en-US"/>
        </w:rPr>
        <w:t xml:space="preserve">karena keteladan juga merupakan metode yang efektif dalam pembentukan akhlak pada anak, dengan memberikan contoh nyata secara langsung, hal ini sesuai dengan sifat anak-anak yang suka meniru apa yang sering dilihatnya dikehidupan nyata. </w:t>
      </w:r>
    </w:p>
    <w:p w:rsidR="00F40904" w:rsidRDefault="00F40904" w:rsidP="00F409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tahap tindak lanjut ini guru juga biasanya memberikan pemberitahuan mohon kerjasama pada orang tua murid melalui buku penghubung, dan juga home visit yang sudah di programkan dan difasilitasi oleh pihak manajemen sekolah TKIT Ukhuwah Banjarmasin.</w:t>
      </w:r>
    </w:p>
    <w:p w:rsidR="00F40904" w:rsidRPr="00AD679D" w:rsidRDefault="00F40904" w:rsidP="00AD679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Mengenai reward yang sering diberikan guru-guru TKIT Ukhuwah Banjarmasin pada fase evaluasi merupakan hal yang sangat bagus, karena pada usia anak-anak sangat perlu untuk membangun kepercayaan diri pada anak dengan memeberikan reward atau penghargaan, dan mengenai reward yang diberikan untuk anak sebaiknya haruslah benda atau hal yang konkret bagi anak sesuai dengan tahapan perkembangan usianya, anak usia dini lebih mampu menerima hal-hal yang konkret berbeda dengan tingkat kemampuan orang dewasa yang sudah memiliki kemampuan untuk dapat memasuki dunia atau wilayah yang abstrak. 60% </w:t>
      </w:r>
      <w:r w:rsidR="007106CE">
        <w:rPr>
          <w:rFonts w:ascii="Times New Roman" w:hAnsi="Times New Roman" w:cs="Times New Roman"/>
          <w:sz w:val="24"/>
          <w:szCs w:val="24"/>
          <w:lang w:val="en-US"/>
        </w:rPr>
        <w:t>(kategori sedang) guru-guru mem</w:t>
      </w:r>
      <w:r>
        <w:rPr>
          <w:rFonts w:ascii="Times New Roman" w:hAnsi="Times New Roman" w:cs="Times New Roman"/>
          <w:sz w:val="24"/>
          <w:szCs w:val="24"/>
          <w:lang w:val="en-US"/>
        </w:rPr>
        <w:t xml:space="preserve">berikan reward berupa pujian, misalnya : kamu hebat !!, luar biasa !!, pintar !!, dan sebagainya. Sedangkan 30% (kategori rendah) lain-lain reward biasanya berupa stempel bintang prestasi, tambahan jumlah  kelereng untuk kantong kelereng prestasi anak, maupun penambahan stiker prestasi pada dinding prestasi kelas. Karena biasanya masing-masing kelas berbeda dalam menerapkan pengendalian kondisi kelas sesuai dengan kreasi masing-masing wali kelas dan anak-anak. Dan juga biasanya </w:t>
      </w:r>
      <w:r>
        <w:rPr>
          <w:rFonts w:ascii="Times New Roman" w:hAnsi="Times New Roman" w:cs="Times New Roman"/>
          <w:sz w:val="24"/>
          <w:szCs w:val="24"/>
          <w:lang w:val="en-US"/>
        </w:rPr>
        <w:lastRenderedPageBreak/>
        <w:t>apabila kantong kelereng sudah penuh atau berjumlah sepuluh, jumlah bintang prestasi maupun stiker prestasi sudah sesuai target kesepakatan. Maka anak biasanya boleh memilih satu mainan yang sudah disediakan guru. Adapun sisanya mengenai reward yang diberikan guru adalah melalui sentuhan fisik, biasanya berupa Tos (dengan berbagai kreasi dari guru, misalnya Tos loncat tinggi-tinggi).</w:t>
      </w:r>
    </w:p>
    <w:p w:rsidR="00F40904" w:rsidRDefault="00F40904" w:rsidP="00F40904">
      <w:pPr>
        <w:spacing w:line="480" w:lineRule="auto"/>
        <w:jc w:val="center"/>
        <w:rPr>
          <w:rFonts w:ascii="Times New Roman" w:hAnsi="Times New Roman" w:cs="Times New Roman"/>
          <w:color w:val="C00000"/>
          <w:sz w:val="24"/>
          <w:szCs w:val="24"/>
          <w:lang w:val="sv-SE"/>
        </w:rPr>
      </w:pPr>
    </w:p>
    <w:p w:rsidR="00F40904" w:rsidRDefault="00F40904" w:rsidP="00F40904">
      <w:pPr>
        <w:spacing w:line="480" w:lineRule="auto"/>
        <w:jc w:val="center"/>
        <w:rPr>
          <w:rFonts w:ascii="Times New Roman" w:hAnsi="Times New Roman" w:cs="Times New Roman"/>
          <w:color w:val="C00000"/>
          <w:sz w:val="24"/>
          <w:szCs w:val="24"/>
          <w:lang w:val="sv-SE"/>
        </w:rPr>
      </w:pPr>
    </w:p>
    <w:p w:rsidR="006C4A8B" w:rsidRDefault="006C4A8B" w:rsidP="00F40904">
      <w:pPr>
        <w:spacing w:after="0"/>
      </w:pPr>
    </w:p>
    <w:sectPr w:rsidR="006C4A8B" w:rsidSect="004B2245">
      <w:headerReference w:type="default" r:id="rId7"/>
      <w:footerReference w:type="default" r:id="rId8"/>
      <w:footerReference w:type="first" r:id="rId9"/>
      <w:pgSz w:w="11909" w:h="16834" w:code="9"/>
      <w:pgMar w:top="2268" w:right="1701" w:bottom="1701" w:left="2268" w:header="720" w:footer="720" w:gutter="0"/>
      <w:pgNumType w:start="5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94C" w:rsidRDefault="0023094C" w:rsidP="00F40904">
      <w:pPr>
        <w:spacing w:after="0" w:line="240" w:lineRule="auto"/>
      </w:pPr>
      <w:r>
        <w:separator/>
      </w:r>
    </w:p>
  </w:endnote>
  <w:endnote w:type="continuationSeparator" w:id="1">
    <w:p w:rsidR="0023094C" w:rsidRDefault="0023094C" w:rsidP="00F40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FC" w:rsidRDefault="001F2CFC">
    <w:pPr>
      <w:pStyle w:val="Footer"/>
      <w:jc w:val="center"/>
    </w:pPr>
  </w:p>
  <w:p w:rsidR="001F2CFC" w:rsidRDefault="001F2C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FC" w:rsidRPr="00B93307" w:rsidRDefault="001F2CFC" w:rsidP="00DF5A2A">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55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94C" w:rsidRDefault="0023094C" w:rsidP="00F40904">
      <w:pPr>
        <w:spacing w:after="0" w:line="240" w:lineRule="auto"/>
      </w:pPr>
      <w:r>
        <w:separator/>
      </w:r>
    </w:p>
  </w:footnote>
  <w:footnote w:type="continuationSeparator" w:id="1">
    <w:p w:rsidR="0023094C" w:rsidRDefault="0023094C" w:rsidP="00F40904">
      <w:pPr>
        <w:spacing w:after="0" w:line="240" w:lineRule="auto"/>
      </w:pPr>
      <w:r>
        <w:continuationSeparator/>
      </w:r>
    </w:p>
  </w:footnote>
  <w:footnote w:id="2">
    <w:p w:rsidR="001F2CFC" w:rsidRPr="000641CE" w:rsidRDefault="001F2CFC" w:rsidP="00F40904">
      <w:pPr>
        <w:pStyle w:val="FootnoteText"/>
        <w:ind w:firstLine="851"/>
        <w:jc w:val="both"/>
      </w:pPr>
      <w:r w:rsidRPr="000641CE">
        <w:rPr>
          <w:rStyle w:val="FootnoteReference"/>
        </w:rPr>
        <w:footnoteRef/>
      </w:r>
      <w:r w:rsidRPr="000641CE">
        <w:t>Dewi Sartika, Kepala Sekolah TKIT Ukhuwah Banjarmasin, wawa</w:t>
      </w:r>
      <w:r>
        <w:t>ncara pribadi, Banjarmasin,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73892"/>
      <w:docPartObj>
        <w:docPartGallery w:val="Page Numbers (Top of Page)"/>
        <w:docPartUnique/>
      </w:docPartObj>
    </w:sdtPr>
    <w:sdtContent>
      <w:p w:rsidR="001F2CFC" w:rsidRPr="00B93307" w:rsidRDefault="001F2CFC">
        <w:pPr>
          <w:pStyle w:val="Header"/>
          <w:jc w:val="right"/>
          <w:rPr>
            <w:rFonts w:ascii="Times New Roman" w:hAnsi="Times New Roman" w:cs="Times New Roman"/>
            <w:sz w:val="24"/>
            <w:szCs w:val="24"/>
          </w:rPr>
        </w:pPr>
        <w:r w:rsidRPr="00B93307">
          <w:rPr>
            <w:rFonts w:ascii="Times New Roman" w:hAnsi="Times New Roman" w:cs="Times New Roman"/>
            <w:sz w:val="24"/>
            <w:szCs w:val="24"/>
          </w:rPr>
          <w:fldChar w:fldCharType="begin"/>
        </w:r>
        <w:r w:rsidRPr="00B93307">
          <w:rPr>
            <w:rFonts w:ascii="Times New Roman" w:hAnsi="Times New Roman" w:cs="Times New Roman"/>
            <w:sz w:val="24"/>
            <w:szCs w:val="24"/>
          </w:rPr>
          <w:instrText xml:space="preserve"> PAGE   \* MERGEFORMAT </w:instrText>
        </w:r>
        <w:r w:rsidRPr="00B93307">
          <w:rPr>
            <w:rFonts w:ascii="Times New Roman" w:hAnsi="Times New Roman" w:cs="Times New Roman"/>
            <w:sz w:val="24"/>
            <w:szCs w:val="24"/>
          </w:rPr>
          <w:fldChar w:fldCharType="separate"/>
        </w:r>
        <w:r w:rsidR="00AD679D">
          <w:rPr>
            <w:rFonts w:ascii="Times New Roman" w:hAnsi="Times New Roman" w:cs="Times New Roman"/>
            <w:noProof/>
            <w:sz w:val="24"/>
            <w:szCs w:val="24"/>
          </w:rPr>
          <w:t>77</w:t>
        </w:r>
        <w:r w:rsidRPr="00B93307">
          <w:rPr>
            <w:rFonts w:ascii="Times New Roman" w:hAnsi="Times New Roman" w:cs="Times New Roman"/>
            <w:sz w:val="24"/>
            <w:szCs w:val="24"/>
          </w:rPr>
          <w:fldChar w:fldCharType="end"/>
        </w:r>
      </w:p>
    </w:sdtContent>
  </w:sdt>
  <w:p w:rsidR="001F2CFC" w:rsidRPr="00B93307" w:rsidRDefault="001F2CFC">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885"/>
    <w:multiLevelType w:val="hybridMultilevel"/>
    <w:tmpl w:val="8910B9D6"/>
    <w:lvl w:ilvl="0" w:tplc="72442208">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FA55B5"/>
    <w:multiLevelType w:val="hybridMultilevel"/>
    <w:tmpl w:val="B156DEA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E75CDC"/>
    <w:multiLevelType w:val="hybridMultilevel"/>
    <w:tmpl w:val="FC140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F5D35"/>
    <w:multiLevelType w:val="hybridMultilevel"/>
    <w:tmpl w:val="FF4C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D716D"/>
    <w:multiLevelType w:val="hybridMultilevel"/>
    <w:tmpl w:val="F7F2C0B2"/>
    <w:lvl w:ilvl="0" w:tplc="54C8D244">
      <w:start w:val="1"/>
      <w:numFmt w:val="upperLetter"/>
      <w:lvlText w:val="%1."/>
      <w:lvlJc w:val="left"/>
      <w:pPr>
        <w:tabs>
          <w:tab w:val="num" w:pos="1134"/>
        </w:tabs>
        <w:ind w:left="1134" w:hanging="567"/>
      </w:pPr>
      <w:rPr>
        <w:b/>
      </w:rPr>
    </w:lvl>
    <w:lvl w:ilvl="1" w:tplc="1C7C004C">
      <w:start w:val="1"/>
      <w:numFmt w:val="decimal"/>
      <w:lvlText w:val="%2."/>
      <w:lvlJc w:val="left"/>
      <w:pPr>
        <w:tabs>
          <w:tab w:val="num" w:pos="1134"/>
        </w:tabs>
        <w:ind w:left="1134" w:hanging="567"/>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9B75E1"/>
    <w:multiLevelType w:val="multilevel"/>
    <w:tmpl w:val="00A40528"/>
    <w:lvl w:ilvl="0">
      <w:start w:val="3"/>
      <w:numFmt w:val="decimal"/>
      <w:lvlText w:val="%1."/>
      <w:lvlJc w:val="left"/>
      <w:pPr>
        <w:tabs>
          <w:tab w:val="num" w:pos="360"/>
        </w:tabs>
        <w:ind w:left="360" w:hanging="360"/>
      </w:pPr>
      <w:rPr>
        <w:rFonts w:hint="default"/>
      </w:rPr>
    </w:lvl>
    <w:lvl w:ilvl="1">
      <w:start w:val="4"/>
      <w:numFmt w:val="lowerLetter"/>
      <w:lvlText w:val="%2."/>
      <w:lvlJc w:val="left"/>
      <w:pPr>
        <w:tabs>
          <w:tab w:val="num" w:pos="2356"/>
        </w:tabs>
        <w:ind w:left="2356" w:hanging="360"/>
      </w:pPr>
      <w:rPr>
        <w:rFonts w:hint="default"/>
      </w:r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decimal"/>
      <w:lvlText w:val="%9."/>
      <w:lvlJc w:val="left"/>
      <w:pPr>
        <w:tabs>
          <w:tab w:val="num" w:pos="7576"/>
        </w:tabs>
        <w:ind w:left="7576" w:hanging="360"/>
      </w:pPr>
      <w:rPr>
        <w:rFonts w:hint="default"/>
      </w:rPr>
    </w:lvl>
  </w:abstractNum>
  <w:abstractNum w:abstractNumId="6">
    <w:nsid w:val="24394C2F"/>
    <w:multiLevelType w:val="hybridMultilevel"/>
    <w:tmpl w:val="E94A7402"/>
    <w:lvl w:ilvl="0" w:tplc="47A05200">
      <w:start w:val="2"/>
      <w:numFmt w:val="upp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DF77F2"/>
    <w:multiLevelType w:val="hybridMultilevel"/>
    <w:tmpl w:val="32DC9C78"/>
    <w:lvl w:ilvl="0" w:tplc="2E3062B6">
      <w:start w:val="1"/>
      <w:numFmt w:val="decimal"/>
      <w:lvlText w:val="%1)"/>
      <w:lvlJc w:val="left"/>
      <w:pPr>
        <w:tabs>
          <w:tab w:val="num" w:pos="720"/>
        </w:tabs>
        <w:ind w:left="720" w:hanging="360"/>
      </w:pPr>
    </w:lvl>
    <w:lvl w:ilvl="1" w:tplc="593490A2">
      <w:start w:val="1"/>
      <w:numFmt w:val="decimal"/>
      <w:lvlText w:val="%2."/>
      <w:lvlJc w:val="left"/>
      <w:pPr>
        <w:tabs>
          <w:tab w:val="num" w:pos="1440"/>
        </w:tabs>
        <w:ind w:left="1440" w:hanging="360"/>
      </w:pPr>
      <w:rPr>
        <w:b w:val="0"/>
      </w:rPr>
    </w:lvl>
    <w:lvl w:ilvl="2" w:tplc="0409001B">
      <w:start w:val="1"/>
      <w:numFmt w:val="decimal"/>
      <w:lvlText w:val="%3."/>
      <w:lvlJc w:val="left"/>
      <w:pPr>
        <w:tabs>
          <w:tab w:val="num" w:pos="928"/>
        </w:tabs>
        <w:ind w:left="928"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D83FC2"/>
    <w:multiLevelType w:val="hybridMultilevel"/>
    <w:tmpl w:val="118200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551273"/>
    <w:multiLevelType w:val="hybridMultilevel"/>
    <w:tmpl w:val="90D839EA"/>
    <w:lvl w:ilvl="0" w:tplc="D25CC692">
      <w:start w:val="1"/>
      <w:numFmt w:val="upperLetter"/>
      <w:lvlText w:val="%1."/>
      <w:lvlJc w:val="left"/>
      <w:pPr>
        <w:ind w:left="720" w:hanging="360"/>
      </w:pPr>
      <w:rPr>
        <w:b/>
      </w:rPr>
    </w:lvl>
    <w:lvl w:ilvl="1" w:tplc="04090019">
      <w:start w:val="1"/>
      <w:numFmt w:val="lowerLetter"/>
      <w:lvlText w:val="%2."/>
      <w:lvlJc w:val="left"/>
      <w:pPr>
        <w:tabs>
          <w:tab w:val="num" w:pos="1440"/>
        </w:tabs>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3767A9"/>
    <w:multiLevelType w:val="multilevel"/>
    <w:tmpl w:val="F4A26DE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44900BB"/>
    <w:multiLevelType w:val="hybridMultilevel"/>
    <w:tmpl w:val="C452F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F01AA"/>
    <w:multiLevelType w:val="hybridMultilevel"/>
    <w:tmpl w:val="7C8A3AA8"/>
    <w:lvl w:ilvl="0" w:tplc="A5C4FEA4">
      <w:start w:val="1"/>
      <w:numFmt w:val="decimal"/>
      <w:lvlText w:val="%1)"/>
      <w:lvlJc w:val="left"/>
      <w:pPr>
        <w:tabs>
          <w:tab w:val="num" w:pos="1080"/>
        </w:tabs>
        <w:ind w:left="1080" w:hanging="360"/>
      </w:pPr>
    </w:lvl>
    <w:lvl w:ilvl="1" w:tplc="D12E51D2">
      <w:start w:val="1"/>
      <w:numFmt w:val="lowerLetter"/>
      <w:lvlText w:val="%2."/>
      <w:lvlJc w:val="left"/>
      <w:pPr>
        <w:tabs>
          <w:tab w:val="num" w:pos="1800"/>
        </w:tabs>
        <w:ind w:left="1800" w:hanging="360"/>
      </w:pPr>
    </w:lvl>
    <w:lvl w:ilvl="2" w:tplc="D2FC90E4">
      <w:start w:val="3"/>
      <w:numFmt w:val="upperLetter"/>
      <w:lvlText w:val="%3."/>
      <w:lvlJc w:val="left"/>
      <w:pPr>
        <w:tabs>
          <w:tab w:val="num" w:pos="2340"/>
        </w:tabs>
        <w:ind w:left="2340" w:hanging="360"/>
      </w:pPr>
    </w:lvl>
    <w:lvl w:ilvl="3" w:tplc="04090017">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C65AB0"/>
    <w:multiLevelType w:val="hybridMultilevel"/>
    <w:tmpl w:val="4586A644"/>
    <w:lvl w:ilvl="0" w:tplc="9BA6B706">
      <w:start w:val="1"/>
      <w:numFmt w:val="decimal"/>
      <w:lvlText w:val="%1."/>
      <w:lvlJc w:val="left"/>
      <w:pPr>
        <w:tabs>
          <w:tab w:val="num" w:pos="2880"/>
        </w:tabs>
        <w:ind w:left="288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nsid w:val="39EF3B6B"/>
    <w:multiLevelType w:val="hybridMultilevel"/>
    <w:tmpl w:val="A78C2888"/>
    <w:lvl w:ilvl="0" w:tplc="04090019">
      <w:start w:val="1"/>
      <w:numFmt w:val="lowerLetter"/>
      <w:lvlText w:val="%1."/>
      <w:lvlJc w:val="left"/>
      <w:pPr>
        <w:ind w:left="720" w:hanging="360"/>
      </w:pPr>
      <w:rPr>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5675EB"/>
    <w:multiLevelType w:val="hybridMultilevel"/>
    <w:tmpl w:val="C1022084"/>
    <w:lvl w:ilvl="0" w:tplc="3146D45C">
      <w:start w:val="1"/>
      <w:numFmt w:val="lowerLetter"/>
      <w:lvlText w:val="%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43B2847A">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11">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FA003D"/>
    <w:multiLevelType w:val="hybridMultilevel"/>
    <w:tmpl w:val="9EB2A870"/>
    <w:lvl w:ilvl="0" w:tplc="59322E90">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74433E"/>
    <w:multiLevelType w:val="hybridMultilevel"/>
    <w:tmpl w:val="8C46C9B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AA4C9E"/>
    <w:multiLevelType w:val="hybridMultilevel"/>
    <w:tmpl w:val="A7307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3D03CF"/>
    <w:multiLevelType w:val="hybridMultilevel"/>
    <w:tmpl w:val="8C2CE282"/>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A3D5967"/>
    <w:multiLevelType w:val="hybridMultilevel"/>
    <w:tmpl w:val="FC140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416BCA"/>
    <w:multiLevelType w:val="hybridMultilevel"/>
    <w:tmpl w:val="202CC0C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5A14760"/>
    <w:multiLevelType w:val="hybridMultilevel"/>
    <w:tmpl w:val="49D00D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E71481"/>
    <w:multiLevelType w:val="hybridMultilevel"/>
    <w:tmpl w:val="5324127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9402D0A"/>
    <w:multiLevelType w:val="hybridMultilevel"/>
    <w:tmpl w:val="05084610"/>
    <w:lvl w:ilvl="0" w:tplc="AF667E02">
      <w:start w:val="1"/>
      <w:numFmt w:val="lowerLetter"/>
      <w:lvlText w:val="%1."/>
      <w:lvlJc w:val="left"/>
      <w:pPr>
        <w:tabs>
          <w:tab w:val="num" w:pos="1040"/>
        </w:tabs>
        <w:ind w:left="1040" w:hanging="360"/>
      </w:pPr>
    </w:lvl>
    <w:lvl w:ilvl="1" w:tplc="679090C8">
      <w:start w:val="1"/>
      <w:numFmt w:val="upperLetter"/>
      <w:lvlText w:val="%2."/>
      <w:lvlJc w:val="left"/>
      <w:pPr>
        <w:tabs>
          <w:tab w:val="num" w:pos="1760"/>
        </w:tabs>
        <w:ind w:left="1760" w:hanging="360"/>
      </w:pPr>
      <w:rPr>
        <w:b/>
      </w:rPr>
    </w:lvl>
    <w:lvl w:ilvl="2" w:tplc="0409001B">
      <w:start w:val="1"/>
      <w:numFmt w:val="lowerRoman"/>
      <w:lvlText w:val="%3."/>
      <w:lvlJc w:val="right"/>
      <w:pPr>
        <w:tabs>
          <w:tab w:val="num" w:pos="2480"/>
        </w:tabs>
        <w:ind w:left="2480" w:hanging="180"/>
      </w:pPr>
    </w:lvl>
    <w:lvl w:ilvl="3" w:tplc="A8FA0804">
      <w:start w:val="1"/>
      <w:numFmt w:val="decimal"/>
      <w:lvlText w:val="%4."/>
      <w:lvlJc w:val="left"/>
      <w:pPr>
        <w:tabs>
          <w:tab w:val="num" w:pos="3200"/>
        </w:tabs>
        <w:ind w:left="3200" w:hanging="360"/>
      </w:pPr>
      <w:rPr>
        <w:b/>
      </w:rPr>
    </w:lvl>
    <w:lvl w:ilvl="4" w:tplc="04090019">
      <w:start w:val="1"/>
      <w:numFmt w:val="lowerLetter"/>
      <w:lvlText w:val="%5."/>
      <w:lvlJc w:val="left"/>
      <w:pPr>
        <w:tabs>
          <w:tab w:val="num" w:pos="3920"/>
        </w:tabs>
        <w:ind w:left="3920" w:hanging="360"/>
      </w:pPr>
    </w:lvl>
    <w:lvl w:ilvl="5" w:tplc="A5FACFB2">
      <w:start w:val="1"/>
      <w:numFmt w:val="decimal"/>
      <w:lvlText w:val="%6)"/>
      <w:lvlJc w:val="left"/>
      <w:pPr>
        <w:ind w:left="48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0B521E"/>
    <w:multiLevelType w:val="hybridMultilevel"/>
    <w:tmpl w:val="1D3C0712"/>
    <w:lvl w:ilvl="0" w:tplc="82CC5A36">
      <w:start w:val="1"/>
      <w:numFmt w:val="decimal"/>
      <w:lvlText w:val="%1."/>
      <w:lvlJc w:val="left"/>
      <w:pPr>
        <w:tabs>
          <w:tab w:val="num" w:pos="720"/>
        </w:tabs>
        <w:ind w:left="720" w:hanging="360"/>
      </w:pPr>
      <w:rPr>
        <w:rFonts w:ascii="Times New Roman" w:eastAsia="Times New Roman" w:hAnsi="Times New Roman" w:cs="Times New Roman"/>
        <w:b/>
      </w:rPr>
    </w:lvl>
    <w:lvl w:ilvl="1" w:tplc="F234484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D2E0E8C">
      <w:start w:val="1"/>
      <w:numFmt w:val="lowerLetter"/>
      <w:lvlText w:val="%4)"/>
      <w:lvlJc w:val="left"/>
      <w:pPr>
        <w:tabs>
          <w:tab w:val="num" w:pos="2880"/>
        </w:tabs>
        <w:ind w:left="2880" w:hanging="360"/>
      </w:pPr>
    </w:lvl>
    <w:lvl w:ilvl="4" w:tplc="0409000F">
      <w:start w:val="1"/>
      <w:numFmt w:val="decimal"/>
      <w:lvlText w:val="%5."/>
      <w:lvlJc w:val="left"/>
      <w:pPr>
        <w:tabs>
          <w:tab w:val="num" w:pos="3600"/>
        </w:tabs>
        <w:ind w:left="3600" w:hanging="360"/>
      </w:pPr>
    </w:lvl>
    <w:lvl w:ilvl="5" w:tplc="35821BDA">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F951C01"/>
    <w:multiLevelType w:val="hybridMultilevel"/>
    <w:tmpl w:val="5DAE3B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F14581"/>
    <w:multiLevelType w:val="hybridMultilevel"/>
    <w:tmpl w:val="5DAE3B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116AF5"/>
    <w:multiLevelType w:val="hybridMultilevel"/>
    <w:tmpl w:val="C0D08EB0"/>
    <w:lvl w:ilvl="0" w:tplc="0409000F">
      <w:start w:val="1"/>
      <w:numFmt w:val="decimal"/>
      <w:lvlText w:val="%1."/>
      <w:lvlJc w:val="left"/>
      <w:pPr>
        <w:tabs>
          <w:tab w:val="num" w:pos="720"/>
        </w:tabs>
        <w:ind w:left="720" w:hanging="360"/>
      </w:pPr>
      <w:rPr>
        <w:rFonts w:hint="default"/>
      </w:rPr>
    </w:lvl>
    <w:lvl w:ilvl="1" w:tplc="DC2AC0FC">
      <w:start w:val="1"/>
      <w:numFmt w:val="lowerLetter"/>
      <w:lvlText w:val="%2."/>
      <w:lvlJc w:val="left"/>
      <w:pPr>
        <w:tabs>
          <w:tab w:val="num" w:pos="7920"/>
        </w:tabs>
        <w:ind w:left="7920" w:hanging="360"/>
      </w:pPr>
      <w:rPr>
        <w:rFonts w:hint="default"/>
      </w:rPr>
    </w:lvl>
    <w:lvl w:ilvl="2" w:tplc="04090019">
      <w:start w:val="1"/>
      <w:numFmt w:val="lowerLetter"/>
      <w:lvlText w:val="%3."/>
      <w:lvlJc w:val="left"/>
      <w:pPr>
        <w:tabs>
          <w:tab w:val="num" w:pos="2340"/>
        </w:tabs>
        <w:ind w:left="2340" w:hanging="360"/>
      </w:pPr>
      <w:rPr>
        <w:rFonts w:hint="default"/>
      </w:rPr>
    </w:lvl>
    <w:lvl w:ilvl="3" w:tplc="8C26399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6F70B3"/>
    <w:multiLevelType w:val="hybridMultilevel"/>
    <w:tmpl w:val="365275C2"/>
    <w:lvl w:ilvl="0" w:tplc="04090017">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30">
    <w:nsid w:val="689F64CF"/>
    <w:multiLevelType w:val="hybridMultilevel"/>
    <w:tmpl w:val="6562E472"/>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6D297AC6"/>
    <w:multiLevelType w:val="hybridMultilevel"/>
    <w:tmpl w:val="A412D6E8"/>
    <w:lvl w:ilvl="0" w:tplc="3872CAB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B502C1"/>
    <w:multiLevelType w:val="hybridMultilevel"/>
    <w:tmpl w:val="202CC0C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FD212F6"/>
    <w:multiLevelType w:val="hybridMultilevel"/>
    <w:tmpl w:val="8BE411A6"/>
    <w:lvl w:ilvl="0" w:tplc="720249BA">
      <w:start w:val="2"/>
      <w:numFmt w:val="upperLetter"/>
      <w:lvlText w:val="%1."/>
      <w:lvlJc w:val="left"/>
      <w:pPr>
        <w:tabs>
          <w:tab w:val="num" w:pos="360"/>
        </w:tabs>
        <w:ind w:left="360" w:hanging="360"/>
      </w:pPr>
      <w:rPr>
        <w:rFonts w:cs="Times New Roman"/>
        <w:b/>
        <w:bCs/>
      </w:rPr>
    </w:lvl>
    <w:lvl w:ilvl="1" w:tplc="DB085EAE">
      <w:start w:val="1"/>
      <w:numFmt w:val="decimal"/>
      <w:lvlText w:val="%2."/>
      <w:lvlJc w:val="left"/>
      <w:pPr>
        <w:tabs>
          <w:tab w:val="num" w:pos="1440"/>
        </w:tabs>
        <w:ind w:left="1440" w:hanging="360"/>
      </w:pPr>
      <w:rPr>
        <w:rFonts w:cs="Times New Roman"/>
        <w:b w:val="0"/>
        <w:bCs w:val="0"/>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4">
    <w:nsid w:val="70EB42F5"/>
    <w:multiLevelType w:val="hybridMultilevel"/>
    <w:tmpl w:val="0A26BA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2CB2069"/>
    <w:multiLevelType w:val="hybridMultilevel"/>
    <w:tmpl w:val="192AE29C"/>
    <w:lvl w:ilvl="0" w:tplc="031A6610">
      <w:start w:val="1"/>
      <w:numFmt w:val="lowerLetter"/>
      <w:lvlText w:val="%1."/>
      <w:lvlJc w:val="left"/>
      <w:pPr>
        <w:ind w:left="1530" w:hanging="360"/>
      </w:pPr>
      <w:rPr>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758F315B"/>
    <w:multiLevelType w:val="hybridMultilevel"/>
    <w:tmpl w:val="6986D5F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76851EBB"/>
    <w:multiLevelType w:val="hybridMultilevel"/>
    <w:tmpl w:val="387ECD0A"/>
    <w:lvl w:ilvl="0" w:tplc="48E83CF4">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934509"/>
    <w:multiLevelType w:val="hybridMultilevel"/>
    <w:tmpl w:val="9E90AB5E"/>
    <w:lvl w:ilvl="0" w:tplc="04090015">
      <w:start w:val="1"/>
      <w:numFmt w:val="upperLetter"/>
      <w:lvlText w:val="%1."/>
      <w:lvlJc w:val="left"/>
      <w:pPr>
        <w:ind w:left="720" w:hanging="360"/>
      </w:pPr>
    </w:lvl>
    <w:lvl w:ilvl="1" w:tplc="0F3A631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930C33"/>
    <w:multiLevelType w:val="hybridMultilevel"/>
    <w:tmpl w:val="8BB2A30E"/>
    <w:lvl w:ilvl="0" w:tplc="18CCCBA8">
      <w:start w:val="1"/>
      <w:numFmt w:val="decimal"/>
      <w:lvlText w:val="%1."/>
      <w:lvlJc w:val="left"/>
      <w:pPr>
        <w:tabs>
          <w:tab w:val="num" w:pos="3600"/>
        </w:tabs>
        <w:ind w:left="3600" w:hanging="360"/>
      </w:pPr>
      <w:rPr>
        <w:rFonts w:cs="Times New Roman"/>
      </w:rPr>
    </w:lvl>
    <w:lvl w:ilvl="1" w:tplc="6A54A56C">
      <w:start w:val="1"/>
      <w:numFmt w:val="lowerLetter"/>
      <w:lvlText w:val="%2."/>
      <w:lvlJc w:val="left"/>
      <w:pPr>
        <w:tabs>
          <w:tab w:val="num" w:pos="2160"/>
        </w:tabs>
        <w:ind w:left="2160" w:hanging="360"/>
      </w:pPr>
      <w:rPr>
        <w:rFonts w:cs="Times New Roman"/>
      </w:rPr>
    </w:lvl>
    <w:lvl w:ilvl="2" w:tplc="F44C8A64">
      <w:start w:val="2"/>
      <w:numFmt w:val="decimal"/>
      <w:lvlText w:val="%3."/>
      <w:lvlJc w:val="left"/>
      <w:pPr>
        <w:tabs>
          <w:tab w:val="num" w:pos="3060"/>
        </w:tabs>
        <w:ind w:left="3060" w:hanging="36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0">
    <w:nsid w:val="79C5532E"/>
    <w:multiLevelType w:val="hybridMultilevel"/>
    <w:tmpl w:val="842AC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5908C7"/>
    <w:multiLevelType w:val="hybridMultilevel"/>
    <w:tmpl w:val="D852392C"/>
    <w:lvl w:ilvl="0" w:tplc="0409000F">
      <w:start w:val="1"/>
      <w:numFmt w:val="decimal"/>
      <w:lvlText w:val="%1."/>
      <w:lvlJc w:val="left"/>
      <w:pPr>
        <w:tabs>
          <w:tab w:val="num" w:pos="1080"/>
        </w:tabs>
        <w:ind w:left="1080" w:hanging="360"/>
      </w:pPr>
      <w:rPr>
        <w:i w:val="0"/>
        <w:i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A821E0A"/>
    <w:multiLevelType w:val="hybridMultilevel"/>
    <w:tmpl w:val="26D65D3E"/>
    <w:lvl w:ilvl="0" w:tplc="D70C8D4C">
      <w:start w:val="1"/>
      <w:numFmt w:val="lowerLetter"/>
      <w:lvlText w:val="%1."/>
      <w:lvlJc w:val="left"/>
      <w:pPr>
        <w:tabs>
          <w:tab w:val="num" w:pos="720"/>
        </w:tabs>
        <w:ind w:left="720" w:hanging="360"/>
      </w:pPr>
    </w:lvl>
    <w:lvl w:ilvl="1" w:tplc="AA2A78AC">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577314"/>
    <w:multiLevelType w:val="hybridMultilevel"/>
    <w:tmpl w:val="8542A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BD47AB"/>
    <w:multiLevelType w:val="hybridMultilevel"/>
    <w:tmpl w:val="B02C09CC"/>
    <w:lvl w:ilvl="0" w:tplc="04090017">
      <w:start w:val="1"/>
      <w:numFmt w:val="lowerLetter"/>
      <w:lvlText w:val="%1)"/>
      <w:lvlJc w:val="left"/>
      <w:pPr>
        <w:tabs>
          <w:tab w:val="num" w:pos="720"/>
        </w:tabs>
        <w:ind w:left="720" w:hanging="360"/>
      </w:pPr>
    </w:lvl>
    <w:lvl w:ilvl="1" w:tplc="F37A4AF6">
      <w:start w:val="1"/>
      <w:numFmt w:val="lowerLetter"/>
      <w:lvlText w:val="%2."/>
      <w:lvlJc w:val="left"/>
      <w:pPr>
        <w:tabs>
          <w:tab w:val="num" w:pos="1440"/>
        </w:tabs>
        <w:ind w:left="1440" w:hanging="360"/>
      </w:pPr>
    </w:lvl>
    <w:lvl w:ilvl="2" w:tplc="D070F682">
      <w:start w:val="1"/>
      <w:numFmt w:val="decimal"/>
      <w:lvlText w:val="%3."/>
      <w:lvlJc w:val="left"/>
      <w:pPr>
        <w:tabs>
          <w:tab w:val="num" w:pos="2340"/>
        </w:tabs>
        <w:ind w:left="2340" w:hanging="360"/>
      </w:pPr>
    </w:lvl>
    <w:lvl w:ilvl="3" w:tplc="D5744692">
      <w:start w:val="1"/>
      <w:numFmt w:val="lowerLetter"/>
      <w:lvlText w:val="%4)"/>
      <w:lvlJc w:val="left"/>
      <w:pPr>
        <w:tabs>
          <w:tab w:val="num" w:pos="2880"/>
        </w:tabs>
        <w:ind w:left="2880" w:hanging="360"/>
      </w:pPr>
    </w:lvl>
    <w:lvl w:ilvl="4" w:tplc="AA645E16">
      <w:start w:val="1"/>
      <w:numFmt w:val="lowerLetter"/>
      <w:lvlText w:val="%5)."/>
      <w:lvlJc w:val="left"/>
      <w:pPr>
        <w:tabs>
          <w:tab w:val="num" w:pos="3600"/>
        </w:tabs>
        <w:ind w:left="3600" w:hanging="360"/>
      </w:pPr>
    </w:lvl>
    <w:lvl w:ilvl="5" w:tplc="04090005">
      <w:start w:val="1"/>
      <w:numFmt w:val="bullet"/>
      <w:lvlText w:val=""/>
      <w:lvlJc w:val="left"/>
      <w:pPr>
        <w:tabs>
          <w:tab w:val="num" w:pos="4500"/>
        </w:tabs>
        <w:ind w:left="4500" w:hanging="360"/>
      </w:pPr>
      <w:rPr>
        <w:rFonts w:ascii="Wingdings" w:hAnsi="Wingdings" w:hint="default"/>
      </w:rPr>
    </w:lvl>
    <w:lvl w:ilvl="6" w:tplc="72442208">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FFE08CC"/>
    <w:multiLevelType w:val="hybridMultilevel"/>
    <w:tmpl w:val="42423722"/>
    <w:lvl w:ilvl="0" w:tplc="1696CD9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3"/>
  </w:num>
  <w:num w:numId="3">
    <w:abstractNumId w:val="40"/>
  </w:num>
  <w:num w:numId="4">
    <w:abstractNumId w:val="8"/>
  </w:num>
  <w:num w:numId="5">
    <w:abstractNumId w:val="37"/>
  </w:num>
  <w:num w:numId="6">
    <w:abstractNumId w:val="24"/>
  </w:num>
  <w:num w:numId="7">
    <w:abstractNumId w:val="14"/>
  </w:num>
  <w:num w:numId="8">
    <w:abstractNumId w:val="45"/>
  </w:num>
  <w:num w:numId="9">
    <w:abstractNumId w:val="26"/>
  </w:num>
  <w:num w:numId="10">
    <w:abstractNumId w:val="32"/>
  </w:num>
  <w:num w:numId="11">
    <w:abstractNumId w:val="23"/>
  </w:num>
  <w:num w:numId="12">
    <w:abstractNumId w:val="19"/>
  </w:num>
  <w:num w:numId="13">
    <w:abstractNumId w:val="27"/>
  </w:num>
  <w:num w:numId="14">
    <w:abstractNumId w:val="9"/>
  </w:num>
  <w:num w:numId="15">
    <w:abstractNumId w:val="25"/>
  </w:num>
  <w:num w:numId="16">
    <w:abstractNumId w:val="15"/>
  </w:num>
  <w:num w:numId="17">
    <w:abstractNumId w:val="12"/>
  </w:num>
  <w:num w:numId="18">
    <w:abstractNumId w:val="44"/>
  </w:num>
  <w:num w:numId="19">
    <w:abstractNumId w:val="29"/>
  </w:num>
  <w:num w:numId="20">
    <w:abstractNumId w:val="22"/>
  </w:num>
  <w:num w:numId="21">
    <w:abstractNumId w:val="41"/>
  </w:num>
  <w:num w:numId="22">
    <w:abstractNumId w:val="0"/>
  </w:num>
  <w:num w:numId="23">
    <w:abstractNumId w:val="1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4"/>
  </w:num>
  <w:num w:numId="27">
    <w:abstractNumId w:val="17"/>
  </w:num>
  <w:num w:numId="28">
    <w:abstractNumId w:val="1"/>
  </w:num>
  <w:num w:numId="29">
    <w:abstractNumId w:val="3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3"/>
  </w:num>
  <w:num w:numId="35">
    <w:abstractNumId w:val="5"/>
  </w:num>
  <w:num w:numId="36">
    <w:abstractNumId w:val="6"/>
  </w:num>
  <w:num w:numId="37">
    <w:abstractNumId w:val="38"/>
  </w:num>
  <w:num w:numId="38">
    <w:abstractNumId w:val="31"/>
  </w:num>
  <w:num w:numId="39">
    <w:abstractNumId w:val="28"/>
  </w:num>
  <w:num w:numId="40">
    <w:abstractNumId w:val="36"/>
  </w:num>
  <w:num w:numId="41">
    <w:abstractNumId w:val="21"/>
  </w:num>
  <w:num w:numId="42">
    <w:abstractNumId w:val="30"/>
  </w:num>
  <w:num w:numId="43">
    <w:abstractNumId w:val="35"/>
  </w:num>
  <w:num w:numId="44">
    <w:abstractNumId w:val="3"/>
  </w:num>
  <w:num w:numId="45">
    <w:abstractNumId w:val="2"/>
  </w:num>
  <w:num w:numId="46">
    <w:abstractNumId w:val="20"/>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40904"/>
    <w:rsid w:val="000008F5"/>
    <w:rsid w:val="00001496"/>
    <w:rsid w:val="000477EB"/>
    <w:rsid w:val="00077E0F"/>
    <w:rsid w:val="000D41F0"/>
    <w:rsid w:val="000E6DF8"/>
    <w:rsid w:val="00144051"/>
    <w:rsid w:val="001717D4"/>
    <w:rsid w:val="001A4DF8"/>
    <w:rsid w:val="001A736E"/>
    <w:rsid w:val="001B38C6"/>
    <w:rsid w:val="001B63F5"/>
    <w:rsid w:val="001F2CFC"/>
    <w:rsid w:val="001F4C83"/>
    <w:rsid w:val="002016CB"/>
    <w:rsid w:val="0023094C"/>
    <w:rsid w:val="00274349"/>
    <w:rsid w:val="00277B38"/>
    <w:rsid w:val="0029040B"/>
    <w:rsid w:val="002937A2"/>
    <w:rsid w:val="002A1F0B"/>
    <w:rsid w:val="002B7B43"/>
    <w:rsid w:val="002C2A7D"/>
    <w:rsid w:val="002D6AD7"/>
    <w:rsid w:val="002F3A20"/>
    <w:rsid w:val="003603A8"/>
    <w:rsid w:val="003D0087"/>
    <w:rsid w:val="00417C90"/>
    <w:rsid w:val="00422DA9"/>
    <w:rsid w:val="004B2245"/>
    <w:rsid w:val="004D2675"/>
    <w:rsid w:val="004D7967"/>
    <w:rsid w:val="0051701C"/>
    <w:rsid w:val="00530661"/>
    <w:rsid w:val="00531916"/>
    <w:rsid w:val="005472A5"/>
    <w:rsid w:val="00557CBA"/>
    <w:rsid w:val="005643C0"/>
    <w:rsid w:val="00570583"/>
    <w:rsid w:val="00571B96"/>
    <w:rsid w:val="00586468"/>
    <w:rsid w:val="00595774"/>
    <w:rsid w:val="005A4DE6"/>
    <w:rsid w:val="005C4D15"/>
    <w:rsid w:val="005D6D4E"/>
    <w:rsid w:val="005F2546"/>
    <w:rsid w:val="00640702"/>
    <w:rsid w:val="006545F9"/>
    <w:rsid w:val="00671E73"/>
    <w:rsid w:val="006771FC"/>
    <w:rsid w:val="006C1661"/>
    <w:rsid w:val="006C4A8B"/>
    <w:rsid w:val="006C676A"/>
    <w:rsid w:val="0070051D"/>
    <w:rsid w:val="007106CE"/>
    <w:rsid w:val="00725A72"/>
    <w:rsid w:val="00731923"/>
    <w:rsid w:val="0073786A"/>
    <w:rsid w:val="00796DD8"/>
    <w:rsid w:val="00847328"/>
    <w:rsid w:val="0089366E"/>
    <w:rsid w:val="008C7543"/>
    <w:rsid w:val="0090665A"/>
    <w:rsid w:val="00925051"/>
    <w:rsid w:val="00945053"/>
    <w:rsid w:val="009633D8"/>
    <w:rsid w:val="009755F2"/>
    <w:rsid w:val="00982A12"/>
    <w:rsid w:val="009F7176"/>
    <w:rsid w:val="00A11BA5"/>
    <w:rsid w:val="00A11BF2"/>
    <w:rsid w:val="00A128AD"/>
    <w:rsid w:val="00A45D3C"/>
    <w:rsid w:val="00A951C6"/>
    <w:rsid w:val="00AD3809"/>
    <w:rsid w:val="00AD679D"/>
    <w:rsid w:val="00AD729F"/>
    <w:rsid w:val="00B14F0F"/>
    <w:rsid w:val="00B27191"/>
    <w:rsid w:val="00B538FA"/>
    <w:rsid w:val="00B674EE"/>
    <w:rsid w:val="00B8558A"/>
    <w:rsid w:val="00BB35B0"/>
    <w:rsid w:val="00BC1B24"/>
    <w:rsid w:val="00BF4582"/>
    <w:rsid w:val="00BF740F"/>
    <w:rsid w:val="00C167FC"/>
    <w:rsid w:val="00C40F4A"/>
    <w:rsid w:val="00CA163A"/>
    <w:rsid w:val="00CA7041"/>
    <w:rsid w:val="00D1345B"/>
    <w:rsid w:val="00D36339"/>
    <w:rsid w:val="00D43813"/>
    <w:rsid w:val="00D75BF6"/>
    <w:rsid w:val="00D84BD2"/>
    <w:rsid w:val="00DA1C8E"/>
    <w:rsid w:val="00DF2D4C"/>
    <w:rsid w:val="00DF5A2A"/>
    <w:rsid w:val="00DF7456"/>
    <w:rsid w:val="00E66D14"/>
    <w:rsid w:val="00E731E1"/>
    <w:rsid w:val="00E86E3F"/>
    <w:rsid w:val="00E93E95"/>
    <w:rsid w:val="00EC18E3"/>
    <w:rsid w:val="00ED096C"/>
    <w:rsid w:val="00ED6A5C"/>
    <w:rsid w:val="00F40904"/>
    <w:rsid w:val="00F468DA"/>
    <w:rsid w:val="00FC23BA"/>
    <w:rsid w:val="00FD1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04"/>
    <w:rPr>
      <w:rFonts w:ascii="Calibri" w:eastAsia="Times New Roman" w:hAnsi="Calibri" w:cs="Calibri"/>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0904"/>
    <w:pPr>
      <w:spacing w:after="0" w:line="240" w:lineRule="auto"/>
    </w:pPr>
    <w:rPr>
      <w:rFonts w:ascii="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F40904"/>
    <w:rPr>
      <w:rFonts w:ascii="Times New Roman" w:eastAsia="Times New Roman" w:hAnsi="Times New Roman" w:cs="Times New Roman"/>
      <w:sz w:val="20"/>
      <w:szCs w:val="20"/>
    </w:rPr>
  </w:style>
  <w:style w:type="character" w:styleId="FootnoteReference">
    <w:name w:val="footnote reference"/>
    <w:basedOn w:val="DefaultParagraphFont"/>
    <w:semiHidden/>
    <w:rsid w:val="00F40904"/>
    <w:rPr>
      <w:rFonts w:ascii="Times New Roman" w:hAnsi="Times New Roman" w:cs="Times New Roman" w:hint="default"/>
      <w:vertAlign w:val="superscript"/>
    </w:rPr>
  </w:style>
  <w:style w:type="paragraph" w:styleId="Footer">
    <w:name w:val="footer"/>
    <w:basedOn w:val="Normal"/>
    <w:link w:val="FooterChar"/>
    <w:uiPriority w:val="99"/>
    <w:unhideWhenUsed/>
    <w:rsid w:val="00F40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904"/>
    <w:rPr>
      <w:rFonts w:ascii="Calibri" w:eastAsia="Times New Roman" w:hAnsi="Calibri" w:cs="Calibri"/>
      <w:lang w:val="id-ID" w:eastAsia="id-ID"/>
    </w:rPr>
  </w:style>
  <w:style w:type="paragraph" w:styleId="ListParagraph">
    <w:name w:val="List Paragraph"/>
    <w:basedOn w:val="Normal"/>
    <w:uiPriority w:val="34"/>
    <w:qFormat/>
    <w:rsid w:val="00F40904"/>
    <w:pPr>
      <w:ind w:left="720"/>
      <w:contextualSpacing/>
    </w:pPr>
  </w:style>
  <w:style w:type="paragraph" w:customStyle="1" w:styleId="msolistparagraph0">
    <w:name w:val="msolistparagraph"/>
    <w:basedOn w:val="Normal"/>
    <w:rsid w:val="00F40904"/>
    <w:pPr>
      <w:ind w:left="720"/>
    </w:pPr>
  </w:style>
  <w:style w:type="character" w:customStyle="1" w:styleId="text-cell">
    <w:name w:val="text-cell"/>
    <w:basedOn w:val="DefaultParagraphFont"/>
    <w:rsid w:val="00F40904"/>
  </w:style>
  <w:style w:type="paragraph" w:styleId="NormalWeb">
    <w:name w:val="Normal (Web)"/>
    <w:basedOn w:val="Normal"/>
    <w:uiPriority w:val="99"/>
    <w:semiHidden/>
    <w:unhideWhenUsed/>
    <w:rsid w:val="00F40904"/>
    <w:pPr>
      <w:spacing w:before="100" w:beforeAutospacing="1" w:after="100" w:afterAutospacing="1" w:line="240" w:lineRule="auto"/>
    </w:pPr>
    <w:rPr>
      <w:rFonts w:ascii="Times New Roman" w:hAnsi="Times New Roman" w:cs="Times New Roman"/>
      <w:sz w:val="24"/>
      <w:szCs w:val="24"/>
      <w:lang w:val="en-US" w:eastAsia="en-US"/>
    </w:rPr>
  </w:style>
  <w:style w:type="character" w:styleId="Hyperlink">
    <w:name w:val="Hyperlink"/>
    <w:basedOn w:val="DefaultParagraphFont"/>
    <w:uiPriority w:val="99"/>
    <w:semiHidden/>
    <w:unhideWhenUsed/>
    <w:rsid w:val="00F40904"/>
    <w:rPr>
      <w:color w:val="0000FF"/>
      <w:u w:val="single"/>
    </w:rPr>
  </w:style>
  <w:style w:type="character" w:customStyle="1" w:styleId="postdate">
    <w:name w:val="postdate"/>
    <w:basedOn w:val="DefaultParagraphFont"/>
    <w:rsid w:val="00F40904"/>
  </w:style>
  <w:style w:type="paragraph" w:styleId="Header">
    <w:name w:val="header"/>
    <w:basedOn w:val="Normal"/>
    <w:link w:val="HeaderChar"/>
    <w:uiPriority w:val="99"/>
    <w:unhideWhenUsed/>
    <w:rsid w:val="00F40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904"/>
    <w:rPr>
      <w:rFonts w:ascii="Calibri" w:eastAsia="Times New Roman" w:hAnsi="Calibri" w:cs="Calibri"/>
      <w:lang w:val="id-ID" w:eastAsia="id-ID"/>
    </w:rPr>
  </w:style>
  <w:style w:type="table" w:styleId="TableGrid">
    <w:name w:val="Table Grid"/>
    <w:basedOn w:val="TableNormal"/>
    <w:uiPriority w:val="59"/>
    <w:rsid w:val="00F409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25</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WIN_7</cp:lastModifiedBy>
  <cp:revision>24</cp:revision>
  <dcterms:created xsi:type="dcterms:W3CDTF">2013-07-14T01:09:00Z</dcterms:created>
  <dcterms:modified xsi:type="dcterms:W3CDTF">2013-10-24T08:45:00Z</dcterms:modified>
</cp:coreProperties>
</file>